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5F8" w:rsidRDefault="00512194" w:rsidP="002540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 xml:space="preserve">Expanding the trip to National FFA Convention </w:t>
      </w:r>
      <w:r w:rsidR="00A776C1" w:rsidRPr="00497FE8">
        <w:rPr>
          <w:rFonts w:ascii="Times New Roman" w:hAnsi="Times New Roman" w:cs="Times New Roman"/>
          <w:sz w:val="24"/>
          <w:szCs w:val="24"/>
        </w:rPr>
        <w:t>to incorporate a high impact field experience</w:t>
      </w:r>
    </w:p>
    <w:p w:rsidR="00480B31" w:rsidRPr="003A45F8" w:rsidRDefault="00224A26" w:rsidP="003A45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2012</w:t>
      </w:r>
      <w:r w:rsidR="00480B31" w:rsidRPr="007D7AD8">
        <w:rPr>
          <w:rFonts w:ascii="Times New Roman" w:hAnsi="Times New Roman" w:cs="Times New Roman"/>
          <w:sz w:val="24"/>
          <w:szCs w:val="24"/>
        </w:rPr>
        <w:t xml:space="preserve"> </w:t>
      </w:r>
      <w:r w:rsidR="003218DC">
        <w:rPr>
          <w:rFonts w:ascii="Times New Roman" w:hAnsi="Times New Roman" w:cs="Times New Roman"/>
          <w:sz w:val="24"/>
          <w:szCs w:val="24"/>
        </w:rPr>
        <w:t>West</w:t>
      </w:r>
      <w:r w:rsidR="00480B31" w:rsidRPr="007D7AD8">
        <w:rPr>
          <w:rFonts w:ascii="Times New Roman" w:hAnsi="Times New Roman" w:cs="Times New Roman"/>
          <w:sz w:val="24"/>
          <w:szCs w:val="24"/>
        </w:rPr>
        <w:t xml:space="preserve">ern Region </w:t>
      </w:r>
      <w:r w:rsidR="003218DC">
        <w:rPr>
          <w:rFonts w:ascii="Times New Roman" w:hAnsi="Times New Roman" w:cs="Times New Roman"/>
          <w:sz w:val="24"/>
          <w:szCs w:val="24"/>
        </w:rPr>
        <w:t>AAAE</w:t>
      </w:r>
      <w:r w:rsidR="00480B31" w:rsidRPr="007D7AD8">
        <w:rPr>
          <w:rFonts w:ascii="Times New Roman" w:hAnsi="Times New Roman" w:cs="Times New Roman"/>
          <w:sz w:val="24"/>
          <w:szCs w:val="24"/>
        </w:rPr>
        <w:t xml:space="preserve"> Poster Session</w:t>
      </w:r>
    </w:p>
    <w:p w:rsidR="00480B31" w:rsidRDefault="00480B31" w:rsidP="002540C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92BA8" w:rsidRPr="007D7AD8" w:rsidRDefault="00692BA8" w:rsidP="002540C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51EB8" w:rsidRDefault="00224A26" w:rsidP="00451EB8">
      <w:pPr>
        <w:spacing w:after="0" w:line="26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Caroline Black</w:t>
      </w:r>
      <w:r w:rsidR="00F774A3"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Graduate Research Assistant</w:t>
      </w:r>
      <w:r w:rsidR="00F774A3"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="00F774A3" w:rsidRPr="007D7AD8">
        <w:rPr>
          <w:rFonts w:ascii="Times New Roman" w:hAnsi="Times New Roman" w:cs="Times New Roman"/>
          <w:sz w:val="24"/>
          <w:szCs w:val="24"/>
        </w:rPr>
        <w:t>Department of Agricultural Leadership, Education &amp; Communications</w:t>
      </w:r>
      <w:r w:rsidR="00F774A3" w:rsidRPr="007D7AD8">
        <w:rPr>
          <w:rFonts w:ascii="Times New Roman" w:hAnsi="Times New Roman" w:cs="Times New Roman"/>
          <w:sz w:val="24"/>
          <w:szCs w:val="24"/>
        </w:rPr>
        <w:br/>
        <w:t>Texas A&amp;M University</w:t>
      </w:r>
      <w:r w:rsidR="00F774A3" w:rsidRPr="007D7AD8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271 AGLS</w:t>
      </w:r>
      <w:r w:rsidR="00F774A3" w:rsidRPr="007D7AD8">
        <w:rPr>
          <w:rFonts w:ascii="Times New Roman" w:hAnsi="Times New Roman" w:cs="Times New Roman"/>
          <w:sz w:val="24"/>
          <w:szCs w:val="24"/>
        </w:rPr>
        <w:t>, 2116 TAMU</w:t>
      </w:r>
      <w:r w:rsidR="00F774A3" w:rsidRPr="007D7AD8">
        <w:rPr>
          <w:rFonts w:ascii="Times New Roman" w:hAnsi="Times New Roman" w:cs="Times New Roman"/>
          <w:sz w:val="24"/>
          <w:szCs w:val="24"/>
        </w:rPr>
        <w:br/>
      </w:r>
      <w:r w:rsidR="00F774A3" w:rsidRPr="00224A26">
        <w:rPr>
          <w:rFonts w:ascii="Times New Roman" w:hAnsi="Times New Roman" w:cs="Times New Roman"/>
          <w:sz w:val="24"/>
          <w:szCs w:val="24"/>
        </w:rPr>
        <w:t>College Station, TX 77843</w:t>
      </w:r>
      <w:r w:rsidR="00F774A3" w:rsidRPr="00224A26">
        <w:rPr>
          <w:rFonts w:ascii="Times New Roman" w:hAnsi="Times New Roman" w:cs="Times New Roman"/>
          <w:sz w:val="24"/>
          <w:szCs w:val="24"/>
        </w:rPr>
        <w:br/>
        <w:t>979-</w:t>
      </w:r>
      <w:r w:rsidRPr="00224A26">
        <w:rPr>
          <w:rFonts w:ascii="Times New Roman" w:hAnsi="Times New Roman" w:cs="Times New Roman"/>
          <w:sz w:val="24"/>
          <w:szCs w:val="24"/>
        </w:rPr>
        <w:t>862-3015</w:t>
      </w:r>
      <w:r w:rsidR="00F774A3" w:rsidRPr="00224A26">
        <w:rPr>
          <w:rFonts w:ascii="Times New Roman" w:hAnsi="Times New Roman" w:cs="Times New Roman"/>
          <w:sz w:val="24"/>
          <w:szCs w:val="24"/>
        </w:rPr>
        <w:br/>
        <w:t xml:space="preserve"> Fax: </w:t>
      </w:r>
      <w:r w:rsidRPr="00224A26">
        <w:rPr>
          <w:rFonts w:ascii="Times New Roman" w:hAnsi="Times New Roman" w:cs="Times New Roman"/>
          <w:sz w:val="24"/>
        </w:rPr>
        <w:t>979-845-2970</w:t>
      </w:r>
      <w:r w:rsidR="00F774A3"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caroline.black@agnet.tamu.edu</w:t>
      </w:r>
    </w:p>
    <w:p w:rsidR="00692BA8" w:rsidRDefault="00692BA8" w:rsidP="00451EB8">
      <w:pPr>
        <w:spacing w:after="0" w:line="260" w:lineRule="exact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92BA8" w:rsidRDefault="00692BA8" w:rsidP="00451EB8">
      <w:pPr>
        <w:spacing w:after="0" w:line="260" w:lineRule="exact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92BA8" w:rsidRDefault="00692BA8" w:rsidP="00451EB8">
      <w:pPr>
        <w:spacing w:after="0" w:line="26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Holli Leggette, Graduate Research Assistant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7D7AD8">
        <w:rPr>
          <w:rFonts w:ascii="Times New Roman" w:hAnsi="Times New Roman" w:cs="Times New Roman"/>
          <w:sz w:val="24"/>
          <w:szCs w:val="24"/>
        </w:rPr>
        <w:t>Department of Agricultural Leadership, Education &amp; Communications</w:t>
      </w:r>
      <w:r w:rsidRPr="007D7AD8">
        <w:rPr>
          <w:rFonts w:ascii="Times New Roman" w:hAnsi="Times New Roman" w:cs="Times New Roman"/>
          <w:sz w:val="24"/>
          <w:szCs w:val="24"/>
        </w:rPr>
        <w:br/>
        <w:t>Texas A&amp;M University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271 AGLS</w:t>
      </w:r>
      <w:r w:rsidRPr="007D7AD8">
        <w:rPr>
          <w:rFonts w:ascii="Times New Roman" w:hAnsi="Times New Roman" w:cs="Times New Roman"/>
          <w:sz w:val="24"/>
          <w:szCs w:val="24"/>
        </w:rPr>
        <w:t>, 2116 TAMU</w:t>
      </w:r>
      <w:r w:rsidRPr="007D7AD8">
        <w:rPr>
          <w:rFonts w:ascii="Times New Roman" w:hAnsi="Times New Roman" w:cs="Times New Roman"/>
          <w:sz w:val="24"/>
          <w:szCs w:val="24"/>
        </w:rPr>
        <w:br/>
        <w:t>College Station, TX 77843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holli.leggette@agnet.tamu.edu</w:t>
      </w:r>
    </w:p>
    <w:p w:rsidR="00692BA8" w:rsidRDefault="00692BA8" w:rsidP="00451EB8">
      <w:pPr>
        <w:spacing w:after="0" w:line="260" w:lineRule="exact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92BA8" w:rsidRDefault="00692BA8" w:rsidP="00451EB8">
      <w:pPr>
        <w:spacing w:after="0" w:line="260" w:lineRule="exact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51EB8" w:rsidRDefault="00692BA8" w:rsidP="00451EB8">
      <w:pPr>
        <w:spacing w:after="0" w:line="260" w:lineRule="exact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Debbie Prince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Underg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raduate Research Assistant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7D7AD8">
        <w:rPr>
          <w:rFonts w:ascii="Times New Roman" w:hAnsi="Times New Roman" w:cs="Times New Roman"/>
          <w:sz w:val="24"/>
          <w:szCs w:val="24"/>
        </w:rPr>
        <w:t>Department of Agricultural Leadership, Education &amp; Communications</w:t>
      </w:r>
      <w:r w:rsidRPr="007D7AD8">
        <w:rPr>
          <w:rFonts w:ascii="Times New Roman" w:hAnsi="Times New Roman" w:cs="Times New Roman"/>
          <w:sz w:val="24"/>
          <w:szCs w:val="24"/>
        </w:rPr>
        <w:br/>
        <w:t>Texas A&amp;M University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247 AGLS</w:t>
      </w:r>
      <w:r w:rsidRPr="007D7AD8">
        <w:rPr>
          <w:rFonts w:ascii="Times New Roman" w:hAnsi="Times New Roman" w:cs="Times New Roman"/>
          <w:sz w:val="24"/>
          <w:szCs w:val="24"/>
        </w:rPr>
        <w:t>, 2116 TAMU</w:t>
      </w:r>
      <w:r w:rsidRPr="007D7AD8">
        <w:rPr>
          <w:rFonts w:ascii="Times New Roman" w:hAnsi="Times New Roman" w:cs="Times New Roman"/>
          <w:sz w:val="24"/>
          <w:szCs w:val="24"/>
        </w:rPr>
        <w:br/>
        <w:t>College Station, TX 77843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debbie.prince@agnet.tamu.edu</w:t>
      </w:r>
    </w:p>
    <w:p w:rsidR="00692BA8" w:rsidRDefault="00692BA8" w:rsidP="00692BA8">
      <w:pPr>
        <w:spacing w:after="0" w:line="260" w:lineRule="exact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92BA8" w:rsidRDefault="00692BA8" w:rsidP="00692BA8">
      <w:pPr>
        <w:spacing w:after="0" w:line="260" w:lineRule="exact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92BA8" w:rsidRDefault="00692BA8" w:rsidP="00692BA8">
      <w:pPr>
        <w:spacing w:after="0" w:line="26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Shannon Lawrence,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Graduate Research Assistant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7D7AD8">
        <w:rPr>
          <w:rFonts w:ascii="Times New Roman" w:hAnsi="Times New Roman" w:cs="Times New Roman"/>
          <w:sz w:val="24"/>
          <w:szCs w:val="24"/>
        </w:rPr>
        <w:t>Department of Agricultural Leadership, Education &amp; Communications</w:t>
      </w:r>
      <w:r w:rsidRPr="007D7AD8">
        <w:rPr>
          <w:rFonts w:ascii="Times New Roman" w:hAnsi="Times New Roman" w:cs="Times New Roman"/>
          <w:sz w:val="24"/>
          <w:szCs w:val="24"/>
        </w:rPr>
        <w:br/>
        <w:t>Texas A&amp;M University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242 AGLS</w:t>
      </w:r>
      <w:r w:rsidRPr="007D7AD8">
        <w:rPr>
          <w:rFonts w:ascii="Times New Roman" w:hAnsi="Times New Roman" w:cs="Times New Roman"/>
          <w:sz w:val="24"/>
          <w:szCs w:val="24"/>
        </w:rPr>
        <w:t>, 2116 TAMU</w:t>
      </w:r>
      <w:r w:rsidRPr="007D7AD8">
        <w:rPr>
          <w:rFonts w:ascii="Times New Roman" w:hAnsi="Times New Roman" w:cs="Times New Roman"/>
          <w:sz w:val="24"/>
          <w:szCs w:val="24"/>
        </w:rPr>
        <w:br/>
        <w:t>College Station, TX 77843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shannon.lawrence@agnet.tamu.edu</w:t>
      </w:r>
    </w:p>
    <w:p w:rsidR="00692BA8" w:rsidRDefault="00692BA8" w:rsidP="00451EB8">
      <w:pPr>
        <w:spacing w:after="0" w:line="260" w:lineRule="exact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92BA8" w:rsidRDefault="00692BA8" w:rsidP="00451EB8">
      <w:pPr>
        <w:spacing w:after="0" w:line="260" w:lineRule="exact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24A26" w:rsidRDefault="00224A26" w:rsidP="00451EB8">
      <w:pPr>
        <w:spacing w:after="0" w:line="26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Billy McKim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Assistant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Professor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7D7AD8">
        <w:rPr>
          <w:rFonts w:ascii="Times New Roman" w:hAnsi="Times New Roman" w:cs="Times New Roman"/>
          <w:sz w:val="24"/>
          <w:szCs w:val="24"/>
        </w:rPr>
        <w:t>Department of Agricultural Leadership, Education &amp; Communications</w:t>
      </w:r>
      <w:r w:rsidRPr="007D7AD8">
        <w:rPr>
          <w:rFonts w:ascii="Times New Roman" w:hAnsi="Times New Roman" w:cs="Times New Roman"/>
          <w:sz w:val="24"/>
          <w:szCs w:val="24"/>
        </w:rPr>
        <w:br/>
        <w:t>Texas</w:t>
      </w:r>
      <w:r>
        <w:rPr>
          <w:rFonts w:ascii="Times New Roman" w:hAnsi="Times New Roman" w:cs="Times New Roman"/>
          <w:sz w:val="24"/>
          <w:szCs w:val="24"/>
        </w:rPr>
        <w:t xml:space="preserve"> A&amp;M University</w:t>
      </w:r>
      <w:r>
        <w:rPr>
          <w:rFonts w:ascii="Times New Roman" w:hAnsi="Times New Roman" w:cs="Times New Roman"/>
          <w:sz w:val="24"/>
          <w:szCs w:val="24"/>
        </w:rPr>
        <w:br/>
        <w:t>231 AGLS</w:t>
      </w:r>
      <w:r w:rsidRPr="007D7AD8">
        <w:rPr>
          <w:rFonts w:ascii="Times New Roman" w:hAnsi="Times New Roman" w:cs="Times New Roman"/>
          <w:sz w:val="24"/>
          <w:szCs w:val="24"/>
        </w:rPr>
        <w:t>, 2116 TAMU</w:t>
      </w:r>
      <w:r w:rsidRPr="007D7AD8">
        <w:rPr>
          <w:rFonts w:ascii="Times New Roman" w:hAnsi="Times New Roman" w:cs="Times New Roman"/>
          <w:sz w:val="24"/>
          <w:szCs w:val="24"/>
        </w:rPr>
        <w:br/>
        <w:t>College Station, TX 77843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brmckim@</w:t>
      </w:r>
      <w:r w:rsidRPr="00224A26">
        <w:rPr>
          <w:rFonts w:ascii="Times New Roman" w:hAnsi="Times New Roman" w:cs="Times New Roman"/>
          <w:sz w:val="24"/>
          <w:szCs w:val="24"/>
        </w:rPr>
        <w:t>tamu.edu</w:t>
      </w:r>
    </w:p>
    <w:p w:rsidR="00224A26" w:rsidRDefault="00224A26" w:rsidP="00451EB8">
      <w:pPr>
        <w:spacing w:after="0" w:line="2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224A26" w:rsidRDefault="00224A26" w:rsidP="00451EB8">
      <w:pPr>
        <w:spacing w:after="0" w:line="2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AD5B49" w:rsidRDefault="00F774A3" w:rsidP="00224A26">
      <w:pPr>
        <w:spacing w:after="0" w:line="260" w:lineRule="exact"/>
        <w:jc w:val="center"/>
        <w:rPr>
          <w:rFonts w:ascii="Times New Roman" w:hAnsi="Times New Roman" w:cs="Times New Roman"/>
          <w:sz w:val="24"/>
          <w:szCs w:val="24"/>
        </w:rPr>
        <w:sectPr w:rsidR="00AD5B49" w:rsidSect="003A45F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7D7AD8">
        <w:rPr>
          <w:rFonts w:ascii="Times New Roman" w:hAnsi="Times New Roman" w:cs="Times New Roman"/>
          <w:sz w:val="24"/>
          <w:szCs w:val="24"/>
        </w:rPr>
        <w:br/>
      </w:r>
      <w:r w:rsidRPr="007D7AD8">
        <w:rPr>
          <w:rFonts w:ascii="Times New Roman" w:hAnsi="Times New Roman" w:cs="Times New Roman"/>
          <w:sz w:val="24"/>
          <w:szCs w:val="24"/>
        </w:rPr>
        <w:br/>
      </w:r>
    </w:p>
    <w:p w:rsidR="00D12377" w:rsidRDefault="00A776C1" w:rsidP="00D123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76C1">
        <w:rPr>
          <w:rFonts w:ascii="Times New Roman" w:hAnsi="Times New Roman" w:cs="Times New Roman"/>
          <w:sz w:val="24"/>
          <w:szCs w:val="24"/>
        </w:rPr>
        <w:lastRenderedPageBreak/>
        <w:t>Expanding the trip to National FFA Convention to incorporate a high impact field experience</w:t>
      </w:r>
    </w:p>
    <w:p w:rsidR="009C42E7" w:rsidRDefault="009C42E7" w:rsidP="007D7AD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74A3" w:rsidRPr="007D7AD8" w:rsidRDefault="00016A75" w:rsidP="00A455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4448">
        <w:rPr>
          <w:rFonts w:ascii="Times New Roman" w:hAnsi="Times New Roman" w:cs="Times New Roman"/>
          <w:b/>
          <w:sz w:val="24"/>
          <w:szCs w:val="24"/>
        </w:rPr>
        <w:t>Introduct</w:t>
      </w:r>
      <w:r w:rsidR="006A586F" w:rsidRPr="00DE4448">
        <w:rPr>
          <w:rFonts w:ascii="Times New Roman" w:hAnsi="Times New Roman" w:cs="Times New Roman"/>
          <w:b/>
          <w:sz w:val="24"/>
          <w:szCs w:val="24"/>
        </w:rPr>
        <w:t>ion/need for innovation or idea</w:t>
      </w:r>
      <w:r w:rsidR="006A586F" w:rsidRPr="007D7AD8">
        <w:rPr>
          <w:rFonts w:ascii="Times New Roman" w:hAnsi="Times New Roman" w:cs="Times New Roman"/>
          <w:sz w:val="24"/>
          <w:szCs w:val="24"/>
        </w:rPr>
        <w:t xml:space="preserve"> – </w:t>
      </w:r>
      <w:r w:rsidR="00B00370">
        <w:rPr>
          <w:rFonts w:ascii="Times New Roman" w:hAnsi="Times New Roman" w:cs="Times New Roman"/>
          <w:sz w:val="24"/>
          <w:szCs w:val="24"/>
        </w:rPr>
        <w:t>[State] University’s</w:t>
      </w:r>
      <w:r w:rsidR="00365863">
        <w:rPr>
          <w:rFonts w:ascii="Times New Roman" w:hAnsi="Times New Roman" w:cs="Times New Roman"/>
          <w:sz w:val="24"/>
          <w:szCs w:val="24"/>
        </w:rPr>
        <w:t xml:space="preserve"> </w:t>
      </w:r>
      <w:r w:rsidR="00A109B9">
        <w:rPr>
          <w:rFonts w:ascii="Times New Roman" w:hAnsi="Times New Roman" w:cs="Times New Roman"/>
          <w:sz w:val="24"/>
          <w:szCs w:val="24"/>
        </w:rPr>
        <w:t>[c</w:t>
      </w:r>
      <w:r w:rsidR="005B2B03">
        <w:rPr>
          <w:rFonts w:ascii="Times New Roman" w:hAnsi="Times New Roman" w:cs="Times New Roman"/>
          <w:sz w:val="24"/>
          <w:szCs w:val="24"/>
        </w:rPr>
        <w:t xml:space="preserve">ollege of </w:t>
      </w:r>
      <w:r w:rsidR="00A109B9">
        <w:rPr>
          <w:rFonts w:ascii="Times New Roman" w:hAnsi="Times New Roman" w:cs="Times New Roman"/>
          <w:sz w:val="24"/>
          <w:szCs w:val="24"/>
        </w:rPr>
        <w:t>a</w:t>
      </w:r>
      <w:r w:rsidR="005B2B03">
        <w:rPr>
          <w:rFonts w:ascii="Times New Roman" w:hAnsi="Times New Roman" w:cs="Times New Roman"/>
          <w:sz w:val="24"/>
          <w:szCs w:val="24"/>
        </w:rPr>
        <w:t>griculture</w:t>
      </w:r>
      <w:r w:rsidR="00A109B9">
        <w:rPr>
          <w:rFonts w:ascii="Times New Roman" w:hAnsi="Times New Roman" w:cs="Times New Roman"/>
          <w:sz w:val="24"/>
          <w:szCs w:val="24"/>
        </w:rPr>
        <w:t>]</w:t>
      </w:r>
      <w:r w:rsidR="005B2B03">
        <w:rPr>
          <w:rFonts w:ascii="Times New Roman" w:hAnsi="Times New Roman" w:cs="Times New Roman"/>
          <w:sz w:val="24"/>
          <w:szCs w:val="24"/>
        </w:rPr>
        <w:t xml:space="preserve"> embraces the concept of providing a “stimulating educational environment</w:t>
      </w:r>
      <w:r w:rsidR="00B00370">
        <w:rPr>
          <w:rFonts w:ascii="Times New Roman" w:hAnsi="Times New Roman" w:cs="Times New Roman"/>
          <w:sz w:val="24"/>
          <w:szCs w:val="24"/>
        </w:rPr>
        <w:t xml:space="preserve">” that encourages </w:t>
      </w:r>
      <w:r w:rsidR="00D60F57">
        <w:rPr>
          <w:rFonts w:ascii="Times New Roman" w:hAnsi="Times New Roman" w:cs="Times New Roman"/>
          <w:sz w:val="24"/>
          <w:szCs w:val="24"/>
        </w:rPr>
        <w:t xml:space="preserve">undergraduate and graduate </w:t>
      </w:r>
      <w:r w:rsidR="00B00370">
        <w:rPr>
          <w:rFonts w:ascii="Times New Roman" w:hAnsi="Times New Roman" w:cs="Times New Roman"/>
          <w:sz w:val="24"/>
          <w:szCs w:val="24"/>
        </w:rPr>
        <w:t>students to become involved in research and engage</w:t>
      </w:r>
      <w:r w:rsidR="00D60F57">
        <w:rPr>
          <w:rFonts w:ascii="Times New Roman" w:hAnsi="Times New Roman" w:cs="Times New Roman"/>
          <w:sz w:val="24"/>
          <w:szCs w:val="24"/>
        </w:rPr>
        <w:t>s</w:t>
      </w:r>
      <w:r w:rsidR="00B00370">
        <w:rPr>
          <w:rFonts w:ascii="Times New Roman" w:hAnsi="Times New Roman" w:cs="Times New Roman"/>
          <w:sz w:val="24"/>
          <w:szCs w:val="24"/>
        </w:rPr>
        <w:t xml:space="preserve"> them in advanced learning experiences</w:t>
      </w:r>
      <w:r w:rsidR="005B2B0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02E33">
        <w:rPr>
          <w:rFonts w:ascii="Times New Roman" w:hAnsi="Times New Roman" w:cs="Times New Roman"/>
          <w:sz w:val="24"/>
          <w:szCs w:val="24"/>
        </w:rPr>
        <w:t>Sams</w:t>
      </w:r>
      <w:proofErr w:type="spellEnd"/>
      <w:r w:rsidR="00802E33">
        <w:rPr>
          <w:rFonts w:ascii="Times New Roman" w:hAnsi="Times New Roman" w:cs="Times New Roman"/>
          <w:sz w:val="24"/>
          <w:szCs w:val="24"/>
        </w:rPr>
        <w:t>, 2010</w:t>
      </w:r>
      <w:r w:rsidR="0094226C">
        <w:rPr>
          <w:rFonts w:ascii="Times New Roman" w:hAnsi="Times New Roman" w:cs="Times New Roman"/>
          <w:sz w:val="24"/>
          <w:szCs w:val="24"/>
        </w:rPr>
        <w:t>, p.</w:t>
      </w:r>
      <w:r w:rsidR="00292BE1">
        <w:rPr>
          <w:rFonts w:ascii="Times New Roman" w:hAnsi="Times New Roman" w:cs="Times New Roman"/>
          <w:sz w:val="24"/>
          <w:szCs w:val="24"/>
        </w:rPr>
        <w:t xml:space="preserve"> 2</w:t>
      </w:r>
      <w:r w:rsidR="00423204">
        <w:rPr>
          <w:rFonts w:ascii="Times New Roman" w:hAnsi="Times New Roman" w:cs="Times New Roman"/>
          <w:sz w:val="24"/>
          <w:szCs w:val="24"/>
        </w:rPr>
        <w:t>)</w:t>
      </w:r>
      <w:r w:rsidR="00D60F57">
        <w:rPr>
          <w:rFonts w:ascii="Times New Roman" w:hAnsi="Times New Roman" w:cs="Times New Roman"/>
          <w:sz w:val="24"/>
          <w:szCs w:val="24"/>
        </w:rPr>
        <w:t>.</w:t>
      </w:r>
      <w:r w:rsidR="005B2B03">
        <w:rPr>
          <w:rFonts w:ascii="Times New Roman" w:hAnsi="Times New Roman" w:cs="Times New Roman"/>
          <w:sz w:val="24"/>
          <w:szCs w:val="24"/>
        </w:rPr>
        <w:t xml:space="preserve"> Engaging students in multiple cultures and environment</w:t>
      </w:r>
      <w:r w:rsidR="00F20751">
        <w:rPr>
          <w:rFonts w:ascii="Times New Roman" w:hAnsi="Times New Roman" w:cs="Times New Roman"/>
          <w:sz w:val="24"/>
          <w:szCs w:val="24"/>
        </w:rPr>
        <w:t>s</w:t>
      </w:r>
      <w:r w:rsidR="005B2B03">
        <w:rPr>
          <w:rFonts w:ascii="Times New Roman" w:hAnsi="Times New Roman" w:cs="Times New Roman"/>
          <w:sz w:val="24"/>
          <w:szCs w:val="24"/>
        </w:rPr>
        <w:t xml:space="preserve"> helps</w:t>
      </w:r>
      <w:r w:rsidR="003658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65863">
        <w:rPr>
          <w:rFonts w:ascii="Times New Roman" w:hAnsi="Times New Roman" w:cs="Times New Roman"/>
          <w:sz w:val="24"/>
          <w:szCs w:val="24"/>
        </w:rPr>
        <w:t>them</w:t>
      </w:r>
      <w:proofErr w:type="gramEnd"/>
      <w:r w:rsidR="00365863">
        <w:rPr>
          <w:rFonts w:ascii="Times New Roman" w:hAnsi="Times New Roman" w:cs="Times New Roman"/>
          <w:sz w:val="24"/>
          <w:szCs w:val="24"/>
        </w:rPr>
        <w:t xml:space="preserve"> </w:t>
      </w:r>
      <w:r w:rsidR="005B2B03" w:rsidRPr="00292BE1">
        <w:rPr>
          <w:rFonts w:ascii="Times New Roman" w:hAnsi="Times New Roman" w:cs="Times New Roman"/>
          <w:i/>
          <w:sz w:val="24"/>
          <w:szCs w:val="24"/>
        </w:rPr>
        <w:t>see</w:t>
      </w:r>
      <w:r w:rsidR="005B2B03">
        <w:rPr>
          <w:rFonts w:ascii="Times New Roman" w:hAnsi="Times New Roman" w:cs="Times New Roman"/>
          <w:sz w:val="24"/>
          <w:szCs w:val="24"/>
        </w:rPr>
        <w:t xml:space="preserve"> the purpose </w:t>
      </w:r>
      <w:r w:rsidR="004C44DD">
        <w:rPr>
          <w:rFonts w:ascii="Times New Roman" w:hAnsi="Times New Roman" w:cs="Times New Roman"/>
          <w:sz w:val="24"/>
          <w:szCs w:val="24"/>
        </w:rPr>
        <w:t xml:space="preserve">(Townsend &amp; Briers, 1990) </w:t>
      </w:r>
      <w:r w:rsidR="005B2B03">
        <w:rPr>
          <w:rFonts w:ascii="Times New Roman" w:hAnsi="Times New Roman" w:cs="Times New Roman"/>
          <w:sz w:val="24"/>
          <w:szCs w:val="24"/>
        </w:rPr>
        <w:t>of learning</w:t>
      </w:r>
      <w:r w:rsidR="00365863">
        <w:rPr>
          <w:rFonts w:ascii="Times New Roman" w:hAnsi="Times New Roman" w:cs="Times New Roman"/>
          <w:sz w:val="24"/>
          <w:szCs w:val="24"/>
        </w:rPr>
        <w:t>,</w:t>
      </w:r>
      <w:r w:rsidR="00F20751">
        <w:rPr>
          <w:rFonts w:ascii="Times New Roman" w:hAnsi="Times New Roman" w:cs="Times New Roman"/>
          <w:sz w:val="24"/>
          <w:szCs w:val="24"/>
        </w:rPr>
        <w:t xml:space="preserve"> </w:t>
      </w:r>
      <w:r w:rsidR="00BF1503">
        <w:rPr>
          <w:rFonts w:ascii="Times New Roman" w:hAnsi="Times New Roman" w:cs="Times New Roman"/>
          <w:sz w:val="24"/>
          <w:szCs w:val="24"/>
        </w:rPr>
        <w:t>which</w:t>
      </w:r>
      <w:r w:rsidR="00365863">
        <w:rPr>
          <w:rFonts w:ascii="Times New Roman" w:hAnsi="Times New Roman" w:cs="Times New Roman"/>
          <w:sz w:val="24"/>
          <w:szCs w:val="24"/>
        </w:rPr>
        <w:t xml:space="preserve"> </w:t>
      </w:r>
      <w:r w:rsidR="00F20751">
        <w:rPr>
          <w:rFonts w:ascii="Times New Roman" w:hAnsi="Times New Roman" w:cs="Times New Roman"/>
          <w:sz w:val="24"/>
          <w:szCs w:val="24"/>
        </w:rPr>
        <w:t>typically reinforc</w:t>
      </w:r>
      <w:r w:rsidR="00365863">
        <w:rPr>
          <w:rFonts w:ascii="Times New Roman" w:hAnsi="Times New Roman" w:cs="Times New Roman"/>
          <w:sz w:val="24"/>
          <w:szCs w:val="24"/>
        </w:rPr>
        <w:t>e</w:t>
      </w:r>
      <w:r w:rsidR="00BF1503">
        <w:rPr>
          <w:rFonts w:ascii="Times New Roman" w:hAnsi="Times New Roman" w:cs="Times New Roman"/>
          <w:sz w:val="24"/>
          <w:szCs w:val="24"/>
        </w:rPr>
        <w:t>s</w:t>
      </w:r>
      <w:r w:rsidR="00365863">
        <w:rPr>
          <w:rFonts w:ascii="Times New Roman" w:hAnsi="Times New Roman" w:cs="Times New Roman"/>
          <w:sz w:val="24"/>
          <w:szCs w:val="24"/>
        </w:rPr>
        <w:t xml:space="preserve"> </w:t>
      </w:r>
      <w:r w:rsidR="00F20751">
        <w:rPr>
          <w:rFonts w:ascii="Times New Roman" w:hAnsi="Times New Roman" w:cs="Times New Roman"/>
          <w:sz w:val="24"/>
          <w:szCs w:val="24"/>
        </w:rPr>
        <w:t xml:space="preserve">knowledge in future endeavors </w:t>
      </w:r>
      <w:r w:rsidR="005B2B0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C44DD">
        <w:rPr>
          <w:rFonts w:ascii="Times New Roman" w:hAnsi="Times New Roman" w:cs="Times New Roman"/>
          <w:sz w:val="24"/>
          <w:szCs w:val="24"/>
        </w:rPr>
        <w:t>Barrick</w:t>
      </w:r>
      <w:proofErr w:type="spellEnd"/>
      <w:r w:rsidR="004C44DD">
        <w:rPr>
          <w:rFonts w:ascii="Times New Roman" w:hAnsi="Times New Roman" w:cs="Times New Roman"/>
          <w:sz w:val="24"/>
          <w:szCs w:val="24"/>
        </w:rPr>
        <w:t xml:space="preserve">, 1989; </w:t>
      </w:r>
      <w:proofErr w:type="spellStart"/>
      <w:r w:rsidR="004C44DD">
        <w:rPr>
          <w:rFonts w:ascii="Times New Roman" w:hAnsi="Times New Roman" w:cs="Times New Roman"/>
          <w:sz w:val="24"/>
          <w:szCs w:val="24"/>
        </w:rPr>
        <w:t>Buriak</w:t>
      </w:r>
      <w:proofErr w:type="spellEnd"/>
      <w:r w:rsidR="004C44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C44DD">
        <w:rPr>
          <w:rFonts w:ascii="Times New Roman" w:hAnsi="Times New Roman" w:cs="Times New Roman"/>
          <w:sz w:val="24"/>
          <w:szCs w:val="24"/>
        </w:rPr>
        <w:t>McNurlen</w:t>
      </w:r>
      <w:proofErr w:type="spellEnd"/>
      <w:r w:rsidR="004C44DD">
        <w:rPr>
          <w:rFonts w:ascii="Times New Roman" w:hAnsi="Times New Roman" w:cs="Times New Roman"/>
          <w:sz w:val="24"/>
          <w:szCs w:val="24"/>
        </w:rPr>
        <w:t>, &amp; Harper, 1996</w:t>
      </w:r>
      <w:r w:rsidR="005B2B03">
        <w:rPr>
          <w:rFonts w:ascii="Times New Roman" w:hAnsi="Times New Roman" w:cs="Times New Roman"/>
          <w:sz w:val="24"/>
          <w:szCs w:val="24"/>
        </w:rPr>
        <w:t>).</w:t>
      </w:r>
      <w:r w:rsidR="00423204">
        <w:rPr>
          <w:rFonts w:ascii="Times New Roman" w:hAnsi="Times New Roman" w:cs="Times New Roman"/>
          <w:sz w:val="24"/>
          <w:szCs w:val="24"/>
        </w:rPr>
        <w:t xml:space="preserve"> </w:t>
      </w:r>
      <w:r w:rsidR="000A6646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4F5042">
        <w:rPr>
          <w:rFonts w:ascii="Times New Roman" w:hAnsi="Times New Roman" w:cs="Times New Roman"/>
          <w:sz w:val="24"/>
          <w:szCs w:val="24"/>
        </w:rPr>
        <w:t xml:space="preserve">Research Priority 4 of the </w:t>
      </w:r>
      <w:r w:rsidR="0094226C">
        <w:rPr>
          <w:rFonts w:ascii="Times New Roman" w:hAnsi="Times New Roman" w:cs="Times New Roman"/>
          <w:i/>
          <w:sz w:val="24"/>
          <w:szCs w:val="24"/>
        </w:rPr>
        <w:t xml:space="preserve">American Association of Agricultural Education’s </w:t>
      </w:r>
      <w:r w:rsidR="004F5042" w:rsidRPr="00292BE1">
        <w:rPr>
          <w:rFonts w:ascii="Times New Roman" w:hAnsi="Times New Roman" w:cs="Times New Roman"/>
          <w:i/>
          <w:sz w:val="24"/>
          <w:szCs w:val="24"/>
        </w:rPr>
        <w:t>National Research Agenda</w:t>
      </w:r>
      <w:r w:rsidR="004F5042">
        <w:rPr>
          <w:rFonts w:ascii="Times New Roman" w:hAnsi="Times New Roman" w:cs="Times New Roman"/>
          <w:sz w:val="24"/>
          <w:szCs w:val="24"/>
        </w:rPr>
        <w:t xml:space="preserve"> call</w:t>
      </w:r>
      <w:r w:rsidR="0094226C">
        <w:rPr>
          <w:rFonts w:ascii="Times New Roman" w:hAnsi="Times New Roman" w:cs="Times New Roman"/>
          <w:sz w:val="24"/>
          <w:szCs w:val="24"/>
        </w:rPr>
        <w:t>ed</w:t>
      </w:r>
      <w:r w:rsidR="004F5042">
        <w:rPr>
          <w:rFonts w:ascii="Times New Roman" w:hAnsi="Times New Roman" w:cs="Times New Roman"/>
          <w:sz w:val="24"/>
          <w:szCs w:val="24"/>
        </w:rPr>
        <w:t xml:space="preserve"> for the implementation of learning environments </w:t>
      </w:r>
      <w:r w:rsidR="0094226C">
        <w:rPr>
          <w:rFonts w:ascii="Times New Roman" w:hAnsi="Times New Roman" w:cs="Times New Roman"/>
          <w:sz w:val="24"/>
          <w:szCs w:val="24"/>
        </w:rPr>
        <w:t xml:space="preserve">that </w:t>
      </w:r>
      <w:r w:rsidR="004F5042">
        <w:rPr>
          <w:rFonts w:ascii="Times New Roman" w:hAnsi="Times New Roman" w:cs="Times New Roman"/>
          <w:sz w:val="24"/>
          <w:szCs w:val="24"/>
        </w:rPr>
        <w:t>emotionally and actively engage</w:t>
      </w:r>
      <w:r w:rsidR="0094226C">
        <w:rPr>
          <w:rFonts w:ascii="Times New Roman" w:hAnsi="Times New Roman" w:cs="Times New Roman"/>
          <w:sz w:val="24"/>
          <w:szCs w:val="24"/>
        </w:rPr>
        <w:t xml:space="preserve"> students to have </w:t>
      </w:r>
      <w:r w:rsidR="004F5042">
        <w:rPr>
          <w:rFonts w:ascii="Times New Roman" w:hAnsi="Times New Roman" w:cs="Times New Roman"/>
          <w:sz w:val="24"/>
          <w:szCs w:val="24"/>
        </w:rPr>
        <w:t>“high levels of achievement, life and career readiness, and professional success” (</w:t>
      </w:r>
      <w:proofErr w:type="spellStart"/>
      <w:r w:rsidR="0094226C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="0094226C">
        <w:rPr>
          <w:rFonts w:ascii="Times New Roman" w:hAnsi="Times New Roman" w:cs="Times New Roman"/>
          <w:sz w:val="24"/>
          <w:szCs w:val="24"/>
        </w:rPr>
        <w:t xml:space="preserve">, </w:t>
      </w:r>
      <w:r w:rsidR="004F5042">
        <w:rPr>
          <w:rFonts w:ascii="Times New Roman" w:hAnsi="Times New Roman" w:cs="Times New Roman"/>
          <w:sz w:val="24"/>
          <w:szCs w:val="24"/>
        </w:rPr>
        <w:t xml:space="preserve">2011, p. 9). </w:t>
      </w:r>
      <w:r w:rsidR="00960441">
        <w:rPr>
          <w:rFonts w:ascii="Times New Roman" w:hAnsi="Times New Roman" w:cs="Times New Roman"/>
          <w:sz w:val="24"/>
          <w:szCs w:val="24"/>
        </w:rPr>
        <w:t>However, m</w:t>
      </w:r>
      <w:r w:rsidR="004F5042">
        <w:rPr>
          <w:rFonts w:ascii="Times New Roman" w:hAnsi="Times New Roman" w:cs="Times New Roman"/>
          <w:sz w:val="24"/>
          <w:szCs w:val="24"/>
        </w:rPr>
        <w:t>ore research is needed to develop learning environments where high impact outcomes are the norm, rather than the exception.</w:t>
      </w:r>
      <w:r w:rsidR="004232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44DD" w:rsidRDefault="00016A75" w:rsidP="00A455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4448">
        <w:rPr>
          <w:rFonts w:ascii="Times New Roman" w:hAnsi="Times New Roman" w:cs="Times New Roman"/>
          <w:b/>
          <w:sz w:val="24"/>
          <w:szCs w:val="24"/>
        </w:rPr>
        <w:t>How it works//</w:t>
      </w:r>
      <w:r w:rsidR="00B6609B">
        <w:rPr>
          <w:rFonts w:ascii="Times New Roman" w:hAnsi="Times New Roman" w:cs="Times New Roman"/>
          <w:b/>
          <w:sz w:val="24"/>
          <w:szCs w:val="24"/>
        </w:rPr>
        <w:t>P</w:t>
      </w:r>
      <w:r w:rsidR="00B6609B" w:rsidRPr="00DE4448">
        <w:rPr>
          <w:rFonts w:ascii="Times New Roman" w:hAnsi="Times New Roman" w:cs="Times New Roman"/>
          <w:b/>
          <w:sz w:val="24"/>
          <w:szCs w:val="24"/>
        </w:rPr>
        <w:t xml:space="preserve">rogram </w:t>
      </w:r>
      <w:r w:rsidR="00B6609B">
        <w:rPr>
          <w:rFonts w:ascii="Times New Roman" w:hAnsi="Times New Roman" w:cs="Times New Roman"/>
          <w:b/>
          <w:sz w:val="24"/>
          <w:szCs w:val="24"/>
        </w:rPr>
        <w:t>P</w:t>
      </w:r>
      <w:r w:rsidR="00B6609B" w:rsidRPr="00DE4448">
        <w:rPr>
          <w:rFonts w:ascii="Times New Roman" w:hAnsi="Times New Roman" w:cs="Times New Roman"/>
          <w:b/>
          <w:sz w:val="24"/>
          <w:szCs w:val="24"/>
        </w:rPr>
        <w:t>hases</w:t>
      </w:r>
      <w:r w:rsidR="00755CAB" w:rsidRPr="007D7AD8">
        <w:rPr>
          <w:rFonts w:ascii="Times New Roman" w:hAnsi="Times New Roman" w:cs="Times New Roman"/>
          <w:sz w:val="24"/>
          <w:szCs w:val="24"/>
        </w:rPr>
        <w:t xml:space="preserve"> –</w:t>
      </w:r>
      <w:r w:rsidR="00D710D4">
        <w:rPr>
          <w:rFonts w:ascii="Times New Roman" w:hAnsi="Times New Roman" w:cs="Times New Roman"/>
          <w:sz w:val="24"/>
          <w:szCs w:val="24"/>
        </w:rPr>
        <w:t xml:space="preserve">Student participation in high impact experiences and experiential learning activities </w:t>
      </w:r>
      <w:r w:rsidR="00D60F57">
        <w:rPr>
          <w:rFonts w:ascii="Times New Roman" w:hAnsi="Times New Roman" w:cs="Times New Roman"/>
          <w:sz w:val="24"/>
          <w:szCs w:val="24"/>
        </w:rPr>
        <w:t xml:space="preserve">is essential to the learning process and </w:t>
      </w:r>
      <w:r w:rsidR="00D710D4">
        <w:rPr>
          <w:rFonts w:ascii="Times New Roman" w:hAnsi="Times New Roman" w:cs="Times New Roman"/>
          <w:sz w:val="24"/>
          <w:szCs w:val="24"/>
        </w:rPr>
        <w:t xml:space="preserve">deepens students’ understanding and sensitivity to the outside world (Dewey, 1933; Kolb, 1984). </w:t>
      </w:r>
      <w:r w:rsidR="00960441">
        <w:rPr>
          <w:rFonts w:ascii="Times New Roman" w:hAnsi="Times New Roman" w:cs="Times New Roman"/>
          <w:sz w:val="24"/>
          <w:szCs w:val="24"/>
        </w:rPr>
        <w:t>Therefore, m</w:t>
      </w:r>
      <w:r w:rsidR="00D710D4">
        <w:rPr>
          <w:rFonts w:ascii="Times New Roman" w:hAnsi="Times New Roman" w:cs="Times New Roman"/>
          <w:sz w:val="24"/>
          <w:szCs w:val="24"/>
        </w:rPr>
        <w:t xml:space="preserve">eaningful learning experiences and environments that engage students </w:t>
      </w:r>
      <w:r w:rsidR="00893B86">
        <w:rPr>
          <w:rFonts w:ascii="Times New Roman" w:hAnsi="Times New Roman" w:cs="Times New Roman"/>
          <w:sz w:val="24"/>
          <w:szCs w:val="24"/>
        </w:rPr>
        <w:t xml:space="preserve">and </w:t>
      </w:r>
      <w:r w:rsidR="001B2AA1">
        <w:rPr>
          <w:rFonts w:ascii="Times New Roman" w:hAnsi="Times New Roman" w:cs="Times New Roman"/>
          <w:sz w:val="24"/>
          <w:szCs w:val="24"/>
        </w:rPr>
        <w:t xml:space="preserve">promote life-long learning and citizenry </w:t>
      </w:r>
      <w:r w:rsidR="00960441">
        <w:rPr>
          <w:rFonts w:ascii="Times New Roman" w:hAnsi="Times New Roman" w:cs="Times New Roman"/>
          <w:sz w:val="24"/>
          <w:szCs w:val="24"/>
        </w:rPr>
        <w:t xml:space="preserve">should be </w:t>
      </w:r>
      <w:r w:rsidR="001B2AA1">
        <w:rPr>
          <w:rFonts w:ascii="Times New Roman" w:hAnsi="Times New Roman" w:cs="Times New Roman"/>
          <w:sz w:val="24"/>
          <w:szCs w:val="24"/>
        </w:rPr>
        <w:t xml:space="preserve">intricate pieces </w:t>
      </w:r>
      <w:r w:rsidR="00D60F57">
        <w:rPr>
          <w:rFonts w:ascii="Times New Roman" w:hAnsi="Times New Roman" w:cs="Times New Roman"/>
          <w:sz w:val="24"/>
          <w:szCs w:val="24"/>
        </w:rPr>
        <w:t xml:space="preserve">in the </w:t>
      </w:r>
      <w:r w:rsidR="001B2AA1" w:rsidRPr="00893B86">
        <w:rPr>
          <w:rFonts w:ascii="Times New Roman" w:hAnsi="Times New Roman" w:cs="Times New Roman"/>
          <w:sz w:val="24"/>
          <w:szCs w:val="24"/>
        </w:rPr>
        <w:t xml:space="preserve">learning </w:t>
      </w:r>
      <w:r w:rsidR="00960441">
        <w:rPr>
          <w:rFonts w:ascii="Times New Roman" w:hAnsi="Times New Roman" w:cs="Times New Roman"/>
          <w:sz w:val="24"/>
          <w:szCs w:val="24"/>
        </w:rPr>
        <w:t xml:space="preserve">process </w:t>
      </w:r>
      <w:r w:rsidR="001B2AA1" w:rsidRPr="00893B86">
        <w:rPr>
          <w:rFonts w:ascii="Times New Roman" w:hAnsi="Times New Roman" w:cs="Times New Roman"/>
          <w:sz w:val="24"/>
          <w:szCs w:val="24"/>
        </w:rPr>
        <w:t>(Kolb, 1984). By participating in</w:t>
      </w:r>
      <w:r w:rsidR="009A66A2">
        <w:rPr>
          <w:rFonts w:ascii="Times New Roman" w:hAnsi="Times New Roman" w:cs="Times New Roman"/>
          <w:sz w:val="24"/>
          <w:szCs w:val="24"/>
        </w:rPr>
        <w:t xml:space="preserve"> a semester-long course that included</w:t>
      </w:r>
      <w:r w:rsidR="00D04ED4" w:rsidRPr="00893B86">
        <w:rPr>
          <w:rFonts w:ascii="Times New Roman" w:hAnsi="Times New Roman" w:cs="Times New Roman"/>
          <w:sz w:val="24"/>
          <w:szCs w:val="24"/>
        </w:rPr>
        <w:t xml:space="preserve"> an </w:t>
      </w:r>
      <w:r w:rsidR="00960441">
        <w:rPr>
          <w:rFonts w:ascii="Times New Roman" w:hAnsi="Times New Roman" w:cs="Times New Roman"/>
          <w:sz w:val="24"/>
          <w:szCs w:val="24"/>
        </w:rPr>
        <w:t>eight</w:t>
      </w:r>
      <w:r w:rsidR="00D04ED4" w:rsidRPr="00893B86">
        <w:rPr>
          <w:rFonts w:ascii="Times New Roman" w:hAnsi="Times New Roman" w:cs="Times New Roman"/>
          <w:sz w:val="24"/>
          <w:szCs w:val="24"/>
        </w:rPr>
        <w:t xml:space="preserve">-day field </w:t>
      </w:r>
      <w:r w:rsidR="00960441">
        <w:rPr>
          <w:rFonts w:ascii="Times New Roman" w:hAnsi="Times New Roman" w:cs="Times New Roman"/>
          <w:sz w:val="24"/>
          <w:szCs w:val="24"/>
        </w:rPr>
        <w:t>experience</w:t>
      </w:r>
      <w:r w:rsidR="00960441" w:rsidRPr="00893B86">
        <w:rPr>
          <w:rFonts w:ascii="Times New Roman" w:hAnsi="Times New Roman" w:cs="Times New Roman"/>
          <w:sz w:val="24"/>
          <w:szCs w:val="24"/>
        </w:rPr>
        <w:t xml:space="preserve"> </w:t>
      </w:r>
      <w:r w:rsidR="00D04ED4" w:rsidRPr="00893B86">
        <w:rPr>
          <w:rFonts w:ascii="Times New Roman" w:hAnsi="Times New Roman" w:cs="Times New Roman"/>
          <w:sz w:val="24"/>
          <w:szCs w:val="24"/>
        </w:rPr>
        <w:t>a</w:t>
      </w:r>
      <w:r w:rsidR="001B2AA1" w:rsidRPr="00893B86">
        <w:rPr>
          <w:rFonts w:ascii="Times New Roman" w:hAnsi="Times New Roman" w:cs="Times New Roman"/>
          <w:sz w:val="24"/>
          <w:szCs w:val="24"/>
        </w:rPr>
        <w:t xml:space="preserve">cross the Midwest, students had the opportunity to </w:t>
      </w:r>
      <w:r w:rsidR="00893B86" w:rsidRPr="00893B86">
        <w:rPr>
          <w:rFonts w:ascii="Times New Roman" w:hAnsi="Times New Roman" w:cs="Times New Roman"/>
          <w:sz w:val="24"/>
          <w:szCs w:val="24"/>
        </w:rPr>
        <w:t xml:space="preserve">learn </w:t>
      </w:r>
      <w:r w:rsidR="00960441">
        <w:rPr>
          <w:rFonts w:ascii="Times New Roman" w:hAnsi="Times New Roman" w:cs="Times New Roman"/>
          <w:sz w:val="24"/>
          <w:szCs w:val="24"/>
        </w:rPr>
        <w:t xml:space="preserve">through experiential learning </w:t>
      </w:r>
      <w:r w:rsidR="00893B86" w:rsidRPr="00893B86">
        <w:rPr>
          <w:rFonts w:ascii="Times New Roman" w:hAnsi="Times New Roman" w:cs="Times New Roman"/>
          <w:sz w:val="24"/>
          <w:szCs w:val="24"/>
        </w:rPr>
        <w:t>and form opinions about</w:t>
      </w:r>
      <w:r w:rsidR="00FD23D6">
        <w:rPr>
          <w:rFonts w:ascii="Times New Roman" w:hAnsi="Times New Roman" w:cs="Times New Roman"/>
          <w:sz w:val="24"/>
          <w:szCs w:val="24"/>
        </w:rPr>
        <w:t xml:space="preserve"> </w:t>
      </w:r>
      <w:r w:rsidR="005D05D7">
        <w:rPr>
          <w:rFonts w:ascii="Times New Roman" w:hAnsi="Times New Roman" w:cs="Times New Roman"/>
          <w:sz w:val="24"/>
          <w:szCs w:val="24"/>
        </w:rPr>
        <w:t xml:space="preserve">culture, history, agriculture, people, global society, diversity, American resilience, and youth development </w:t>
      </w:r>
      <w:r w:rsidR="004F5042">
        <w:rPr>
          <w:rFonts w:ascii="Times New Roman" w:hAnsi="Times New Roman" w:cs="Times New Roman"/>
          <w:sz w:val="24"/>
          <w:szCs w:val="24"/>
        </w:rPr>
        <w:t>as well as ga</w:t>
      </w:r>
      <w:r w:rsidR="00893B86" w:rsidRPr="00893B86">
        <w:rPr>
          <w:rFonts w:ascii="Times New Roman" w:hAnsi="Times New Roman" w:cs="Times New Roman"/>
          <w:sz w:val="24"/>
          <w:szCs w:val="24"/>
        </w:rPr>
        <w:t>in new perspectives and knowledge about old topics (Kolb, 1984). “…Educational outcomes are enriched, deepened, and expanded when student learning is more engaged, active, and relevant” (</w:t>
      </w:r>
      <w:proofErr w:type="spellStart"/>
      <w:r w:rsidR="00893B86" w:rsidRPr="00893B86">
        <w:rPr>
          <w:rFonts w:ascii="Times New Roman" w:hAnsi="Times New Roman" w:cs="Times New Roman"/>
          <w:sz w:val="24"/>
          <w:szCs w:val="24"/>
        </w:rPr>
        <w:t>Bringle</w:t>
      </w:r>
      <w:proofErr w:type="spellEnd"/>
      <w:r w:rsidR="00893B86" w:rsidRPr="00893B86">
        <w:rPr>
          <w:rFonts w:ascii="Times New Roman" w:hAnsi="Times New Roman" w:cs="Times New Roman"/>
          <w:sz w:val="24"/>
          <w:szCs w:val="24"/>
        </w:rPr>
        <w:t xml:space="preserve"> &amp; Hatcher, 1999, p. 83)</w:t>
      </w:r>
      <w:r w:rsidR="00893B86">
        <w:rPr>
          <w:rFonts w:ascii="Times New Roman" w:hAnsi="Times New Roman" w:cs="Times New Roman"/>
          <w:sz w:val="24"/>
          <w:szCs w:val="24"/>
        </w:rPr>
        <w:t xml:space="preserve"> as was this field</w:t>
      </w:r>
      <w:r w:rsidR="004F5042">
        <w:rPr>
          <w:rFonts w:ascii="Times New Roman" w:hAnsi="Times New Roman" w:cs="Times New Roman"/>
          <w:sz w:val="24"/>
          <w:szCs w:val="24"/>
        </w:rPr>
        <w:t xml:space="preserve"> experience.</w:t>
      </w:r>
      <w:r w:rsidR="00FD23D6">
        <w:t xml:space="preserve"> </w:t>
      </w:r>
    </w:p>
    <w:p w:rsidR="005B2B03" w:rsidRPr="004C44DD" w:rsidRDefault="002E72EB" w:rsidP="00292B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C21E2D" w:rsidRPr="004C44DD">
        <w:rPr>
          <w:rFonts w:ascii="Times New Roman" w:hAnsi="Times New Roman" w:cs="Times New Roman"/>
          <w:sz w:val="24"/>
          <w:szCs w:val="24"/>
        </w:rPr>
        <w:t>he</w:t>
      </w:r>
      <w:r w:rsidR="004C44DD" w:rsidRPr="004C44DD">
        <w:rPr>
          <w:rFonts w:ascii="Times New Roman" w:hAnsi="Times New Roman" w:cs="Times New Roman"/>
          <w:sz w:val="24"/>
          <w:szCs w:val="24"/>
        </w:rPr>
        <w:t xml:space="preserve"> field experience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 to National </w:t>
      </w:r>
      <w:r w:rsidR="004C44DD" w:rsidRPr="004C44DD">
        <w:rPr>
          <w:rFonts w:ascii="Times New Roman" w:hAnsi="Times New Roman" w:cs="Times New Roman"/>
          <w:sz w:val="24"/>
          <w:szCs w:val="24"/>
        </w:rPr>
        <w:t xml:space="preserve">FFA </w:t>
      </w:r>
      <w:r w:rsidR="00C21E2D" w:rsidRPr="004C44DD">
        <w:rPr>
          <w:rFonts w:ascii="Times New Roman" w:hAnsi="Times New Roman" w:cs="Times New Roman"/>
          <w:sz w:val="24"/>
          <w:szCs w:val="24"/>
        </w:rPr>
        <w:t>Convention</w:t>
      </w:r>
      <w:r w:rsidR="0094226C">
        <w:rPr>
          <w:rFonts w:ascii="Times New Roman" w:hAnsi="Times New Roman" w:cs="Times New Roman"/>
          <w:sz w:val="24"/>
          <w:szCs w:val="24"/>
        </w:rPr>
        <w:t xml:space="preserve"> included three phrases</w:t>
      </w:r>
      <w:r w:rsidR="00C21E2D" w:rsidRPr="004C44DD">
        <w:rPr>
          <w:rFonts w:ascii="Times New Roman" w:hAnsi="Times New Roman" w:cs="Times New Roman"/>
          <w:sz w:val="24"/>
          <w:szCs w:val="24"/>
        </w:rPr>
        <w:t>:</w:t>
      </w:r>
    </w:p>
    <w:p w:rsidR="00C21E2D" w:rsidRPr="00C21E2D" w:rsidRDefault="004C44DD" w:rsidP="002E72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B2A">
        <w:rPr>
          <w:rFonts w:ascii="Times New Roman" w:hAnsi="Times New Roman" w:cs="Times New Roman"/>
          <w:b/>
          <w:sz w:val="24"/>
          <w:szCs w:val="24"/>
        </w:rPr>
        <w:t>Phase 1</w:t>
      </w:r>
      <w:r w:rsidR="004040F4" w:rsidRPr="00CA3B2A">
        <w:rPr>
          <w:rFonts w:ascii="Times New Roman" w:hAnsi="Times New Roman" w:cs="Times New Roman"/>
          <w:b/>
          <w:sz w:val="24"/>
          <w:szCs w:val="24"/>
        </w:rPr>
        <w:t>, Pre-</w:t>
      </w:r>
      <w:r w:rsidR="0094226C" w:rsidRPr="00CA3B2A">
        <w:rPr>
          <w:rFonts w:ascii="Times New Roman" w:hAnsi="Times New Roman" w:cs="Times New Roman"/>
          <w:b/>
          <w:sz w:val="24"/>
          <w:szCs w:val="24"/>
        </w:rPr>
        <w:t>experience</w:t>
      </w:r>
      <w:r w:rsidR="002E72EB" w:rsidRPr="00CA3B2A">
        <w:rPr>
          <w:rFonts w:ascii="Times New Roman" w:hAnsi="Times New Roman" w:cs="Times New Roman"/>
          <w:b/>
          <w:sz w:val="24"/>
          <w:szCs w:val="24"/>
        </w:rPr>
        <w:t>:</w:t>
      </w:r>
      <w:r w:rsidR="002E72EB">
        <w:rPr>
          <w:rFonts w:ascii="Times New Roman" w:hAnsi="Times New Roman" w:cs="Times New Roman"/>
          <w:sz w:val="24"/>
          <w:szCs w:val="24"/>
        </w:rPr>
        <w:t xml:space="preserve"> </w:t>
      </w:r>
      <w:r w:rsidR="00D60F57">
        <w:rPr>
          <w:rFonts w:ascii="Times New Roman" w:hAnsi="Times New Roman" w:cs="Times New Roman"/>
          <w:sz w:val="24"/>
          <w:szCs w:val="24"/>
        </w:rPr>
        <w:t>S</w:t>
      </w:r>
      <w:r w:rsidR="00604E9E" w:rsidRPr="004C44DD">
        <w:rPr>
          <w:rFonts w:ascii="Times New Roman" w:hAnsi="Times New Roman" w:cs="Times New Roman"/>
          <w:sz w:val="24"/>
          <w:szCs w:val="24"/>
        </w:rPr>
        <w:t xml:space="preserve">tudents </w:t>
      </w:r>
      <w:r w:rsidR="009A66A2" w:rsidRPr="004C44DD">
        <w:rPr>
          <w:rFonts w:ascii="Times New Roman" w:hAnsi="Times New Roman" w:cs="Times New Roman"/>
          <w:sz w:val="24"/>
          <w:szCs w:val="24"/>
        </w:rPr>
        <w:t>were required to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 complete a one-page summary of why they </w:t>
      </w:r>
      <w:r w:rsidR="004F5042">
        <w:rPr>
          <w:rFonts w:ascii="Times New Roman" w:hAnsi="Times New Roman" w:cs="Times New Roman"/>
          <w:sz w:val="24"/>
          <w:szCs w:val="24"/>
        </w:rPr>
        <w:t>wanted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 to </w:t>
      </w:r>
      <w:r w:rsidR="00D60F57">
        <w:rPr>
          <w:rFonts w:ascii="Times New Roman" w:hAnsi="Times New Roman" w:cs="Times New Roman"/>
          <w:sz w:val="24"/>
          <w:szCs w:val="24"/>
        </w:rPr>
        <w:t>participate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, what they </w:t>
      </w:r>
      <w:r w:rsidR="004F5042">
        <w:rPr>
          <w:rFonts w:ascii="Times New Roman" w:hAnsi="Times New Roman" w:cs="Times New Roman"/>
          <w:sz w:val="24"/>
          <w:szCs w:val="24"/>
        </w:rPr>
        <w:t>hoped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 to gain from the experience</w:t>
      </w:r>
      <w:r w:rsidR="0094226C">
        <w:rPr>
          <w:rFonts w:ascii="Times New Roman" w:hAnsi="Times New Roman" w:cs="Times New Roman"/>
          <w:sz w:val="24"/>
          <w:szCs w:val="24"/>
        </w:rPr>
        <w:t>,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 and how it could help them reach</w:t>
      </w:r>
      <w:r w:rsidR="004F5042">
        <w:rPr>
          <w:rFonts w:ascii="Times New Roman" w:hAnsi="Times New Roman" w:cs="Times New Roman"/>
          <w:sz w:val="24"/>
          <w:szCs w:val="24"/>
        </w:rPr>
        <w:t xml:space="preserve"> both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 short</w:t>
      </w:r>
      <w:r w:rsidR="004F5042">
        <w:rPr>
          <w:rFonts w:ascii="Times New Roman" w:hAnsi="Times New Roman" w:cs="Times New Roman"/>
          <w:sz w:val="24"/>
          <w:szCs w:val="24"/>
        </w:rPr>
        <w:t xml:space="preserve"> 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and long term </w:t>
      </w:r>
      <w:r w:rsidR="004F5042">
        <w:rPr>
          <w:rFonts w:ascii="Times New Roman" w:hAnsi="Times New Roman" w:cs="Times New Roman"/>
          <w:sz w:val="24"/>
          <w:szCs w:val="24"/>
        </w:rPr>
        <w:t xml:space="preserve">career </w:t>
      </w:r>
      <w:r w:rsidR="00C21E2D" w:rsidRPr="004C44DD">
        <w:rPr>
          <w:rFonts w:ascii="Times New Roman" w:hAnsi="Times New Roman" w:cs="Times New Roman"/>
          <w:sz w:val="24"/>
          <w:szCs w:val="24"/>
        </w:rPr>
        <w:t>goals</w:t>
      </w:r>
      <w:r w:rsidR="00604E9E">
        <w:rPr>
          <w:rFonts w:ascii="Times New Roman" w:hAnsi="Times New Roman" w:cs="Times New Roman"/>
          <w:sz w:val="24"/>
          <w:szCs w:val="24"/>
        </w:rPr>
        <w:t>.</w:t>
      </w:r>
      <w:r w:rsidR="00A776C1">
        <w:rPr>
          <w:rFonts w:ascii="Times New Roman" w:hAnsi="Times New Roman" w:cs="Times New Roman"/>
          <w:sz w:val="24"/>
          <w:szCs w:val="24"/>
        </w:rPr>
        <w:t xml:space="preserve"> </w:t>
      </w:r>
      <w:r w:rsidR="002E72EB">
        <w:rPr>
          <w:rFonts w:ascii="Times New Roman" w:hAnsi="Times New Roman" w:cs="Times New Roman"/>
          <w:sz w:val="24"/>
          <w:szCs w:val="24"/>
        </w:rPr>
        <w:t>Each s</w:t>
      </w:r>
      <w:r w:rsidR="00C21E2D">
        <w:rPr>
          <w:rFonts w:ascii="Times New Roman" w:hAnsi="Times New Roman" w:cs="Times New Roman"/>
          <w:sz w:val="24"/>
          <w:szCs w:val="24"/>
        </w:rPr>
        <w:t>tudent</w:t>
      </w:r>
      <w:r w:rsidR="004F5042">
        <w:rPr>
          <w:rFonts w:ascii="Times New Roman" w:hAnsi="Times New Roman" w:cs="Times New Roman"/>
          <w:sz w:val="24"/>
          <w:szCs w:val="24"/>
        </w:rPr>
        <w:t xml:space="preserve"> was required to have a</w:t>
      </w:r>
      <w:r w:rsidR="00C21E2D">
        <w:rPr>
          <w:rFonts w:ascii="Times New Roman" w:hAnsi="Times New Roman" w:cs="Times New Roman"/>
          <w:sz w:val="24"/>
          <w:szCs w:val="24"/>
        </w:rPr>
        <w:t xml:space="preserve"> minimum 2.5 GPR, attend </w:t>
      </w:r>
      <w:r w:rsidR="00960441">
        <w:rPr>
          <w:rFonts w:ascii="Times New Roman" w:hAnsi="Times New Roman" w:cs="Times New Roman"/>
          <w:sz w:val="24"/>
          <w:szCs w:val="24"/>
        </w:rPr>
        <w:t>before and after</w:t>
      </w:r>
      <w:r w:rsidR="000A6646">
        <w:rPr>
          <w:rFonts w:ascii="Times New Roman" w:hAnsi="Times New Roman" w:cs="Times New Roman"/>
          <w:sz w:val="24"/>
          <w:szCs w:val="24"/>
        </w:rPr>
        <w:t xml:space="preserve"> </w:t>
      </w:r>
      <w:r w:rsidR="009A66A2">
        <w:rPr>
          <w:rFonts w:ascii="Times New Roman" w:hAnsi="Times New Roman" w:cs="Times New Roman"/>
          <w:sz w:val="24"/>
          <w:szCs w:val="24"/>
        </w:rPr>
        <w:t>class meetings</w:t>
      </w:r>
      <w:r w:rsidR="00C21E2D">
        <w:rPr>
          <w:rFonts w:ascii="Times New Roman" w:hAnsi="Times New Roman" w:cs="Times New Roman"/>
          <w:sz w:val="24"/>
          <w:szCs w:val="24"/>
        </w:rPr>
        <w:t>, enroll in AGCJ 380-501 for (2) credit hours, and pay</w:t>
      </w:r>
      <w:r w:rsidR="004F5042">
        <w:rPr>
          <w:rFonts w:ascii="Times New Roman" w:hAnsi="Times New Roman" w:cs="Times New Roman"/>
          <w:sz w:val="24"/>
          <w:szCs w:val="24"/>
        </w:rPr>
        <w:t xml:space="preserve"> all </w:t>
      </w:r>
      <w:r w:rsidR="005D05D7">
        <w:rPr>
          <w:rFonts w:ascii="Times New Roman" w:hAnsi="Times New Roman" w:cs="Times New Roman"/>
          <w:sz w:val="24"/>
          <w:szCs w:val="24"/>
        </w:rPr>
        <w:t xml:space="preserve">associated </w:t>
      </w:r>
      <w:r w:rsidR="0094226C">
        <w:rPr>
          <w:rFonts w:ascii="Times New Roman" w:hAnsi="Times New Roman" w:cs="Times New Roman"/>
          <w:sz w:val="24"/>
          <w:szCs w:val="24"/>
        </w:rPr>
        <w:t>costs</w:t>
      </w:r>
      <w:r w:rsidR="005D05D7">
        <w:rPr>
          <w:rFonts w:ascii="Times New Roman" w:hAnsi="Times New Roman" w:cs="Times New Roman"/>
          <w:sz w:val="24"/>
          <w:szCs w:val="24"/>
        </w:rPr>
        <w:t>.</w:t>
      </w:r>
      <w:r w:rsidR="009422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FE8" w:rsidRDefault="002E72EB" w:rsidP="002E72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B2A">
        <w:rPr>
          <w:rFonts w:ascii="Times New Roman" w:hAnsi="Times New Roman" w:cs="Times New Roman"/>
          <w:b/>
          <w:sz w:val="24"/>
          <w:szCs w:val="24"/>
        </w:rPr>
        <w:t>Phase 2</w:t>
      </w:r>
      <w:r w:rsidR="004040F4" w:rsidRPr="00CA3B2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4226C" w:rsidRPr="00CA3B2A">
        <w:rPr>
          <w:rFonts w:ascii="Times New Roman" w:hAnsi="Times New Roman" w:cs="Times New Roman"/>
          <w:b/>
          <w:sz w:val="24"/>
          <w:szCs w:val="24"/>
        </w:rPr>
        <w:t>Field experience</w:t>
      </w:r>
      <w:r w:rsidRPr="00CA3B2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5042">
        <w:rPr>
          <w:rFonts w:ascii="Times New Roman" w:hAnsi="Times New Roman" w:cs="Times New Roman"/>
          <w:sz w:val="24"/>
          <w:szCs w:val="24"/>
        </w:rPr>
        <w:t>Thirteen</w:t>
      </w:r>
      <w:r w:rsidR="00AA061B" w:rsidRPr="002E72EB">
        <w:rPr>
          <w:rFonts w:ascii="Times New Roman" w:hAnsi="Times New Roman" w:cs="Times New Roman"/>
          <w:sz w:val="24"/>
          <w:szCs w:val="24"/>
        </w:rPr>
        <w:t xml:space="preserve"> undergraduate students, </w:t>
      </w:r>
      <w:r w:rsidR="004F5042">
        <w:rPr>
          <w:rFonts w:ascii="Times New Roman" w:hAnsi="Times New Roman" w:cs="Times New Roman"/>
          <w:sz w:val="24"/>
          <w:szCs w:val="24"/>
        </w:rPr>
        <w:t>one</w:t>
      </w:r>
      <w:r w:rsidR="00AA061B" w:rsidRPr="002E72EB">
        <w:rPr>
          <w:rFonts w:ascii="Times New Roman" w:hAnsi="Times New Roman" w:cs="Times New Roman"/>
          <w:sz w:val="24"/>
          <w:szCs w:val="24"/>
        </w:rPr>
        <w:t xml:space="preserve"> graduate student, </w:t>
      </w:r>
      <w:r w:rsidR="004F5042">
        <w:rPr>
          <w:rFonts w:ascii="Times New Roman" w:hAnsi="Times New Roman" w:cs="Times New Roman"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teaching assistants</w:t>
      </w:r>
      <w:r w:rsidR="0094226C">
        <w:rPr>
          <w:rFonts w:ascii="Times New Roman" w:hAnsi="Times New Roman" w:cs="Times New Roman"/>
          <w:sz w:val="24"/>
          <w:szCs w:val="24"/>
        </w:rPr>
        <w:t>,</w:t>
      </w:r>
      <w:r w:rsidR="000A6646">
        <w:rPr>
          <w:rFonts w:ascii="Times New Roman" w:hAnsi="Times New Roman" w:cs="Times New Roman"/>
          <w:sz w:val="24"/>
          <w:szCs w:val="24"/>
        </w:rPr>
        <w:t xml:space="preserve"> one Fulbright Scholar from </w:t>
      </w:r>
      <w:r w:rsidR="00FD23D6">
        <w:rPr>
          <w:rFonts w:ascii="Times New Roman" w:hAnsi="Times New Roman" w:cs="Times New Roman"/>
          <w:sz w:val="24"/>
          <w:szCs w:val="24"/>
        </w:rPr>
        <w:t>[location]</w:t>
      </w:r>
      <w:r w:rsidR="000A664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94226C"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professor participa</w:t>
      </w:r>
      <w:r w:rsidR="0094226C">
        <w:rPr>
          <w:rFonts w:ascii="Times New Roman" w:hAnsi="Times New Roman" w:cs="Times New Roman"/>
          <w:sz w:val="24"/>
          <w:szCs w:val="24"/>
        </w:rPr>
        <w:t>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26C">
        <w:rPr>
          <w:rFonts w:ascii="Times New Roman" w:hAnsi="Times New Roman" w:cs="Times New Roman"/>
          <w:sz w:val="24"/>
          <w:szCs w:val="24"/>
        </w:rPr>
        <w:t xml:space="preserve">in the </w:t>
      </w:r>
      <w:r>
        <w:rPr>
          <w:rFonts w:ascii="Times New Roman" w:hAnsi="Times New Roman" w:cs="Times New Roman"/>
          <w:sz w:val="24"/>
          <w:szCs w:val="24"/>
        </w:rPr>
        <w:t xml:space="preserve">field </w:t>
      </w:r>
      <w:r w:rsidR="0094226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xperience</w:t>
      </w:r>
      <w:r w:rsidR="005D05D7">
        <w:rPr>
          <w:rFonts w:ascii="Times New Roman" w:hAnsi="Times New Roman" w:cs="Times New Roman"/>
          <w:sz w:val="24"/>
          <w:szCs w:val="24"/>
        </w:rPr>
        <w:t xml:space="preserve"> </w:t>
      </w:r>
      <w:r w:rsidR="004254FD">
        <w:rPr>
          <w:rFonts w:ascii="Times New Roman" w:hAnsi="Times New Roman" w:cs="Times New Roman"/>
          <w:sz w:val="24"/>
          <w:szCs w:val="24"/>
        </w:rPr>
        <w:t>from</w:t>
      </w:r>
      <w:r w:rsidR="0094226C">
        <w:rPr>
          <w:rFonts w:ascii="Times New Roman" w:hAnsi="Times New Roman" w:cs="Times New Roman"/>
          <w:sz w:val="24"/>
          <w:szCs w:val="24"/>
        </w:rPr>
        <w:t xml:space="preserve"> </w:t>
      </w:r>
      <w:r w:rsidR="00375928" w:rsidRPr="002E72EB">
        <w:rPr>
          <w:rFonts w:ascii="Times New Roman" w:hAnsi="Times New Roman" w:cs="Times New Roman"/>
          <w:sz w:val="24"/>
          <w:szCs w:val="24"/>
        </w:rPr>
        <w:t>October 17-22, 2011</w:t>
      </w:r>
      <w:r>
        <w:rPr>
          <w:rFonts w:ascii="Times New Roman" w:hAnsi="Times New Roman" w:cs="Times New Roman"/>
          <w:sz w:val="24"/>
          <w:szCs w:val="24"/>
        </w:rPr>
        <w:t>.</w:t>
      </w:r>
      <w:r w:rsidR="00FD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 the trip</w:t>
      </w:r>
      <w:r w:rsidR="0094226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 group </w:t>
      </w:r>
      <w:r w:rsidR="005F3559">
        <w:rPr>
          <w:rFonts w:ascii="Times New Roman" w:hAnsi="Times New Roman" w:cs="Times New Roman"/>
          <w:sz w:val="24"/>
          <w:szCs w:val="24"/>
        </w:rPr>
        <w:t xml:space="preserve">stopped </w:t>
      </w:r>
      <w:r w:rsidR="0023488B">
        <w:rPr>
          <w:rFonts w:ascii="Times New Roman" w:hAnsi="Times New Roman" w:cs="Times New Roman"/>
          <w:sz w:val="24"/>
          <w:szCs w:val="24"/>
        </w:rPr>
        <w:t>at several locations</w:t>
      </w:r>
      <w:r w:rsidR="005F3559">
        <w:rPr>
          <w:rFonts w:ascii="Times New Roman" w:hAnsi="Times New Roman" w:cs="Times New Roman"/>
          <w:sz w:val="24"/>
          <w:szCs w:val="24"/>
        </w:rPr>
        <w:t xml:space="preserve"> for experiential activities</w:t>
      </w:r>
      <w:r w:rsidR="0085202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97FE8" w:rsidRDefault="004F5042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>Joplin, Missouri</w:t>
      </w:r>
      <w:r w:rsidR="005F3559" w:rsidRPr="00497FE8">
        <w:rPr>
          <w:rFonts w:ascii="Times New Roman" w:hAnsi="Times New Roman" w:cs="Times New Roman"/>
          <w:sz w:val="24"/>
          <w:szCs w:val="24"/>
        </w:rPr>
        <w:t>,</w:t>
      </w:r>
      <w:r w:rsidRPr="00497FE8">
        <w:rPr>
          <w:rFonts w:ascii="Times New Roman" w:hAnsi="Times New Roman" w:cs="Times New Roman"/>
          <w:sz w:val="24"/>
          <w:szCs w:val="24"/>
        </w:rPr>
        <w:t xml:space="preserve"> to experience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 the devastation caused by </w:t>
      </w:r>
      <w:r w:rsidR="005F3559" w:rsidRPr="00497FE8">
        <w:rPr>
          <w:rFonts w:ascii="Times New Roman" w:hAnsi="Times New Roman" w:cs="Times New Roman"/>
          <w:sz w:val="24"/>
          <w:szCs w:val="24"/>
        </w:rPr>
        <w:t>the May 2011 tornado</w:t>
      </w:r>
      <w:r w:rsidR="00FD23D6" w:rsidRPr="00497FE8">
        <w:rPr>
          <w:rFonts w:ascii="Times New Roman" w:hAnsi="Times New Roman" w:cs="Times New Roman"/>
          <w:sz w:val="24"/>
          <w:szCs w:val="24"/>
        </w:rPr>
        <w:t>;</w:t>
      </w:r>
      <w:r w:rsidR="005F3559" w:rsidRPr="00497F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FE8" w:rsidRDefault="002E72EB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>Amish</w:t>
      </w:r>
      <w:r w:rsidR="000A6646" w:rsidRPr="00497FE8">
        <w:rPr>
          <w:rFonts w:ascii="Times New Roman" w:hAnsi="Times New Roman" w:cs="Times New Roman"/>
          <w:sz w:val="24"/>
          <w:szCs w:val="24"/>
        </w:rPr>
        <w:t xml:space="preserve"> </w:t>
      </w:r>
      <w:r w:rsidR="00852026" w:rsidRPr="00497FE8">
        <w:rPr>
          <w:rFonts w:ascii="Times New Roman" w:hAnsi="Times New Roman" w:cs="Times New Roman"/>
          <w:sz w:val="24"/>
          <w:szCs w:val="24"/>
        </w:rPr>
        <w:t>and Mennonite communities in Central Missouri to</w:t>
      </w:r>
      <w:r w:rsidR="005F3559" w:rsidRPr="00497FE8">
        <w:rPr>
          <w:rFonts w:ascii="Times New Roman" w:hAnsi="Times New Roman" w:cs="Times New Roman"/>
          <w:sz w:val="24"/>
          <w:szCs w:val="24"/>
        </w:rPr>
        <w:t xml:space="preserve"> </w:t>
      </w:r>
      <w:r w:rsidR="004F5042" w:rsidRPr="00497FE8">
        <w:rPr>
          <w:rFonts w:ascii="Times New Roman" w:hAnsi="Times New Roman" w:cs="Times New Roman"/>
          <w:sz w:val="24"/>
          <w:szCs w:val="24"/>
        </w:rPr>
        <w:t>interact with</w:t>
      </w:r>
      <w:r w:rsidR="00FD23D6" w:rsidRPr="00497FE8">
        <w:rPr>
          <w:rFonts w:ascii="Times New Roman" w:hAnsi="Times New Roman" w:cs="Times New Roman"/>
          <w:sz w:val="24"/>
          <w:szCs w:val="24"/>
        </w:rPr>
        <w:t xml:space="preserve"> </w:t>
      </w:r>
      <w:r w:rsidR="00B00370" w:rsidRPr="00497FE8">
        <w:rPr>
          <w:rFonts w:ascii="Times New Roman" w:hAnsi="Times New Roman" w:cs="Times New Roman"/>
          <w:sz w:val="24"/>
          <w:szCs w:val="24"/>
        </w:rPr>
        <w:t>the culture</w:t>
      </w:r>
      <w:r w:rsidR="00604E9E" w:rsidRPr="00497FE8">
        <w:rPr>
          <w:rFonts w:ascii="Times New Roman" w:hAnsi="Times New Roman" w:cs="Times New Roman"/>
          <w:sz w:val="24"/>
          <w:szCs w:val="24"/>
        </w:rPr>
        <w:t xml:space="preserve"> and</w:t>
      </w:r>
      <w:r w:rsidRPr="00497FE8">
        <w:rPr>
          <w:rFonts w:ascii="Times New Roman" w:hAnsi="Times New Roman" w:cs="Times New Roman"/>
          <w:sz w:val="24"/>
          <w:szCs w:val="24"/>
        </w:rPr>
        <w:t xml:space="preserve"> attend</w:t>
      </w:r>
      <w:r w:rsidR="00B00370" w:rsidRPr="00497FE8">
        <w:rPr>
          <w:rFonts w:ascii="Times New Roman" w:hAnsi="Times New Roman" w:cs="Times New Roman"/>
          <w:sz w:val="24"/>
          <w:szCs w:val="24"/>
        </w:rPr>
        <w:t xml:space="preserve"> a</w:t>
      </w:r>
      <w:r w:rsidRPr="00497FE8">
        <w:rPr>
          <w:rFonts w:ascii="Times New Roman" w:hAnsi="Times New Roman" w:cs="Times New Roman"/>
          <w:sz w:val="24"/>
          <w:szCs w:val="24"/>
        </w:rPr>
        <w:t xml:space="preserve"> produce auction</w:t>
      </w:r>
      <w:r w:rsidR="00497FE8">
        <w:rPr>
          <w:rFonts w:ascii="Times New Roman" w:hAnsi="Times New Roman" w:cs="Times New Roman"/>
          <w:sz w:val="24"/>
          <w:szCs w:val="24"/>
        </w:rPr>
        <w:t>;</w:t>
      </w:r>
    </w:p>
    <w:p w:rsidR="00497FE8" w:rsidRDefault="005F3559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>John Deere W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orld </w:t>
      </w:r>
      <w:r w:rsidRPr="00497FE8">
        <w:rPr>
          <w:rFonts w:ascii="Times New Roman" w:hAnsi="Times New Roman" w:cs="Times New Roman"/>
          <w:sz w:val="24"/>
          <w:szCs w:val="24"/>
        </w:rPr>
        <w:t>H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eadquarters and </w:t>
      </w:r>
      <w:r w:rsidR="004F5042" w:rsidRPr="00497FE8">
        <w:rPr>
          <w:rFonts w:ascii="Times New Roman" w:hAnsi="Times New Roman" w:cs="Times New Roman"/>
          <w:sz w:val="24"/>
          <w:szCs w:val="24"/>
        </w:rPr>
        <w:t>S</w:t>
      </w:r>
      <w:r w:rsidR="002E72EB" w:rsidRPr="00497FE8">
        <w:rPr>
          <w:rFonts w:ascii="Times New Roman" w:hAnsi="Times New Roman" w:cs="Times New Roman"/>
          <w:sz w:val="24"/>
          <w:szCs w:val="24"/>
        </w:rPr>
        <w:t>eeder</w:t>
      </w:r>
      <w:r w:rsidR="004F5042" w:rsidRPr="00497FE8">
        <w:rPr>
          <w:rFonts w:ascii="Times New Roman" w:hAnsi="Times New Roman" w:cs="Times New Roman"/>
          <w:sz w:val="24"/>
          <w:szCs w:val="24"/>
        </w:rPr>
        <w:t xml:space="preserve"> Division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 in Moline, </w:t>
      </w:r>
      <w:r w:rsidR="004040F4" w:rsidRPr="00497FE8">
        <w:rPr>
          <w:rFonts w:ascii="Times New Roman" w:hAnsi="Times New Roman" w:cs="Times New Roman"/>
          <w:sz w:val="24"/>
          <w:szCs w:val="24"/>
        </w:rPr>
        <w:t>Illinois</w:t>
      </w:r>
      <w:r w:rsidR="00FD23D6" w:rsidRPr="00497FE8">
        <w:rPr>
          <w:rFonts w:ascii="Times New Roman" w:hAnsi="Times New Roman" w:cs="Times New Roman"/>
          <w:sz w:val="24"/>
          <w:szCs w:val="24"/>
        </w:rPr>
        <w:t>;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FE8" w:rsidRDefault="0023488B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 xml:space="preserve">National FFA </w:t>
      </w:r>
      <w:r w:rsidR="005F3559" w:rsidRPr="00497FE8">
        <w:rPr>
          <w:rFonts w:ascii="Times New Roman" w:hAnsi="Times New Roman" w:cs="Times New Roman"/>
          <w:sz w:val="24"/>
          <w:szCs w:val="24"/>
        </w:rPr>
        <w:t>Convention</w:t>
      </w:r>
      <w:r w:rsidR="00FD23D6" w:rsidRPr="00497FE8">
        <w:rPr>
          <w:rFonts w:ascii="Times New Roman" w:hAnsi="Times New Roman" w:cs="Times New Roman"/>
          <w:sz w:val="24"/>
          <w:szCs w:val="24"/>
        </w:rPr>
        <w:t xml:space="preserve"> to h</w:t>
      </w:r>
      <w:r w:rsidR="002E72EB" w:rsidRPr="00497FE8">
        <w:rPr>
          <w:rFonts w:ascii="Times New Roman" w:hAnsi="Times New Roman" w:cs="Times New Roman"/>
          <w:sz w:val="24"/>
          <w:szCs w:val="24"/>
        </w:rPr>
        <w:t>elp facilitate</w:t>
      </w:r>
      <w:r w:rsidR="004F5042" w:rsidRPr="00497FE8">
        <w:rPr>
          <w:rFonts w:ascii="Times New Roman" w:hAnsi="Times New Roman" w:cs="Times New Roman"/>
          <w:sz w:val="24"/>
          <w:szCs w:val="24"/>
        </w:rPr>
        <w:t xml:space="preserve"> the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 Agricultural Communications</w:t>
      </w:r>
      <w:r w:rsidR="004F5042" w:rsidRPr="00497FE8">
        <w:rPr>
          <w:rFonts w:ascii="Times New Roman" w:hAnsi="Times New Roman" w:cs="Times New Roman"/>
          <w:sz w:val="24"/>
          <w:szCs w:val="24"/>
        </w:rPr>
        <w:t>, Food Science,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 or Agricultural Mechanics Career Development Events</w:t>
      </w:r>
      <w:r w:rsidR="004F5042" w:rsidRPr="00497FE8">
        <w:rPr>
          <w:rFonts w:ascii="Times New Roman" w:hAnsi="Times New Roman" w:cs="Times New Roman"/>
          <w:sz w:val="24"/>
          <w:szCs w:val="24"/>
        </w:rPr>
        <w:t xml:space="preserve"> (CDE</w:t>
      </w:r>
      <w:r w:rsidR="005F3559" w:rsidRPr="00497FE8">
        <w:rPr>
          <w:rFonts w:ascii="Times New Roman" w:hAnsi="Times New Roman" w:cs="Times New Roman"/>
          <w:sz w:val="24"/>
          <w:szCs w:val="24"/>
        </w:rPr>
        <w:t>s</w:t>
      </w:r>
      <w:r w:rsidR="004F5042" w:rsidRPr="00497FE8">
        <w:rPr>
          <w:rFonts w:ascii="Times New Roman" w:hAnsi="Times New Roman" w:cs="Times New Roman"/>
          <w:sz w:val="24"/>
          <w:szCs w:val="24"/>
        </w:rPr>
        <w:t>)</w:t>
      </w:r>
      <w:r w:rsidR="00FD23D6" w:rsidRPr="00497FE8">
        <w:rPr>
          <w:rFonts w:ascii="Times New Roman" w:hAnsi="Times New Roman" w:cs="Times New Roman"/>
          <w:sz w:val="24"/>
          <w:szCs w:val="24"/>
        </w:rPr>
        <w:t>;</w:t>
      </w:r>
      <w:r w:rsidR="005F3559" w:rsidRPr="00497F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FE8" w:rsidRDefault="005F3559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 xml:space="preserve">Gateway Arch in </w:t>
      </w:r>
      <w:r w:rsidR="004040F4" w:rsidRPr="00497FE8">
        <w:rPr>
          <w:rFonts w:ascii="Times New Roman" w:hAnsi="Times New Roman" w:cs="Times New Roman"/>
          <w:sz w:val="24"/>
          <w:szCs w:val="24"/>
        </w:rPr>
        <w:t>St. Louis, Missouri</w:t>
      </w:r>
      <w:r w:rsidRPr="00497FE8">
        <w:rPr>
          <w:rFonts w:ascii="Times New Roman" w:hAnsi="Times New Roman" w:cs="Times New Roman"/>
          <w:sz w:val="24"/>
          <w:szCs w:val="24"/>
        </w:rPr>
        <w:t xml:space="preserve">, </w:t>
      </w:r>
      <w:r w:rsidR="00FD23D6" w:rsidRPr="00497FE8">
        <w:rPr>
          <w:rFonts w:ascii="Times New Roman" w:hAnsi="Times New Roman" w:cs="Times New Roman"/>
          <w:sz w:val="24"/>
          <w:szCs w:val="24"/>
        </w:rPr>
        <w:t xml:space="preserve">to </w:t>
      </w:r>
      <w:r w:rsidR="004254FD" w:rsidRPr="00497FE8">
        <w:rPr>
          <w:rFonts w:ascii="Times New Roman" w:hAnsi="Times New Roman" w:cs="Times New Roman"/>
          <w:sz w:val="24"/>
          <w:szCs w:val="24"/>
        </w:rPr>
        <w:t xml:space="preserve">recognize </w:t>
      </w:r>
      <w:r w:rsidR="004040F4" w:rsidRPr="00497FE8">
        <w:rPr>
          <w:rFonts w:ascii="Times New Roman" w:hAnsi="Times New Roman" w:cs="Times New Roman"/>
          <w:sz w:val="24"/>
          <w:szCs w:val="24"/>
        </w:rPr>
        <w:t>American history and culture</w:t>
      </w:r>
      <w:r w:rsidR="004F5042" w:rsidRPr="00497FE8">
        <w:rPr>
          <w:rFonts w:ascii="Times New Roman" w:hAnsi="Times New Roman" w:cs="Times New Roman"/>
          <w:sz w:val="24"/>
          <w:szCs w:val="24"/>
        </w:rPr>
        <w:t xml:space="preserve"> and </w:t>
      </w:r>
      <w:r w:rsidR="004254FD" w:rsidRPr="00497FE8">
        <w:rPr>
          <w:rFonts w:ascii="Times New Roman" w:hAnsi="Times New Roman" w:cs="Times New Roman"/>
          <w:sz w:val="24"/>
          <w:szCs w:val="24"/>
        </w:rPr>
        <w:t xml:space="preserve">interact </w:t>
      </w:r>
      <w:r w:rsidR="004F5042" w:rsidRPr="00497FE8">
        <w:rPr>
          <w:rFonts w:ascii="Times New Roman" w:hAnsi="Times New Roman" w:cs="Times New Roman"/>
          <w:sz w:val="24"/>
          <w:szCs w:val="24"/>
        </w:rPr>
        <w:t>with the builders</w:t>
      </w:r>
      <w:r w:rsidR="004254FD" w:rsidRPr="00497FE8">
        <w:rPr>
          <w:rFonts w:ascii="Times New Roman" w:hAnsi="Times New Roman" w:cs="Times New Roman"/>
          <w:sz w:val="24"/>
          <w:szCs w:val="24"/>
        </w:rPr>
        <w:t xml:space="preserve">, who attended </w:t>
      </w:r>
      <w:r w:rsidR="0023488B" w:rsidRPr="00497FE8">
        <w:rPr>
          <w:rFonts w:ascii="Times New Roman" w:hAnsi="Times New Roman" w:cs="Times New Roman"/>
          <w:sz w:val="24"/>
          <w:szCs w:val="24"/>
        </w:rPr>
        <w:t>the annual reunion</w:t>
      </w:r>
      <w:r w:rsidR="00FD23D6" w:rsidRPr="00497FE8">
        <w:rPr>
          <w:rFonts w:ascii="Times New Roman" w:hAnsi="Times New Roman" w:cs="Times New Roman"/>
          <w:sz w:val="24"/>
          <w:szCs w:val="24"/>
        </w:rPr>
        <w:t>;</w:t>
      </w:r>
      <w:r w:rsidR="004040F4" w:rsidRPr="00497F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FE8" w:rsidRDefault="004040F4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>Warm Springs Ranch</w:t>
      </w:r>
      <w:r w:rsidR="0023488B" w:rsidRPr="00497FE8">
        <w:rPr>
          <w:rFonts w:ascii="Times New Roman" w:hAnsi="Times New Roman" w:cs="Times New Roman"/>
          <w:sz w:val="24"/>
          <w:szCs w:val="24"/>
        </w:rPr>
        <w:t>, the</w:t>
      </w:r>
      <w:r w:rsidRPr="00497FE8">
        <w:rPr>
          <w:rFonts w:ascii="Times New Roman" w:hAnsi="Times New Roman" w:cs="Times New Roman"/>
          <w:sz w:val="24"/>
          <w:szCs w:val="24"/>
        </w:rPr>
        <w:t xml:space="preserve"> Budweiser Clydesdales Breeding facility</w:t>
      </w:r>
      <w:r w:rsidR="00FD23D6" w:rsidRPr="00497FE8">
        <w:rPr>
          <w:rFonts w:ascii="Times New Roman" w:hAnsi="Times New Roman" w:cs="Times New Roman"/>
          <w:sz w:val="24"/>
          <w:szCs w:val="24"/>
        </w:rPr>
        <w:t>;</w:t>
      </w:r>
      <w:r w:rsidR="00D60F57">
        <w:rPr>
          <w:rFonts w:ascii="Times New Roman" w:hAnsi="Times New Roman" w:cs="Times New Roman"/>
          <w:sz w:val="24"/>
          <w:szCs w:val="24"/>
        </w:rPr>
        <w:t xml:space="preserve"> and</w:t>
      </w:r>
    </w:p>
    <w:p w:rsidR="00AA061B" w:rsidRPr="00497FE8" w:rsidRDefault="00302A14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lastRenderedPageBreak/>
        <w:t>T</w:t>
      </w:r>
      <w:r w:rsidR="0023488B" w:rsidRPr="00497FE8">
        <w:rPr>
          <w:rFonts w:ascii="Times New Roman" w:hAnsi="Times New Roman" w:cs="Times New Roman"/>
          <w:sz w:val="24"/>
          <w:szCs w:val="24"/>
        </w:rPr>
        <w:t xml:space="preserve">he </w:t>
      </w:r>
      <w:r w:rsidR="005F3559" w:rsidRPr="00497FE8">
        <w:rPr>
          <w:rFonts w:ascii="Times New Roman" w:hAnsi="Times New Roman" w:cs="Times New Roman"/>
          <w:sz w:val="24"/>
          <w:szCs w:val="24"/>
        </w:rPr>
        <w:t>Okl</w:t>
      </w:r>
      <w:r w:rsidR="004040F4" w:rsidRPr="00497FE8">
        <w:rPr>
          <w:rFonts w:ascii="Times New Roman" w:hAnsi="Times New Roman" w:cs="Times New Roman"/>
          <w:sz w:val="24"/>
          <w:szCs w:val="24"/>
        </w:rPr>
        <w:t xml:space="preserve">ahoma City Memorial </w:t>
      </w:r>
      <w:r w:rsidR="004254FD" w:rsidRPr="00497FE8">
        <w:rPr>
          <w:rFonts w:ascii="Times New Roman" w:hAnsi="Times New Roman" w:cs="Times New Roman"/>
          <w:sz w:val="24"/>
          <w:szCs w:val="24"/>
        </w:rPr>
        <w:t xml:space="preserve">to </w:t>
      </w:r>
      <w:r w:rsidR="005F3559" w:rsidRPr="00497FE8">
        <w:rPr>
          <w:rFonts w:ascii="Times New Roman" w:hAnsi="Times New Roman" w:cs="Times New Roman"/>
          <w:sz w:val="24"/>
          <w:szCs w:val="24"/>
        </w:rPr>
        <w:t>o</w:t>
      </w:r>
      <w:r w:rsidR="004040F4" w:rsidRPr="00497FE8">
        <w:rPr>
          <w:rFonts w:ascii="Times New Roman" w:hAnsi="Times New Roman" w:cs="Times New Roman"/>
          <w:sz w:val="24"/>
          <w:szCs w:val="24"/>
        </w:rPr>
        <w:t>bserv</w:t>
      </w:r>
      <w:r w:rsidR="004254FD" w:rsidRPr="00497FE8">
        <w:rPr>
          <w:rFonts w:ascii="Times New Roman" w:hAnsi="Times New Roman" w:cs="Times New Roman"/>
          <w:sz w:val="24"/>
          <w:szCs w:val="24"/>
        </w:rPr>
        <w:t xml:space="preserve">e </w:t>
      </w:r>
      <w:r w:rsidR="004040F4" w:rsidRPr="00497FE8">
        <w:rPr>
          <w:rFonts w:ascii="Times New Roman" w:hAnsi="Times New Roman" w:cs="Times New Roman"/>
          <w:sz w:val="24"/>
          <w:szCs w:val="24"/>
        </w:rPr>
        <w:t xml:space="preserve">American Resilience. </w:t>
      </w:r>
    </w:p>
    <w:p w:rsidR="004F03B9" w:rsidRPr="004040F4" w:rsidRDefault="004040F4" w:rsidP="00DA40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A3B2A">
        <w:rPr>
          <w:rFonts w:ascii="Times New Roman" w:hAnsi="Times New Roman" w:cs="Times New Roman"/>
          <w:b/>
          <w:sz w:val="24"/>
          <w:szCs w:val="24"/>
        </w:rPr>
        <w:t>Phase 3, Post</w:t>
      </w:r>
      <w:r w:rsidR="005F3559" w:rsidRPr="00CA3B2A">
        <w:rPr>
          <w:rFonts w:ascii="Times New Roman" w:hAnsi="Times New Roman" w:cs="Times New Roman"/>
          <w:b/>
          <w:sz w:val="24"/>
          <w:szCs w:val="24"/>
        </w:rPr>
        <w:t>-experience</w:t>
      </w:r>
      <w:r w:rsidRPr="00CA3B2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355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tudents complete</w:t>
      </w:r>
      <w:r w:rsidR="004254FD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a two-page reflection paper, </w:t>
      </w:r>
      <w:r w:rsidR="004F5042">
        <w:rPr>
          <w:rFonts w:ascii="Times New Roman" w:hAnsi="Times New Roman" w:cs="Times New Roman"/>
          <w:sz w:val="24"/>
          <w:szCs w:val="24"/>
        </w:rPr>
        <w:t xml:space="preserve">an online </w:t>
      </w:r>
      <w:r>
        <w:rPr>
          <w:rFonts w:ascii="Times New Roman" w:hAnsi="Times New Roman" w:cs="Times New Roman"/>
          <w:sz w:val="24"/>
          <w:szCs w:val="24"/>
        </w:rPr>
        <w:t>questionnaire about the trip</w:t>
      </w:r>
      <w:r w:rsidR="005F355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5F3559">
        <w:rPr>
          <w:rFonts w:ascii="Times New Roman" w:hAnsi="Times New Roman" w:cs="Times New Roman"/>
          <w:sz w:val="24"/>
          <w:szCs w:val="24"/>
        </w:rPr>
        <w:t xml:space="preserve">final </w:t>
      </w:r>
      <w:r>
        <w:rPr>
          <w:rFonts w:ascii="Times New Roman" w:hAnsi="Times New Roman" w:cs="Times New Roman"/>
          <w:sz w:val="24"/>
          <w:szCs w:val="24"/>
        </w:rPr>
        <w:t xml:space="preserve">projects </w:t>
      </w:r>
      <w:r w:rsidR="004254FD">
        <w:rPr>
          <w:rFonts w:ascii="Times New Roman" w:hAnsi="Times New Roman" w:cs="Times New Roman"/>
          <w:sz w:val="24"/>
          <w:szCs w:val="24"/>
        </w:rPr>
        <w:t xml:space="preserve">by </w:t>
      </w:r>
      <w:r>
        <w:rPr>
          <w:rFonts w:ascii="Times New Roman" w:hAnsi="Times New Roman" w:cs="Times New Roman"/>
          <w:sz w:val="24"/>
          <w:szCs w:val="24"/>
        </w:rPr>
        <w:t xml:space="preserve">major. Agricultural </w:t>
      </w:r>
      <w:r w:rsidR="00AD3D1F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eadership students </w:t>
      </w:r>
      <w:r w:rsidR="005F3559">
        <w:rPr>
          <w:rFonts w:ascii="Times New Roman" w:hAnsi="Times New Roman" w:cs="Times New Roman"/>
          <w:sz w:val="24"/>
          <w:szCs w:val="24"/>
        </w:rPr>
        <w:t>wrote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FD23D6">
        <w:rPr>
          <w:rFonts w:ascii="Times New Roman" w:hAnsi="Times New Roman" w:cs="Times New Roman"/>
          <w:sz w:val="24"/>
          <w:szCs w:val="24"/>
        </w:rPr>
        <w:t>two</w:t>
      </w:r>
      <w:r w:rsidR="004F03B9">
        <w:rPr>
          <w:rFonts w:ascii="Times New Roman" w:hAnsi="Times New Roman" w:cs="Times New Roman"/>
          <w:sz w:val="24"/>
          <w:szCs w:val="24"/>
        </w:rPr>
        <w:t xml:space="preserve">-year </w:t>
      </w:r>
      <w:r w:rsidR="00365863">
        <w:rPr>
          <w:rFonts w:ascii="Times New Roman" w:hAnsi="Times New Roman" w:cs="Times New Roman"/>
          <w:sz w:val="24"/>
          <w:szCs w:val="24"/>
        </w:rPr>
        <w:t xml:space="preserve">marketing </w:t>
      </w:r>
      <w:r>
        <w:rPr>
          <w:rFonts w:ascii="Times New Roman" w:hAnsi="Times New Roman" w:cs="Times New Roman"/>
          <w:sz w:val="24"/>
          <w:szCs w:val="24"/>
        </w:rPr>
        <w:t>plan to reestablish the Collegiate FFA Chapter at</w:t>
      </w:r>
      <w:r w:rsidR="00365863">
        <w:rPr>
          <w:rFonts w:ascii="Times New Roman" w:hAnsi="Times New Roman" w:cs="Times New Roman"/>
          <w:sz w:val="24"/>
          <w:szCs w:val="24"/>
        </w:rPr>
        <w:t xml:space="preserve"> [</w:t>
      </w:r>
      <w:r w:rsidR="00D60F57">
        <w:rPr>
          <w:rFonts w:ascii="Times New Roman" w:hAnsi="Times New Roman" w:cs="Times New Roman"/>
          <w:sz w:val="24"/>
          <w:szCs w:val="24"/>
        </w:rPr>
        <w:t>S</w:t>
      </w:r>
      <w:r w:rsidR="00365863">
        <w:rPr>
          <w:rFonts w:ascii="Times New Roman" w:hAnsi="Times New Roman" w:cs="Times New Roman"/>
          <w:sz w:val="24"/>
          <w:szCs w:val="24"/>
        </w:rPr>
        <w:t xml:space="preserve">tate] </w:t>
      </w:r>
      <w:r>
        <w:rPr>
          <w:rFonts w:ascii="Times New Roman" w:hAnsi="Times New Roman" w:cs="Times New Roman"/>
          <w:sz w:val="24"/>
          <w:szCs w:val="24"/>
        </w:rPr>
        <w:t>University</w:t>
      </w:r>
      <w:r w:rsidR="00FD23D6">
        <w:rPr>
          <w:rFonts w:ascii="Times New Roman" w:hAnsi="Times New Roman" w:cs="Times New Roman"/>
          <w:sz w:val="24"/>
          <w:szCs w:val="24"/>
        </w:rPr>
        <w:t xml:space="preserve">, </w:t>
      </w:r>
      <w:r w:rsidR="00AD3D1F">
        <w:rPr>
          <w:rFonts w:ascii="Times New Roman" w:hAnsi="Times New Roman" w:cs="Times New Roman"/>
          <w:sz w:val="24"/>
          <w:szCs w:val="24"/>
        </w:rPr>
        <w:t>a</w:t>
      </w:r>
      <w:r w:rsidR="004F03B9">
        <w:rPr>
          <w:rFonts w:ascii="Times New Roman" w:hAnsi="Times New Roman" w:cs="Times New Roman"/>
          <w:sz w:val="24"/>
          <w:szCs w:val="24"/>
        </w:rPr>
        <w:t xml:space="preserve">gricultural </w:t>
      </w:r>
      <w:r w:rsidR="00AD3D1F">
        <w:rPr>
          <w:rFonts w:ascii="Times New Roman" w:hAnsi="Times New Roman" w:cs="Times New Roman"/>
          <w:sz w:val="24"/>
          <w:szCs w:val="24"/>
        </w:rPr>
        <w:t>c</w:t>
      </w:r>
      <w:r w:rsidR="004F03B9">
        <w:rPr>
          <w:rFonts w:ascii="Times New Roman" w:hAnsi="Times New Roman" w:cs="Times New Roman"/>
          <w:sz w:val="24"/>
          <w:szCs w:val="24"/>
        </w:rPr>
        <w:t xml:space="preserve">ommunication students </w:t>
      </w:r>
      <w:r w:rsidR="005F3559">
        <w:rPr>
          <w:rFonts w:ascii="Times New Roman" w:hAnsi="Times New Roman" w:cs="Times New Roman"/>
          <w:sz w:val="24"/>
          <w:szCs w:val="24"/>
        </w:rPr>
        <w:t>wrote</w:t>
      </w:r>
      <w:r w:rsidR="004F03B9">
        <w:rPr>
          <w:rFonts w:ascii="Times New Roman" w:hAnsi="Times New Roman" w:cs="Times New Roman"/>
          <w:sz w:val="24"/>
          <w:szCs w:val="24"/>
        </w:rPr>
        <w:t xml:space="preserve"> a three</w:t>
      </w:r>
      <w:r w:rsidR="005F3559">
        <w:rPr>
          <w:rFonts w:ascii="Times New Roman" w:hAnsi="Times New Roman" w:cs="Times New Roman"/>
          <w:sz w:val="24"/>
          <w:szCs w:val="24"/>
        </w:rPr>
        <w:t>-</w:t>
      </w:r>
      <w:r w:rsidR="004F03B9">
        <w:rPr>
          <w:rFonts w:ascii="Times New Roman" w:hAnsi="Times New Roman" w:cs="Times New Roman"/>
          <w:sz w:val="24"/>
          <w:szCs w:val="24"/>
        </w:rPr>
        <w:t xml:space="preserve">page </w:t>
      </w:r>
      <w:r w:rsidR="005F3559">
        <w:rPr>
          <w:rFonts w:ascii="Times New Roman" w:hAnsi="Times New Roman" w:cs="Times New Roman"/>
          <w:sz w:val="24"/>
          <w:szCs w:val="24"/>
        </w:rPr>
        <w:t xml:space="preserve">feature </w:t>
      </w:r>
      <w:r w:rsidR="004F03B9">
        <w:rPr>
          <w:rFonts w:ascii="Times New Roman" w:hAnsi="Times New Roman" w:cs="Times New Roman"/>
          <w:sz w:val="24"/>
          <w:szCs w:val="24"/>
        </w:rPr>
        <w:t xml:space="preserve">story </w:t>
      </w:r>
      <w:r w:rsidR="005F3559">
        <w:rPr>
          <w:rFonts w:ascii="Times New Roman" w:hAnsi="Times New Roman" w:cs="Times New Roman"/>
          <w:sz w:val="24"/>
          <w:szCs w:val="24"/>
        </w:rPr>
        <w:t xml:space="preserve">and designed a layout </w:t>
      </w:r>
      <w:r w:rsidR="004F03B9">
        <w:rPr>
          <w:rFonts w:ascii="Times New Roman" w:hAnsi="Times New Roman" w:cs="Times New Roman"/>
          <w:sz w:val="24"/>
          <w:szCs w:val="24"/>
        </w:rPr>
        <w:t xml:space="preserve">about </w:t>
      </w:r>
      <w:r w:rsidR="004254FD">
        <w:rPr>
          <w:rFonts w:ascii="Times New Roman" w:hAnsi="Times New Roman" w:cs="Times New Roman"/>
          <w:sz w:val="24"/>
          <w:szCs w:val="24"/>
        </w:rPr>
        <w:t xml:space="preserve">a tour of </w:t>
      </w:r>
      <w:r w:rsidR="005F3559">
        <w:rPr>
          <w:rFonts w:ascii="Times New Roman" w:hAnsi="Times New Roman" w:cs="Times New Roman"/>
          <w:sz w:val="24"/>
          <w:szCs w:val="24"/>
        </w:rPr>
        <w:t>their choice</w:t>
      </w:r>
      <w:r w:rsidR="00FD23D6">
        <w:rPr>
          <w:rFonts w:ascii="Times New Roman" w:hAnsi="Times New Roman" w:cs="Times New Roman"/>
          <w:sz w:val="24"/>
          <w:szCs w:val="24"/>
        </w:rPr>
        <w:t xml:space="preserve">, and </w:t>
      </w:r>
      <w:r w:rsidR="00AD3D1F">
        <w:rPr>
          <w:rFonts w:ascii="Times New Roman" w:hAnsi="Times New Roman" w:cs="Times New Roman"/>
          <w:sz w:val="24"/>
          <w:szCs w:val="24"/>
        </w:rPr>
        <w:t>a</w:t>
      </w:r>
      <w:r w:rsidR="00FD23D6">
        <w:rPr>
          <w:rFonts w:ascii="Times New Roman" w:hAnsi="Times New Roman" w:cs="Times New Roman"/>
          <w:sz w:val="24"/>
          <w:szCs w:val="24"/>
        </w:rPr>
        <w:t xml:space="preserve">gricultural </w:t>
      </w:r>
      <w:r w:rsidR="00AD3D1F">
        <w:rPr>
          <w:rFonts w:ascii="Times New Roman" w:hAnsi="Times New Roman" w:cs="Times New Roman"/>
          <w:sz w:val="24"/>
          <w:szCs w:val="24"/>
        </w:rPr>
        <w:t>e</w:t>
      </w:r>
      <w:r w:rsidR="00FD23D6">
        <w:rPr>
          <w:rFonts w:ascii="Times New Roman" w:hAnsi="Times New Roman" w:cs="Times New Roman"/>
          <w:sz w:val="24"/>
          <w:szCs w:val="24"/>
        </w:rPr>
        <w:t xml:space="preserve">ducation students designed a Unit Plan. </w:t>
      </w:r>
      <w:r w:rsidR="00604E9E">
        <w:rPr>
          <w:rFonts w:ascii="Times New Roman" w:hAnsi="Times New Roman" w:cs="Times New Roman"/>
          <w:sz w:val="24"/>
          <w:szCs w:val="24"/>
        </w:rPr>
        <w:t xml:space="preserve">Last, students </w:t>
      </w:r>
      <w:r w:rsidR="00502FED">
        <w:rPr>
          <w:rFonts w:ascii="Times New Roman" w:hAnsi="Times New Roman" w:cs="Times New Roman"/>
          <w:sz w:val="24"/>
          <w:szCs w:val="24"/>
        </w:rPr>
        <w:t>presented the</w:t>
      </w:r>
      <w:r w:rsidR="005F3559">
        <w:rPr>
          <w:rFonts w:ascii="Times New Roman" w:hAnsi="Times New Roman" w:cs="Times New Roman"/>
          <w:sz w:val="24"/>
          <w:szCs w:val="24"/>
        </w:rPr>
        <w:t xml:space="preserve"> final projects</w:t>
      </w:r>
      <w:r w:rsidR="00502FED">
        <w:rPr>
          <w:rFonts w:ascii="Times New Roman" w:hAnsi="Times New Roman" w:cs="Times New Roman"/>
          <w:sz w:val="24"/>
          <w:szCs w:val="24"/>
        </w:rPr>
        <w:t xml:space="preserve"> to faculty and staff </w:t>
      </w:r>
      <w:r w:rsidR="00604E9E">
        <w:rPr>
          <w:rFonts w:ascii="Times New Roman" w:hAnsi="Times New Roman" w:cs="Times New Roman"/>
          <w:sz w:val="24"/>
          <w:szCs w:val="24"/>
        </w:rPr>
        <w:t>at the conclusion of the semester</w:t>
      </w:r>
      <w:r w:rsidR="00502FED">
        <w:rPr>
          <w:rFonts w:ascii="Times New Roman" w:hAnsi="Times New Roman" w:cs="Times New Roman"/>
          <w:sz w:val="24"/>
          <w:szCs w:val="24"/>
        </w:rPr>
        <w:t>.</w:t>
      </w:r>
      <w:r w:rsidR="003658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47A7" w:rsidRPr="004C47A7" w:rsidRDefault="00016A75" w:rsidP="00DA40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4448">
        <w:rPr>
          <w:rFonts w:ascii="Times New Roman" w:hAnsi="Times New Roman" w:cs="Times New Roman"/>
          <w:b/>
          <w:sz w:val="24"/>
          <w:szCs w:val="24"/>
        </w:rPr>
        <w:t xml:space="preserve">Results to </w:t>
      </w:r>
      <w:r w:rsidR="00B6609B">
        <w:rPr>
          <w:rFonts w:ascii="Times New Roman" w:hAnsi="Times New Roman" w:cs="Times New Roman"/>
          <w:b/>
          <w:sz w:val="24"/>
          <w:szCs w:val="24"/>
        </w:rPr>
        <w:t>D</w:t>
      </w:r>
      <w:r w:rsidR="00B6609B" w:rsidRPr="00DE4448">
        <w:rPr>
          <w:rFonts w:ascii="Times New Roman" w:hAnsi="Times New Roman" w:cs="Times New Roman"/>
          <w:b/>
          <w:sz w:val="24"/>
          <w:szCs w:val="24"/>
        </w:rPr>
        <w:t>ate</w:t>
      </w:r>
      <w:r w:rsidRPr="00DE4448">
        <w:rPr>
          <w:rFonts w:ascii="Times New Roman" w:hAnsi="Times New Roman" w:cs="Times New Roman"/>
          <w:b/>
          <w:sz w:val="24"/>
          <w:szCs w:val="24"/>
        </w:rPr>
        <w:t>/</w:t>
      </w:r>
      <w:r w:rsidR="00B6609B">
        <w:rPr>
          <w:rFonts w:ascii="Times New Roman" w:hAnsi="Times New Roman" w:cs="Times New Roman"/>
          <w:b/>
          <w:sz w:val="24"/>
          <w:szCs w:val="24"/>
        </w:rPr>
        <w:t>I</w:t>
      </w:r>
      <w:r w:rsidR="00B6609B" w:rsidRPr="00DE4448">
        <w:rPr>
          <w:rFonts w:ascii="Times New Roman" w:hAnsi="Times New Roman" w:cs="Times New Roman"/>
          <w:b/>
          <w:sz w:val="24"/>
          <w:szCs w:val="24"/>
        </w:rPr>
        <w:t>mplications</w:t>
      </w:r>
      <w:r w:rsidR="00B6609B" w:rsidRPr="007D7AD8">
        <w:rPr>
          <w:rFonts w:ascii="Times New Roman" w:hAnsi="Times New Roman" w:cs="Times New Roman"/>
          <w:sz w:val="24"/>
          <w:szCs w:val="24"/>
        </w:rPr>
        <w:t xml:space="preserve"> </w:t>
      </w:r>
      <w:r w:rsidR="008273F2" w:rsidRPr="007D7AD8">
        <w:rPr>
          <w:rFonts w:ascii="Times New Roman" w:hAnsi="Times New Roman" w:cs="Times New Roman"/>
          <w:sz w:val="24"/>
          <w:szCs w:val="24"/>
        </w:rPr>
        <w:t>–</w:t>
      </w:r>
      <w:r w:rsidR="00E87246">
        <w:rPr>
          <w:rFonts w:ascii="Times New Roman" w:hAnsi="Times New Roman" w:cs="Times New Roman"/>
          <w:sz w:val="24"/>
          <w:szCs w:val="24"/>
        </w:rPr>
        <w:t xml:space="preserve"> </w:t>
      </w:r>
      <w:r w:rsidR="006D15F8">
        <w:rPr>
          <w:rFonts w:ascii="Times New Roman" w:hAnsi="Times New Roman" w:cs="Times New Roman"/>
          <w:sz w:val="24"/>
          <w:szCs w:val="24"/>
        </w:rPr>
        <w:t>Quantitative and qualitative data</w:t>
      </w:r>
      <w:r w:rsidR="005F3559">
        <w:rPr>
          <w:rFonts w:ascii="Times New Roman" w:hAnsi="Times New Roman" w:cs="Times New Roman"/>
          <w:sz w:val="24"/>
          <w:szCs w:val="24"/>
        </w:rPr>
        <w:t>, which included surveys, reflection papers, final projects, and presentations,</w:t>
      </w:r>
      <w:r w:rsidR="006D15F8">
        <w:rPr>
          <w:rFonts w:ascii="Times New Roman" w:hAnsi="Times New Roman" w:cs="Times New Roman"/>
          <w:sz w:val="24"/>
          <w:szCs w:val="24"/>
        </w:rPr>
        <w:t xml:space="preserve"> were collec</w:t>
      </w:r>
      <w:r w:rsidR="00502FED">
        <w:rPr>
          <w:rFonts w:ascii="Times New Roman" w:hAnsi="Times New Roman" w:cs="Times New Roman"/>
          <w:sz w:val="24"/>
          <w:szCs w:val="24"/>
        </w:rPr>
        <w:t xml:space="preserve">ted </w:t>
      </w:r>
      <w:r w:rsidR="00604E9E">
        <w:rPr>
          <w:rFonts w:ascii="Times New Roman" w:hAnsi="Times New Roman" w:cs="Times New Roman"/>
          <w:sz w:val="24"/>
          <w:szCs w:val="24"/>
        </w:rPr>
        <w:t xml:space="preserve">throughout </w:t>
      </w:r>
      <w:r w:rsidR="005F3559">
        <w:rPr>
          <w:rFonts w:ascii="Times New Roman" w:hAnsi="Times New Roman" w:cs="Times New Roman"/>
          <w:sz w:val="24"/>
          <w:szCs w:val="24"/>
        </w:rPr>
        <w:t xml:space="preserve">the experience. </w:t>
      </w:r>
      <w:r w:rsidR="00163FEB">
        <w:rPr>
          <w:rFonts w:ascii="Times New Roman" w:hAnsi="Times New Roman" w:cs="Times New Roman"/>
          <w:sz w:val="24"/>
          <w:szCs w:val="24"/>
        </w:rPr>
        <w:t>Undergraduate students (</w:t>
      </w:r>
      <w:r w:rsidR="00FF0B7D">
        <w:rPr>
          <w:rFonts w:ascii="Times New Roman" w:hAnsi="Times New Roman" w:cs="Times New Roman"/>
          <w:i/>
          <w:sz w:val="24"/>
          <w:szCs w:val="24"/>
        </w:rPr>
        <w:t>N</w:t>
      </w:r>
      <w:r w:rsidR="00163FE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63FEB">
        <w:rPr>
          <w:rFonts w:ascii="Times New Roman" w:hAnsi="Times New Roman" w:cs="Times New Roman"/>
          <w:sz w:val="24"/>
          <w:szCs w:val="24"/>
        </w:rPr>
        <w:t xml:space="preserve">= </w:t>
      </w:r>
      <w:r w:rsidR="0023488B">
        <w:rPr>
          <w:rFonts w:ascii="Times New Roman" w:hAnsi="Times New Roman" w:cs="Times New Roman"/>
          <w:sz w:val="24"/>
          <w:szCs w:val="24"/>
        </w:rPr>
        <w:t>14</w:t>
      </w:r>
      <w:r w:rsidR="00163FEB">
        <w:rPr>
          <w:rFonts w:ascii="Times New Roman" w:hAnsi="Times New Roman" w:cs="Times New Roman"/>
          <w:sz w:val="24"/>
          <w:szCs w:val="24"/>
        </w:rPr>
        <w:t xml:space="preserve">) completed the survey. </w:t>
      </w:r>
      <w:r w:rsidR="004254FD">
        <w:rPr>
          <w:rFonts w:ascii="Times New Roman" w:hAnsi="Times New Roman" w:cs="Times New Roman"/>
          <w:sz w:val="24"/>
          <w:szCs w:val="24"/>
        </w:rPr>
        <w:t>P</w:t>
      </w:r>
      <w:r w:rsidR="00F63F9E">
        <w:rPr>
          <w:rFonts w:ascii="Times New Roman" w:hAnsi="Times New Roman" w:cs="Times New Roman"/>
          <w:sz w:val="24"/>
          <w:szCs w:val="24"/>
        </w:rPr>
        <w:t xml:space="preserve">articipants were asked how the </w:t>
      </w:r>
      <w:r w:rsidR="00FD23D6">
        <w:rPr>
          <w:rFonts w:ascii="Times New Roman" w:hAnsi="Times New Roman" w:cs="Times New Roman"/>
          <w:sz w:val="24"/>
          <w:szCs w:val="24"/>
        </w:rPr>
        <w:t>fi</w:t>
      </w:r>
      <w:r w:rsidR="00FF0B7D">
        <w:rPr>
          <w:rFonts w:ascii="Times New Roman" w:hAnsi="Times New Roman" w:cs="Times New Roman"/>
          <w:sz w:val="24"/>
          <w:szCs w:val="24"/>
        </w:rPr>
        <w:t>el</w:t>
      </w:r>
      <w:r w:rsidR="00FD23D6">
        <w:rPr>
          <w:rFonts w:ascii="Times New Roman" w:hAnsi="Times New Roman" w:cs="Times New Roman"/>
          <w:sz w:val="24"/>
          <w:szCs w:val="24"/>
        </w:rPr>
        <w:t xml:space="preserve">d </w:t>
      </w:r>
      <w:r w:rsidR="00F63F9E">
        <w:rPr>
          <w:rFonts w:ascii="Times New Roman" w:hAnsi="Times New Roman" w:cs="Times New Roman"/>
          <w:sz w:val="24"/>
          <w:szCs w:val="24"/>
        </w:rPr>
        <w:t>experience w</w:t>
      </w:r>
      <w:r w:rsidR="00FD23D6">
        <w:rPr>
          <w:rFonts w:ascii="Times New Roman" w:hAnsi="Times New Roman" w:cs="Times New Roman"/>
          <w:sz w:val="24"/>
          <w:szCs w:val="24"/>
        </w:rPr>
        <w:t>ould</w:t>
      </w:r>
      <w:r w:rsidR="00F63F9E">
        <w:rPr>
          <w:rFonts w:ascii="Times New Roman" w:hAnsi="Times New Roman" w:cs="Times New Roman"/>
          <w:sz w:val="24"/>
          <w:szCs w:val="24"/>
        </w:rPr>
        <w:t xml:space="preserve"> </w:t>
      </w:r>
      <w:r w:rsidR="004254FD">
        <w:rPr>
          <w:rFonts w:ascii="Times New Roman" w:hAnsi="Times New Roman" w:cs="Times New Roman"/>
          <w:sz w:val="24"/>
          <w:szCs w:val="24"/>
        </w:rPr>
        <w:t>help them in</w:t>
      </w:r>
      <w:r w:rsidR="00F63F9E">
        <w:rPr>
          <w:rFonts w:ascii="Times New Roman" w:hAnsi="Times New Roman" w:cs="Times New Roman"/>
          <w:sz w:val="24"/>
          <w:szCs w:val="24"/>
        </w:rPr>
        <w:t xml:space="preserve"> their collegiate exper</w:t>
      </w:r>
      <w:r w:rsidR="004C47A7">
        <w:rPr>
          <w:rFonts w:ascii="Times New Roman" w:hAnsi="Times New Roman" w:cs="Times New Roman"/>
          <w:sz w:val="24"/>
          <w:szCs w:val="24"/>
        </w:rPr>
        <w:t>ience, future career, and life</w:t>
      </w:r>
      <w:r w:rsidR="00365863">
        <w:rPr>
          <w:rFonts w:ascii="Times New Roman" w:hAnsi="Times New Roman" w:cs="Times New Roman"/>
          <w:sz w:val="24"/>
          <w:szCs w:val="24"/>
        </w:rPr>
        <w:t>.</w:t>
      </w:r>
      <w:r w:rsidR="00F63F9E">
        <w:rPr>
          <w:rFonts w:ascii="Times New Roman" w:hAnsi="Times New Roman" w:cs="Times New Roman"/>
          <w:sz w:val="24"/>
          <w:szCs w:val="24"/>
        </w:rPr>
        <w:t xml:space="preserve"> </w:t>
      </w:r>
      <w:r w:rsidR="00EE4BC6">
        <w:rPr>
          <w:rFonts w:ascii="Times New Roman" w:hAnsi="Times New Roman" w:cs="Times New Roman"/>
          <w:sz w:val="24"/>
          <w:szCs w:val="24"/>
        </w:rPr>
        <w:t xml:space="preserve">A majority of </w:t>
      </w:r>
      <w:r w:rsidR="0079393B">
        <w:rPr>
          <w:rFonts w:ascii="Times New Roman" w:hAnsi="Times New Roman" w:cs="Times New Roman"/>
          <w:sz w:val="24"/>
          <w:szCs w:val="24"/>
        </w:rPr>
        <w:t>the</w:t>
      </w:r>
      <w:r w:rsidR="004254FD">
        <w:rPr>
          <w:rFonts w:ascii="Times New Roman" w:hAnsi="Times New Roman" w:cs="Times New Roman"/>
          <w:sz w:val="24"/>
          <w:szCs w:val="24"/>
        </w:rPr>
        <w:t xml:space="preserve"> participants</w:t>
      </w:r>
      <w:r w:rsidR="0079393B">
        <w:rPr>
          <w:rFonts w:ascii="Times New Roman" w:hAnsi="Times New Roman" w:cs="Times New Roman"/>
          <w:sz w:val="24"/>
          <w:szCs w:val="24"/>
        </w:rPr>
        <w:t xml:space="preserve"> claimed to have </w:t>
      </w:r>
      <w:r w:rsidR="00EE4BC6">
        <w:rPr>
          <w:rFonts w:ascii="Times New Roman" w:hAnsi="Times New Roman" w:cs="Times New Roman"/>
          <w:sz w:val="24"/>
          <w:szCs w:val="24"/>
        </w:rPr>
        <w:t>learn</w:t>
      </w:r>
      <w:r w:rsidR="00163FEB">
        <w:rPr>
          <w:rFonts w:ascii="Times New Roman" w:hAnsi="Times New Roman" w:cs="Times New Roman"/>
          <w:sz w:val="24"/>
          <w:szCs w:val="24"/>
        </w:rPr>
        <w:t>ed</w:t>
      </w:r>
      <w:r w:rsidR="00EE4BC6">
        <w:rPr>
          <w:rFonts w:ascii="Times New Roman" w:hAnsi="Times New Roman" w:cs="Times New Roman"/>
          <w:sz w:val="24"/>
          <w:szCs w:val="24"/>
        </w:rPr>
        <w:t xml:space="preserve"> </w:t>
      </w:r>
      <w:r w:rsidR="00163FEB">
        <w:rPr>
          <w:rFonts w:ascii="Times New Roman" w:hAnsi="Times New Roman" w:cs="Times New Roman"/>
          <w:sz w:val="24"/>
          <w:szCs w:val="24"/>
        </w:rPr>
        <w:t>more</w:t>
      </w:r>
      <w:r w:rsidR="0079393B">
        <w:rPr>
          <w:rFonts w:ascii="Times New Roman" w:hAnsi="Times New Roman" w:cs="Times New Roman"/>
          <w:sz w:val="24"/>
          <w:szCs w:val="24"/>
        </w:rPr>
        <w:t xml:space="preserve"> </w:t>
      </w:r>
      <w:r w:rsidR="007F0D58">
        <w:rPr>
          <w:rFonts w:ascii="Times New Roman" w:hAnsi="Times New Roman" w:cs="Times New Roman"/>
          <w:sz w:val="24"/>
          <w:szCs w:val="24"/>
        </w:rPr>
        <w:t xml:space="preserve">about agriculture, history, diversity, youth development, culture and the global society </w:t>
      </w:r>
      <w:r w:rsidR="0079393B">
        <w:rPr>
          <w:rFonts w:ascii="Times New Roman" w:hAnsi="Times New Roman" w:cs="Times New Roman"/>
          <w:sz w:val="24"/>
          <w:szCs w:val="24"/>
        </w:rPr>
        <w:t>than what they could have in a formal classroom setting</w:t>
      </w:r>
      <w:r w:rsidR="00163FEB">
        <w:rPr>
          <w:rFonts w:ascii="Times New Roman" w:hAnsi="Times New Roman" w:cs="Times New Roman"/>
          <w:sz w:val="24"/>
          <w:szCs w:val="24"/>
        </w:rPr>
        <w:t xml:space="preserve"> as a result of the field experience</w:t>
      </w:r>
      <w:r w:rsidR="007F0D58">
        <w:rPr>
          <w:rFonts w:ascii="Times New Roman" w:hAnsi="Times New Roman" w:cs="Times New Roman"/>
          <w:sz w:val="24"/>
          <w:szCs w:val="24"/>
        </w:rPr>
        <w:t xml:space="preserve">. </w:t>
      </w:r>
      <w:r w:rsidR="004254FD">
        <w:rPr>
          <w:rFonts w:ascii="Times New Roman" w:hAnsi="Times New Roman" w:cs="Times New Roman"/>
          <w:sz w:val="24"/>
          <w:szCs w:val="24"/>
        </w:rPr>
        <w:t>Further</w:t>
      </w:r>
      <w:r w:rsidR="004C47A7">
        <w:rPr>
          <w:rFonts w:ascii="Times New Roman" w:hAnsi="Times New Roman" w:cs="Times New Roman"/>
          <w:sz w:val="24"/>
          <w:szCs w:val="24"/>
        </w:rPr>
        <w:t xml:space="preserve">, students believed this field experience was </w:t>
      </w:r>
      <w:r w:rsidR="00FF0B7D">
        <w:rPr>
          <w:rFonts w:ascii="Times New Roman" w:hAnsi="Times New Roman" w:cs="Times New Roman"/>
          <w:sz w:val="24"/>
          <w:szCs w:val="24"/>
        </w:rPr>
        <w:t xml:space="preserve">the </w:t>
      </w:r>
      <w:r w:rsidR="00EE4BC6" w:rsidRPr="004C47A7">
        <w:rPr>
          <w:rFonts w:ascii="Times New Roman" w:hAnsi="Times New Roman" w:cs="Times New Roman"/>
          <w:sz w:val="24"/>
          <w:szCs w:val="24"/>
        </w:rPr>
        <w:t>high</w:t>
      </w:r>
      <w:r w:rsidR="004C47A7">
        <w:rPr>
          <w:rFonts w:ascii="Times New Roman" w:hAnsi="Times New Roman" w:cs="Times New Roman"/>
          <w:sz w:val="24"/>
          <w:szCs w:val="24"/>
        </w:rPr>
        <w:t>est</w:t>
      </w:r>
      <w:r w:rsidR="00EE4BC6" w:rsidRPr="004C47A7">
        <w:rPr>
          <w:rFonts w:ascii="Times New Roman" w:hAnsi="Times New Roman" w:cs="Times New Roman"/>
          <w:sz w:val="24"/>
          <w:szCs w:val="24"/>
        </w:rPr>
        <w:t xml:space="preserve"> impact experience </w:t>
      </w:r>
      <w:r w:rsidR="004C47A7">
        <w:rPr>
          <w:rFonts w:ascii="Times New Roman" w:hAnsi="Times New Roman" w:cs="Times New Roman"/>
          <w:sz w:val="24"/>
          <w:szCs w:val="24"/>
        </w:rPr>
        <w:t>they have had while studying at</w:t>
      </w:r>
      <w:r w:rsidR="00EE4BC6" w:rsidRPr="004C47A7">
        <w:rPr>
          <w:rFonts w:ascii="Times New Roman" w:hAnsi="Times New Roman" w:cs="Times New Roman"/>
          <w:sz w:val="24"/>
          <w:szCs w:val="24"/>
        </w:rPr>
        <w:t xml:space="preserve"> </w:t>
      </w:r>
      <w:r w:rsidR="00365863">
        <w:rPr>
          <w:rFonts w:ascii="Times New Roman" w:hAnsi="Times New Roman" w:cs="Times New Roman"/>
          <w:sz w:val="24"/>
          <w:szCs w:val="24"/>
        </w:rPr>
        <w:t>[</w:t>
      </w:r>
      <w:r w:rsidR="00FF0B7D">
        <w:rPr>
          <w:rFonts w:ascii="Times New Roman" w:hAnsi="Times New Roman" w:cs="Times New Roman"/>
          <w:sz w:val="24"/>
          <w:szCs w:val="24"/>
        </w:rPr>
        <w:t>S</w:t>
      </w:r>
      <w:r w:rsidR="00365863">
        <w:rPr>
          <w:rFonts w:ascii="Times New Roman" w:hAnsi="Times New Roman" w:cs="Times New Roman"/>
          <w:sz w:val="24"/>
          <w:szCs w:val="24"/>
        </w:rPr>
        <w:t>tate] University</w:t>
      </w:r>
      <w:r w:rsidR="004C47A7">
        <w:rPr>
          <w:rFonts w:ascii="Times New Roman" w:hAnsi="Times New Roman" w:cs="Times New Roman"/>
          <w:sz w:val="24"/>
          <w:szCs w:val="24"/>
        </w:rPr>
        <w:t>.</w:t>
      </w:r>
    </w:p>
    <w:p w:rsidR="00FC37B6" w:rsidRDefault="00502FED" w:rsidP="00DA40E3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field experience resulted in success for the students</w:t>
      </w:r>
      <w:r w:rsidR="00302A14">
        <w:rPr>
          <w:rFonts w:ascii="Times New Roman" w:hAnsi="Times New Roman" w:cs="Times New Roman"/>
          <w:sz w:val="24"/>
          <w:szCs w:val="24"/>
        </w:rPr>
        <w:t xml:space="preserve"> </w:t>
      </w:r>
      <w:r w:rsidR="00FF0B7D">
        <w:rPr>
          <w:rFonts w:ascii="Times New Roman" w:hAnsi="Times New Roman" w:cs="Times New Roman"/>
          <w:sz w:val="24"/>
          <w:szCs w:val="24"/>
        </w:rPr>
        <w:t xml:space="preserve">because </w:t>
      </w:r>
      <w:r w:rsidR="00302A14">
        <w:rPr>
          <w:rFonts w:ascii="Times New Roman" w:hAnsi="Times New Roman" w:cs="Times New Roman"/>
          <w:sz w:val="24"/>
          <w:szCs w:val="24"/>
        </w:rPr>
        <w:t>they were able to relate course work to their assignments and find gainful employment through the experience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D3D1F">
        <w:rPr>
          <w:rFonts w:ascii="Times New Roman" w:hAnsi="Times New Roman" w:cs="Times New Roman"/>
          <w:sz w:val="24"/>
          <w:szCs w:val="24"/>
        </w:rPr>
        <w:t xml:space="preserve">The </w:t>
      </w:r>
      <w:r w:rsidR="00163FEB">
        <w:rPr>
          <w:rFonts w:ascii="Times New Roman" w:hAnsi="Times New Roman" w:cs="Times New Roman"/>
          <w:sz w:val="24"/>
          <w:szCs w:val="24"/>
        </w:rPr>
        <w:t>CFFA</w:t>
      </w:r>
      <w:r>
        <w:rPr>
          <w:rFonts w:ascii="Times New Roman" w:hAnsi="Times New Roman" w:cs="Times New Roman"/>
          <w:sz w:val="24"/>
          <w:szCs w:val="24"/>
        </w:rPr>
        <w:t xml:space="preserve"> Chapter established a 20</w:t>
      </w:r>
      <w:r w:rsidR="00163FE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member re-chartering committee</w:t>
      </w:r>
      <w:r w:rsidR="00FF0B7D">
        <w:rPr>
          <w:rFonts w:ascii="Times New Roman" w:hAnsi="Times New Roman" w:cs="Times New Roman"/>
          <w:sz w:val="24"/>
          <w:szCs w:val="24"/>
        </w:rPr>
        <w:t xml:space="preserve"> and developed and distributed a </w:t>
      </w:r>
      <w:r>
        <w:rPr>
          <w:rFonts w:ascii="Times New Roman" w:hAnsi="Times New Roman" w:cs="Times New Roman"/>
          <w:sz w:val="24"/>
          <w:szCs w:val="24"/>
        </w:rPr>
        <w:t xml:space="preserve">survey </w:t>
      </w:r>
      <w:r w:rsidR="00163FEB">
        <w:rPr>
          <w:rFonts w:ascii="Times New Roman" w:hAnsi="Times New Roman" w:cs="Times New Roman"/>
          <w:sz w:val="24"/>
          <w:szCs w:val="24"/>
        </w:rPr>
        <w:t xml:space="preserve">of the </w:t>
      </w:r>
      <w:r w:rsidR="0036586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ollege of </w:t>
      </w:r>
      <w:r w:rsidR="0036586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griculture students</w:t>
      </w:r>
      <w:r w:rsidR="00FF0B7D">
        <w:rPr>
          <w:rFonts w:ascii="Times New Roman" w:hAnsi="Times New Roman" w:cs="Times New Roman"/>
          <w:sz w:val="24"/>
          <w:szCs w:val="24"/>
        </w:rPr>
        <w:t xml:space="preserve">. </w:t>
      </w:r>
      <w:r w:rsidR="002B3365">
        <w:rPr>
          <w:rFonts w:ascii="Times New Roman" w:hAnsi="Times New Roman" w:cs="Times New Roman"/>
          <w:sz w:val="24"/>
          <w:szCs w:val="24"/>
        </w:rPr>
        <w:t xml:space="preserve">An </w:t>
      </w:r>
      <w:r w:rsidR="00163FEB">
        <w:rPr>
          <w:rFonts w:ascii="Times New Roman" w:hAnsi="Times New Roman" w:cs="Times New Roman"/>
          <w:sz w:val="24"/>
          <w:szCs w:val="24"/>
        </w:rPr>
        <w:t>a</w:t>
      </w:r>
      <w:r w:rsidR="00645537">
        <w:rPr>
          <w:rFonts w:ascii="Times New Roman" w:hAnsi="Times New Roman" w:cs="Times New Roman"/>
          <w:sz w:val="24"/>
          <w:szCs w:val="24"/>
        </w:rPr>
        <w:t>gricult</w:t>
      </w:r>
      <w:r w:rsidR="004C47A7">
        <w:rPr>
          <w:rFonts w:ascii="Times New Roman" w:hAnsi="Times New Roman" w:cs="Times New Roman"/>
          <w:sz w:val="24"/>
          <w:szCs w:val="24"/>
        </w:rPr>
        <w:t xml:space="preserve">ural </w:t>
      </w:r>
      <w:r w:rsidR="00163FEB">
        <w:rPr>
          <w:rFonts w:ascii="Times New Roman" w:hAnsi="Times New Roman" w:cs="Times New Roman"/>
          <w:sz w:val="24"/>
          <w:szCs w:val="24"/>
        </w:rPr>
        <w:t>c</w:t>
      </w:r>
      <w:r w:rsidR="004C47A7">
        <w:rPr>
          <w:rFonts w:ascii="Times New Roman" w:hAnsi="Times New Roman" w:cs="Times New Roman"/>
          <w:sz w:val="24"/>
          <w:szCs w:val="24"/>
        </w:rPr>
        <w:t xml:space="preserve">ommunications student </w:t>
      </w:r>
      <w:r w:rsidR="00163FEB">
        <w:rPr>
          <w:rFonts w:ascii="Times New Roman" w:hAnsi="Times New Roman" w:cs="Times New Roman"/>
          <w:sz w:val="24"/>
          <w:szCs w:val="24"/>
        </w:rPr>
        <w:t>a</w:t>
      </w:r>
      <w:r w:rsidR="00645537">
        <w:rPr>
          <w:rFonts w:ascii="Times New Roman" w:hAnsi="Times New Roman" w:cs="Times New Roman"/>
          <w:sz w:val="24"/>
          <w:szCs w:val="24"/>
        </w:rPr>
        <w:t>ccepted a summer internship with Case-New Holland</w:t>
      </w:r>
      <w:r w:rsidR="004254FD">
        <w:rPr>
          <w:rFonts w:ascii="Times New Roman" w:hAnsi="Times New Roman" w:cs="Times New Roman"/>
          <w:sz w:val="24"/>
          <w:szCs w:val="24"/>
        </w:rPr>
        <w:t>, and a</w:t>
      </w:r>
      <w:r w:rsidR="002B3365">
        <w:rPr>
          <w:rFonts w:ascii="Times New Roman" w:hAnsi="Times New Roman" w:cs="Times New Roman"/>
          <w:sz w:val="24"/>
          <w:szCs w:val="24"/>
        </w:rPr>
        <w:t xml:space="preserve">n </w:t>
      </w:r>
      <w:r w:rsidR="004254FD">
        <w:rPr>
          <w:rFonts w:ascii="Times New Roman" w:hAnsi="Times New Roman" w:cs="Times New Roman"/>
          <w:sz w:val="24"/>
          <w:szCs w:val="24"/>
        </w:rPr>
        <w:t>a</w:t>
      </w:r>
      <w:r w:rsidR="002B3365">
        <w:rPr>
          <w:rFonts w:ascii="Times New Roman" w:hAnsi="Times New Roman" w:cs="Times New Roman"/>
          <w:sz w:val="24"/>
          <w:szCs w:val="24"/>
        </w:rPr>
        <w:t xml:space="preserve">gricultural </w:t>
      </w:r>
      <w:r w:rsidR="004254FD">
        <w:rPr>
          <w:rFonts w:ascii="Times New Roman" w:hAnsi="Times New Roman" w:cs="Times New Roman"/>
          <w:sz w:val="24"/>
          <w:szCs w:val="24"/>
        </w:rPr>
        <w:t>l</w:t>
      </w:r>
      <w:r w:rsidR="002B3365">
        <w:rPr>
          <w:rFonts w:ascii="Times New Roman" w:hAnsi="Times New Roman" w:cs="Times New Roman"/>
          <w:sz w:val="24"/>
          <w:szCs w:val="24"/>
        </w:rPr>
        <w:t>eadership student accepted a full-time position</w:t>
      </w:r>
      <w:r w:rsidR="00645537">
        <w:rPr>
          <w:rFonts w:ascii="Times New Roman" w:hAnsi="Times New Roman" w:cs="Times New Roman"/>
          <w:sz w:val="24"/>
          <w:szCs w:val="24"/>
        </w:rPr>
        <w:t>. F</w:t>
      </w:r>
      <w:r w:rsidR="00163FEB">
        <w:rPr>
          <w:rFonts w:ascii="Times New Roman" w:hAnsi="Times New Roman" w:cs="Times New Roman"/>
          <w:sz w:val="24"/>
          <w:szCs w:val="24"/>
        </w:rPr>
        <w:t>urther</w:t>
      </w:r>
      <w:r w:rsidR="00645537">
        <w:rPr>
          <w:rFonts w:ascii="Times New Roman" w:hAnsi="Times New Roman" w:cs="Times New Roman"/>
          <w:sz w:val="24"/>
          <w:szCs w:val="24"/>
        </w:rPr>
        <w:t>, an</w:t>
      </w:r>
      <w:r w:rsidR="00163FEB">
        <w:rPr>
          <w:rFonts w:ascii="Times New Roman" w:hAnsi="Times New Roman" w:cs="Times New Roman"/>
          <w:sz w:val="24"/>
          <w:szCs w:val="24"/>
        </w:rPr>
        <w:t xml:space="preserve"> a</w:t>
      </w:r>
      <w:r w:rsidR="00645537">
        <w:rPr>
          <w:rFonts w:ascii="Times New Roman" w:hAnsi="Times New Roman" w:cs="Times New Roman"/>
          <w:sz w:val="24"/>
          <w:szCs w:val="24"/>
        </w:rPr>
        <w:t>gricultural</w:t>
      </w:r>
      <w:r w:rsidR="00163FEB">
        <w:rPr>
          <w:rFonts w:ascii="Times New Roman" w:hAnsi="Times New Roman" w:cs="Times New Roman"/>
          <w:sz w:val="24"/>
          <w:szCs w:val="24"/>
        </w:rPr>
        <w:t xml:space="preserve"> c</w:t>
      </w:r>
      <w:r w:rsidR="00645537">
        <w:rPr>
          <w:rFonts w:ascii="Times New Roman" w:hAnsi="Times New Roman" w:cs="Times New Roman"/>
          <w:sz w:val="24"/>
          <w:szCs w:val="24"/>
        </w:rPr>
        <w:t xml:space="preserve">ommunications student’s layout </w:t>
      </w:r>
      <w:r w:rsidR="00163FEB">
        <w:rPr>
          <w:rFonts w:ascii="Times New Roman" w:hAnsi="Times New Roman" w:cs="Times New Roman"/>
          <w:sz w:val="24"/>
          <w:szCs w:val="24"/>
        </w:rPr>
        <w:t xml:space="preserve">and </w:t>
      </w:r>
      <w:r w:rsidR="00163FEB" w:rsidRPr="008C0A6D">
        <w:rPr>
          <w:rFonts w:ascii="Times New Roman" w:hAnsi="Times New Roman" w:cs="Times New Roman"/>
          <w:sz w:val="24"/>
          <w:szCs w:val="24"/>
        </w:rPr>
        <w:t xml:space="preserve">story from the experience </w:t>
      </w:r>
      <w:r w:rsidR="00645537" w:rsidRPr="008C0A6D">
        <w:rPr>
          <w:rFonts w:ascii="Times New Roman" w:hAnsi="Times New Roman" w:cs="Times New Roman"/>
          <w:sz w:val="24"/>
          <w:szCs w:val="24"/>
        </w:rPr>
        <w:t xml:space="preserve">was accepted for publication in </w:t>
      </w:r>
      <w:r w:rsidR="00645537" w:rsidRPr="008C0A6D">
        <w:rPr>
          <w:rFonts w:ascii="Times New Roman" w:hAnsi="Times New Roman" w:cs="Times New Roman"/>
          <w:i/>
          <w:sz w:val="24"/>
          <w:szCs w:val="24"/>
        </w:rPr>
        <w:t>Drive Magazine.</w:t>
      </w:r>
      <w:r w:rsidR="008C0A6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45537" w:rsidRDefault="008C0A6D" w:rsidP="00DA40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>Many colleges and universitie</w:t>
      </w:r>
      <w:r w:rsidR="005F0CB6">
        <w:rPr>
          <w:rFonts w:ascii="Times New Roman" w:hAnsi="Times New Roman" w:cs="Times New Roman"/>
          <w:sz w:val="24"/>
          <w:szCs w:val="24"/>
        </w:rPr>
        <w:t>s take students to help at National FFA C</w:t>
      </w:r>
      <w:r w:rsidRPr="00497FE8">
        <w:rPr>
          <w:rFonts w:ascii="Times New Roman" w:hAnsi="Times New Roman" w:cs="Times New Roman"/>
          <w:sz w:val="24"/>
          <w:szCs w:val="24"/>
        </w:rPr>
        <w:t>onvention. They should capitalize on this opportunity to incorporate purposeful field experiences into their trip. Adv</w:t>
      </w:r>
      <w:r>
        <w:rPr>
          <w:rFonts w:ascii="Times New Roman" w:hAnsi="Times New Roman" w:cs="Times New Roman"/>
          <w:sz w:val="24"/>
          <w:szCs w:val="24"/>
        </w:rPr>
        <w:t>anced planning would provide o</w:t>
      </w:r>
      <w:r w:rsidRPr="00497FE8">
        <w:rPr>
          <w:rFonts w:ascii="Times New Roman" w:hAnsi="Times New Roman" w:cs="Times New Roman"/>
          <w:sz w:val="24"/>
          <w:szCs w:val="24"/>
        </w:rPr>
        <w:t xml:space="preserve">pportunities to expose students to </w:t>
      </w:r>
      <w:r>
        <w:rPr>
          <w:rFonts w:ascii="Times New Roman" w:hAnsi="Times New Roman" w:cs="Times New Roman"/>
          <w:sz w:val="24"/>
          <w:szCs w:val="24"/>
        </w:rPr>
        <w:t xml:space="preserve">agriculture, diversity, history, culture, global society, American resilience, </w:t>
      </w:r>
      <w:r w:rsidR="005F0CB6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service</w:t>
      </w:r>
      <w:r w:rsidR="005F0CB6">
        <w:rPr>
          <w:rFonts w:ascii="Times New Roman" w:hAnsi="Times New Roman" w:cs="Times New Roman"/>
          <w:sz w:val="24"/>
          <w:szCs w:val="24"/>
        </w:rPr>
        <w:t>.</w:t>
      </w:r>
    </w:p>
    <w:p w:rsidR="00F63F9E" w:rsidRPr="007D7AD8" w:rsidRDefault="00016A75" w:rsidP="00DA40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4448">
        <w:rPr>
          <w:rFonts w:ascii="Times New Roman" w:hAnsi="Times New Roman" w:cs="Times New Roman"/>
          <w:b/>
          <w:sz w:val="24"/>
          <w:szCs w:val="24"/>
        </w:rPr>
        <w:t>Future plans/</w:t>
      </w:r>
      <w:r w:rsidR="00B6609B">
        <w:rPr>
          <w:rFonts w:ascii="Times New Roman" w:hAnsi="Times New Roman" w:cs="Times New Roman"/>
          <w:b/>
          <w:sz w:val="24"/>
          <w:szCs w:val="24"/>
        </w:rPr>
        <w:t>A</w:t>
      </w:r>
      <w:r w:rsidR="00B6609B" w:rsidRPr="00DE4448">
        <w:rPr>
          <w:rFonts w:ascii="Times New Roman" w:hAnsi="Times New Roman" w:cs="Times New Roman"/>
          <w:b/>
          <w:sz w:val="24"/>
          <w:szCs w:val="24"/>
        </w:rPr>
        <w:t xml:space="preserve">dvice </w:t>
      </w:r>
      <w:r w:rsidRPr="00DE4448">
        <w:rPr>
          <w:rFonts w:ascii="Times New Roman" w:hAnsi="Times New Roman" w:cs="Times New Roman"/>
          <w:b/>
          <w:sz w:val="24"/>
          <w:szCs w:val="24"/>
        </w:rPr>
        <w:t>to others</w:t>
      </w:r>
      <w:r w:rsidRPr="007D7AD8">
        <w:rPr>
          <w:rFonts w:ascii="Times New Roman" w:hAnsi="Times New Roman" w:cs="Times New Roman"/>
          <w:sz w:val="24"/>
          <w:szCs w:val="24"/>
        </w:rPr>
        <w:t xml:space="preserve"> </w:t>
      </w:r>
      <w:r w:rsidR="00196158" w:rsidRPr="007D7AD8">
        <w:rPr>
          <w:rFonts w:ascii="Times New Roman" w:hAnsi="Times New Roman" w:cs="Times New Roman"/>
          <w:sz w:val="24"/>
          <w:szCs w:val="24"/>
        </w:rPr>
        <w:t xml:space="preserve">– </w:t>
      </w:r>
      <w:r w:rsidR="00163FEB">
        <w:rPr>
          <w:rFonts w:ascii="Times New Roman" w:hAnsi="Times New Roman" w:cs="Times New Roman"/>
          <w:sz w:val="24"/>
          <w:szCs w:val="24"/>
        </w:rPr>
        <w:t>T</w:t>
      </w:r>
      <w:r w:rsidR="006D15F8">
        <w:rPr>
          <w:rFonts w:ascii="Times New Roman" w:hAnsi="Times New Roman" w:cs="Times New Roman"/>
          <w:sz w:val="24"/>
          <w:szCs w:val="24"/>
        </w:rPr>
        <w:t xml:space="preserve">o improve future </w:t>
      </w:r>
      <w:r w:rsidR="00163FEB">
        <w:rPr>
          <w:rFonts w:ascii="Times New Roman" w:hAnsi="Times New Roman" w:cs="Times New Roman"/>
          <w:sz w:val="24"/>
          <w:szCs w:val="24"/>
        </w:rPr>
        <w:t xml:space="preserve">field experiences, </w:t>
      </w:r>
      <w:r w:rsidR="002F1E67">
        <w:rPr>
          <w:rFonts w:ascii="Times New Roman" w:hAnsi="Times New Roman" w:cs="Times New Roman"/>
          <w:sz w:val="24"/>
          <w:szCs w:val="24"/>
        </w:rPr>
        <w:t xml:space="preserve">comments and suggestions were collected from </w:t>
      </w:r>
      <w:r w:rsidR="00163FEB">
        <w:rPr>
          <w:rFonts w:ascii="Times New Roman" w:hAnsi="Times New Roman" w:cs="Times New Roman"/>
          <w:sz w:val="24"/>
          <w:szCs w:val="24"/>
        </w:rPr>
        <w:t xml:space="preserve">participants. </w:t>
      </w:r>
      <w:r w:rsidR="00186C30">
        <w:rPr>
          <w:rFonts w:ascii="Times New Roman" w:hAnsi="Times New Roman" w:cs="Times New Roman"/>
          <w:sz w:val="24"/>
          <w:szCs w:val="24"/>
        </w:rPr>
        <w:t>During t</w:t>
      </w:r>
      <w:r w:rsidR="002F1E67">
        <w:rPr>
          <w:rFonts w:ascii="Times New Roman" w:hAnsi="Times New Roman" w:cs="Times New Roman"/>
          <w:sz w:val="24"/>
          <w:szCs w:val="24"/>
        </w:rPr>
        <w:t xml:space="preserve">he route to and from </w:t>
      </w:r>
      <w:r w:rsidR="00186C30">
        <w:rPr>
          <w:rFonts w:ascii="Times New Roman" w:hAnsi="Times New Roman" w:cs="Times New Roman"/>
          <w:sz w:val="24"/>
          <w:szCs w:val="24"/>
        </w:rPr>
        <w:t xml:space="preserve">National FFA </w:t>
      </w:r>
      <w:r w:rsidR="00163FEB">
        <w:rPr>
          <w:rFonts w:ascii="Times New Roman" w:hAnsi="Times New Roman" w:cs="Times New Roman"/>
          <w:sz w:val="24"/>
          <w:szCs w:val="24"/>
        </w:rPr>
        <w:t>C</w:t>
      </w:r>
      <w:r w:rsidR="002F1E67">
        <w:rPr>
          <w:rFonts w:ascii="Times New Roman" w:hAnsi="Times New Roman" w:cs="Times New Roman"/>
          <w:sz w:val="24"/>
          <w:szCs w:val="24"/>
        </w:rPr>
        <w:t>onvention</w:t>
      </w:r>
      <w:r w:rsidR="00186C30">
        <w:rPr>
          <w:rFonts w:ascii="Times New Roman" w:hAnsi="Times New Roman" w:cs="Times New Roman"/>
          <w:sz w:val="24"/>
          <w:szCs w:val="24"/>
        </w:rPr>
        <w:t xml:space="preserve">, </w:t>
      </w:r>
      <w:r w:rsidR="00186C30" w:rsidRPr="00186C30">
        <w:rPr>
          <w:rFonts w:ascii="Times New Roman" w:hAnsi="Times New Roman" w:cs="Times New Roman"/>
          <w:sz w:val="24"/>
          <w:szCs w:val="24"/>
        </w:rPr>
        <w:t xml:space="preserve">students </w:t>
      </w:r>
      <w:r w:rsidR="00186C30" w:rsidRPr="00161FC7">
        <w:rPr>
          <w:rFonts w:ascii="Times New Roman" w:hAnsi="Times New Roman" w:cs="Times New Roman"/>
          <w:sz w:val="24"/>
          <w:szCs w:val="24"/>
        </w:rPr>
        <w:t xml:space="preserve">toured seven landmarks, communities, or facilities and five </w:t>
      </w:r>
      <w:r w:rsidR="0023488B" w:rsidRPr="00186C30">
        <w:rPr>
          <w:rFonts w:ascii="Times New Roman" w:hAnsi="Times New Roman" w:cs="Times New Roman"/>
          <w:sz w:val="24"/>
          <w:szCs w:val="24"/>
        </w:rPr>
        <w:t xml:space="preserve">Land Grant </w:t>
      </w:r>
      <w:r w:rsidR="00FF0B7D">
        <w:rPr>
          <w:rFonts w:ascii="Times New Roman" w:hAnsi="Times New Roman" w:cs="Times New Roman"/>
          <w:sz w:val="24"/>
          <w:szCs w:val="24"/>
        </w:rPr>
        <w:t>Institutions</w:t>
      </w:r>
      <w:r w:rsidR="002F1E67" w:rsidRPr="00186C30">
        <w:rPr>
          <w:rFonts w:ascii="Times New Roman" w:hAnsi="Times New Roman" w:cs="Times New Roman"/>
          <w:sz w:val="24"/>
          <w:szCs w:val="24"/>
        </w:rPr>
        <w:t>.</w:t>
      </w:r>
      <w:r w:rsidR="00770C58" w:rsidRPr="00186C30">
        <w:rPr>
          <w:rFonts w:ascii="Times New Roman" w:hAnsi="Times New Roman" w:cs="Times New Roman"/>
          <w:sz w:val="24"/>
          <w:szCs w:val="24"/>
        </w:rPr>
        <w:t xml:space="preserve"> </w:t>
      </w:r>
      <w:r w:rsidR="00712830">
        <w:rPr>
          <w:rFonts w:ascii="Times New Roman" w:hAnsi="Times New Roman" w:cs="Times New Roman"/>
          <w:sz w:val="24"/>
          <w:szCs w:val="24"/>
        </w:rPr>
        <w:t>Future plans include continuing the field experience to the National FFA Convention in subsequent years. Additional semester-long courses with extended field experiences are being developed to include up to 60 students traveling by tour bus to experience production agriculture</w:t>
      </w:r>
      <w:r w:rsidR="008C0A6D">
        <w:rPr>
          <w:rFonts w:ascii="Times New Roman" w:hAnsi="Times New Roman" w:cs="Times New Roman"/>
          <w:sz w:val="24"/>
          <w:szCs w:val="24"/>
        </w:rPr>
        <w:t>,</w:t>
      </w:r>
      <w:r w:rsidR="00497FE8">
        <w:rPr>
          <w:rFonts w:ascii="Times New Roman" w:hAnsi="Times New Roman" w:cs="Times New Roman"/>
          <w:sz w:val="24"/>
          <w:szCs w:val="24"/>
        </w:rPr>
        <w:t xml:space="preserve"> American resilience</w:t>
      </w:r>
      <w:r w:rsidR="00FF0B7D">
        <w:rPr>
          <w:rFonts w:ascii="Times New Roman" w:hAnsi="Times New Roman" w:cs="Times New Roman"/>
          <w:sz w:val="24"/>
          <w:szCs w:val="24"/>
        </w:rPr>
        <w:t>,</w:t>
      </w:r>
      <w:r w:rsidR="00497FE8">
        <w:rPr>
          <w:rFonts w:ascii="Times New Roman" w:hAnsi="Times New Roman" w:cs="Times New Roman"/>
          <w:sz w:val="24"/>
          <w:szCs w:val="24"/>
        </w:rPr>
        <w:t xml:space="preserve"> and culture </w:t>
      </w:r>
      <w:r w:rsidR="00712830">
        <w:rPr>
          <w:rFonts w:ascii="Times New Roman" w:hAnsi="Times New Roman" w:cs="Times New Roman"/>
          <w:sz w:val="24"/>
          <w:szCs w:val="24"/>
        </w:rPr>
        <w:t xml:space="preserve">in various regions of the </w:t>
      </w:r>
      <w:r w:rsidR="00497FE8">
        <w:rPr>
          <w:rFonts w:ascii="Times New Roman" w:hAnsi="Times New Roman" w:cs="Times New Roman"/>
          <w:sz w:val="24"/>
          <w:szCs w:val="24"/>
        </w:rPr>
        <w:t>United States</w:t>
      </w:r>
      <w:r w:rsidR="00712830">
        <w:rPr>
          <w:rFonts w:ascii="Times New Roman" w:hAnsi="Times New Roman" w:cs="Times New Roman"/>
          <w:sz w:val="24"/>
          <w:szCs w:val="24"/>
        </w:rPr>
        <w:t>. These courses will be available to non-agricultural education majors and provide high-impact learning opportunities for students in all [College of Agriculture]</w:t>
      </w:r>
      <w:r w:rsidR="00FF0B7D">
        <w:rPr>
          <w:rFonts w:ascii="Times New Roman" w:hAnsi="Times New Roman" w:cs="Times New Roman"/>
          <w:sz w:val="24"/>
          <w:szCs w:val="24"/>
        </w:rPr>
        <w:t xml:space="preserve"> majors</w:t>
      </w:r>
      <w:r w:rsidR="00877C96">
        <w:rPr>
          <w:rFonts w:ascii="Times New Roman" w:hAnsi="Times New Roman" w:cs="Times New Roman"/>
          <w:sz w:val="24"/>
          <w:szCs w:val="24"/>
        </w:rPr>
        <w:t>.</w:t>
      </w:r>
    </w:p>
    <w:p w:rsidR="004A777B" w:rsidRDefault="00016A75" w:rsidP="002E4A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4448">
        <w:rPr>
          <w:rFonts w:ascii="Times New Roman" w:hAnsi="Times New Roman" w:cs="Times New Roman"/>
          <w:b/>
          <w:sz w:val="24"/>
          <w:szCs w:val="24"/>
        </w:rPr>
        <w:t>Costs/</w:t>
      </w:r>
      <w:r w:rsidR="00B6609B" w:rsidRPr="00DE4448">
        <w:rPr>
          <w:rFonts w:ascii="Times New Roman" w:hAnsi="Times New Roman" w:cs="Times New Roman"/>
          <w:b/>
          <w:sz w:val="24"/>
          <w:szCs w:val="24"/>
        </w:rPr>
        <w:t xml:space="preserve">Resources </w:t>
      </w:r>
      <w:r w:rsidRPr="00DE4448">
        <w:rPr>
          <w:rFonts w:ascii="Times New Roman" w:hAnsi="Times New Roman" w:cs="Times New Roman"/>
          <w:b/>
          <w:sz w:val="24"/>
          <w:szCs w:val="24"/>
        </w:rPr>
        <w:t>needed</w:t>
      </w:r>
      <w:r w:rsidRPr="007D7AD8">
        <w:rPr>
          <w:rFonts w:ascii="Times New Roman" w:hAnsi="Times New Roman" w:cs="Times New Roman"/>
          <w:sz w:val="24"/>
          <w:szCs w:val="24"/>
        </w:rPr>
        <w:t xml:space="preserve"> </w:t>
      </w:r>
      <w:r w:rsidR="00196158" w:rsidRPr="007D7AD8">
        <w:rPr>
          <w:rFonts w:ascii="Times New Roman" w:hAnsi="Times New Roman" w:cs="Times New Roman"/>
          <w:sz w:val="24"/>
          <w:szCs w:val="24"/>
        </w:rPr>
        <w:t>–</w:t>
      </w:r>
      <w:r w:rsidR="007C0B29">
        <w:rPr>
          <w:rFonts w:ascii="Times New Roman" w:hAnsi="Times New Roman" w:cs="Times New Roman"/>
          <w:sz w:val="24"/>
          <w:szCs w:val="24"/>
        </w:rPr>
        <w:t>The</w:t>
      </w:r>
      <w:r w:rsidR="008C0A6D">
        <w:rPr>
          <w:rFonts w:ascii="Times New Roman" w:hAnsi="Times New Roman" w:cs="Times New Roman"/>
          <w:sz w:val="24"/>
          <w:szCs w:val="24"/>
        </w:rPr>
        <w:t xml:space="preserve"> total cost of the trip including van rentals, fuel</w:t>
      </w:r>
      <w:r w:rsidR="00FF0B7D">
        <w:rPr>
          <w:rFonts w:ascii="Times New Roman" w:hAnsi="Times New Roman" w:cs="Times New Roman"/>
          <w:sz w:val="24"/>
          <w:szCs w:val="24"/>
        </w:rPr>
        <w:t>,</w:t>
      </w:r>
      <w:r w:rsidR="008C0A6D">
        <w:rPr>
          <w:rFonts w:ascii="Times New Roman" w:hAnsi="Times New Roman" w:cs="Times New Roman"/>
          <w:sz w:val="24"/>
          <w:szCs w:val="24"/>
        </w:rPr>
        <w:t xml:space="preserve"> and lodging was $7000</w:t>
      </w:r>
      <w:r w:rsidR="00497FE8">
        <w:rPr>
          <w:rFonts w:ascii="Times New Roman" w:hAnsi="Times New Roman" w:cs="Times New Roman"/>
          <w:sz w:val="24"/>
          <w:szCs w:val="24"/>
        </w:rPr>
        <w:t xml:space="preserve"> or</w:t>
      </w:r>
      <w:r w:rsidR="008C0A6D">
        <w:rPr>
          <w:rFonts w:ascii="Times New Roman" w:hAnsi="Times New Roman" w:cs="Times New Roman"/>
          <w:sz w:val="24"/>
          <w:szCs w:val="24"/>
        </w:rPr>
        <w:t xml:space="preserve"> $500 per student</w:t>
      </w:r>
      <w:r w:rsidR="00497FE8">
        <w:rPr>
          <w:rFonts w:ascii="Times New Roman" w:hAnsi="Times New Roman" w:cs="Times New Roman"/>
          <w:sz w:val="24"/>
          <w:szCs w:val="24"/>
        </w:rPr>
        <w:t xml:space="preserve">, </w:t>
      </w:r>
      <w:r w:rsidR="00FF0B7D">
        <w:rPr>
          <w:rFonts w:ascii="Times New Roman" w:hAnsi="Times New Roman" w:cs="Times New Roman"/>
          <w:sz w:val="24"/>
          <w:szCs w:val="24"/>
        </w:rPr>
        <w:t xml:space="preserve">$450 </w:t>
      </w:r>
      <w:r w:rsidR="00497FE8">
        <w:rPr>
          <w:rFonts w:ascii="Times New Roman" w:hAnsi="Times New Roman" w:cs="Times New Roman"/>
          <w:sz w:val="24"/>
          <w:szCs w:val="24"/>
        </w:rPr>
        <w:t>of which students paid.</w:t>
      </w:r>
      <w:r w:rsidR="007C0B29">
        <w:rPr>
          <w:rFonts w:ascii="Times New Roman" w:hAnsi="Times New Roman" w:cs="Times New Roman"/>
          <w:sz w:val="24"/>
          <w:szCs w:val="24"/>
        </w:rPr>
        <w:t xml:space="preserve"> </w:t>
      </w:r>
      <w:r w:rsidR="00497FE8">
        <w:rPr>
          <w:rFonts w:ascii="Times New Roman" w:hAnsi="Times New Roman" w:cs="Times New Roman"/>
          <w:sz w:val="24"/>
          <w:szCs w:val="24"/>
        </w:rPr>
        <w:t xml:space="preserve">This model is scalable depending on the number of participants. </w:t>
      </w:r>
      <w:r w:rsidR="004A777B">
        <w:rPr>
          <w:rFonts w:ascii="Times New Roman" w:hAnsi="Times New Roman" w:cs="Times New Roman"/>
          <w:sz w:val="24"/>
          <w:szCs w:val="24"/>
        </w:rPr>
        <w:t>Food was not included in the budget price</w:t>
      </w:r>
      <w:r w:rsidR="00163FEB">
        <w:rPr>
          <w:rFonts w:ascii="Times New Roman" w:hAnsi="Times New Roman" w:cs="Times New Roman"/>
          <w:sz w:val="24"/>
          <w:szCs w:val="24"/>
        </w:rPr>
        <w:t>;</w:t>
      </w:r>
      <w:r w:rsidR="004A777B">
        <w:rPr>
          <w:rFonts w:ascii="Times New Roman" w:hAnsi="Times New Roman" w:cs="Times New Roman"/>
          <w:sz w:val="24"/>
          <w:szCs w:val="24"/>
        </w:rPr>
        <w:t xml:space="preserve"> however</w:t>
      </w:r>
      <w:r w:rsidR="00163FEB">
        <w:rPr>
          <w:rFonts w:ascii="Times New Roman" w:hAnsi="Times New Roman" w:cs="Times New Roman"/>
          <w:sz w:val="24"/>
          <w:szCs w:val="24"/>
        </w:rPr>
        <w:t>,</w:t>
      </w:r>
      <w:r w:rsidR="004A777B">
        <w:rPr>
          <w:rFonts w:ascii="Times New Roman" w:hAnsi="Times New Roman" w:cs="Times New Roman"/>
          <w:sz w:val="24"/>
          <w:szCs w:val="24"/>
        </w:rPr>
        <w:t xml:space="preserve"> several meals were provided for the group during the three days </w:t>
      </w:r>
      <w:r w:rsidR="007C0B29">
        <w:rPr>
          <w:rFonts w:ascii="Times New Roman" w:hAnsi="Times New Roman" w:cs="Times New Roman"/>
          <w:sz w:val="24"/>
          <w:szCs w:val="24"/>
        </w:rPr>
        <w:t xml:space="preserve">spent </w:t>
      </w:r>
      <w:r w:rsidR="0023488B">
        <w:rPr>
          <w:rFonts w:ascii="Times New Roman" w:hAnsi="Times New Roman" w:cs="Times New Roman"/>
          <w:sz w:val="24"/>
          <w:szCs w:val="24"/>
        </w:rPr>
        <w:t>at National FFA Convention</w:t>
      </w:r>
      <w:r w:rsidR="004A777B">
        <w:rPr>
          <w:rFonts w:ascii="Times New Roman" w:hAnsi="Times New Roman" w:cs="Times New Roman"/>
          <w:sz w:val="24"/>
          <w:szCs w:val="24"/>
        </w:rPr>
        <w:t xml:space="preserve">. </w:t>
      </w:r>
      <w:r w:rsidR="00EE4BC6">
        <w:rPr>
          <w:rFonts w:ascii="Times New Roman" w:hAnsi="Times New Roman" w:cs="Times New Roman"/>
          <w:sz w:val="24"/>
          <w:szCs w:val="24"/>
        </w:rPr>
        <w:t xml:space="preserve">All students agreed to have </w:t>
      </w:r>
      <w:r w:rsidR="004A777B">
        <w:rPr>
          <w:rFonts w:ascii="Times New Roman" w:hAnsi="Times New Roman" w:cs="Times New Roman"/>
          <w:sz w:val="24"/>
          <w:szCs w:val="24"/>
        </w:rPr>
        <w:t>received</w:t>
      </w:r>
      <w:r w:rsidR="00EE4BC6">
        <w:rPr>
          <w:rFonts w:ascii="Times New Roman" w:hAnsi="Times New Roman" w:cs="Times New Roman"/>
          <w:sz w:val="24"/>
          <w:szCs w:val="24"/>
        </w:rPr>
        <w:t xml:space="preserve"> their money’</w:t>
      </w:r>
      <w:r w:rsidR="004A777B">
        <w:rPr>
          <w:rFonts w:ascii="Times New Roman" w:hAnsi="Times New Roman" w:cs="Times New Roman"/>
          <w:sz w:val="24"/>
          <w:szCs w:val="24"/>
        </w:rPr>
        <w:t xml:space="preserve">s worth </w:t>
      </w:r>
      <w:r w:rsidR="004254FD">
        <w:rPr>
          <w:rFonts w:ascii="Times New Roman" w:hAnsi="Times New Roman" w:cs="Times New Roman"/>
          <w:sz w:val="24"/>
          <w:szCs w:val="24"/>
        </w:rPr>
        <w:t>and many s</w:t>
      </w:r>
      <w:r w:rsidR="004A777B">
        <w:rPr>
          <w:rFonts w:ascii="Times New Roman" w:hAnsi="Times New Roman" w:cs="Times New Roman"/>
          <w:sz w:val="24"/>
          <w:szCs w:val="24"/>
        </w:rPr>
        <w:t xml:space="preserve">uggested they would </w:t>
      </w:r>
      <w:r w:rsidR="004254FD">
        <w:rPr>
          <w:rFonts w:ascii="Times New Roman" w:hAnsi="Times New Roman" w:cs="Times New Roman"/>
          <w:sz w:val="24"/>
          <w:szCs w:val="24"/>
        </w:rPr>
        <w:t xml:space="preserve">have </w:t>
      </w:r>
      <w:r w:rsidR="004A777B">
        <w:rPr>
          <w:rFonts w:ascii="Times New Roman" w:hAnsi="Times New Roman" w:cs="Times New Roman"/>
          <w:sz w:val="24"/>
          <w:szCs w:val="24"/>
        </w:rPr>
        <w:t>pa</w:t>
      </w:r>
      <w:r w:rsidR="004254FD">
        <w:rPr>
          <w:rFonts w:ascii="Times New Roman" w:hAnsi="Times New Roman" w:cs="Times New Roman"/>
          <w:sz w:val="24"/>
          <w:szCs w:val="24"/>
        </w:rPr>
        <w:t>id</w:t>
      </w:r>
      <w:r w:rsidR="004A777B">
        <w:rPr>
          <w:rFonts w:ascii="Times New Roman" w:hAnsi="Times New Roman" w:cs="Times New Roman"/>
          <w:sz w:val="24"/>
          <w:szCs w:val="24"/>
        </w:rPr>
        <w:t xml:space="preserve"> more.</w:t>
      </w:r>
    </w:p>
    <w:p w:rsidR="0094188C" w:rsidRPr="00DE4448" w:rsidRDefault="00FD23D6" w:rsidP="00DE44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  <w:r w:rsidR="00016A75" w:rsidRPr="00DE4448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9A66A2" w:rsidRPr="00163FEB" w:rsidRDefault="009A66A2" w:rsidP="00497FE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63FEB">
        <w:rPr>
          <w:rFonts w:ascii="Times New Roman" w:hAnsi="Times New Roman" w:cs="Times New Roman"/>
          <w:sz w:val="24"/>
          <w:szCs w:val="24"/>
        </w:rPr>
        <w:t>Barrick, R. K (1989).</w:t>
      </w:r>
      <w:proofErr w:type="gramEnd"/>
      <w:r w:rsidRPr="00163FEB">
        <w:rPr>
          <w:rFonts w:ascii="Times New Roman" w:hAnsi="Times New Roman" w:cs="Times New Roman"/>
          <w:sz w:val="24"/>
          <w:szCs w:val="24"/>
        </w:rPr>
        <w:t xml:space="preserve"> Agriculture education: Building upon our roots. </w:t>
      </w:r>
      <w:proofErr w:type="gramStart"/>
      <w:r w:rsidRPr="00163FEB">
        <w:rPr>
          <w:rFonts w:ascii="Times New Roman" w:hAnsi="Times New Roman" w:cs="Times New Roman"/>
          <w:i/>
          <w:sz w:val="24"/>
          <w:szCs w:val="24"/>
        </w:rPr>
        <w:t xml:space="preserve">Journal of Agricultural </w:t>
      </w:r>
      <w:r w:rsidRPr="00163FEB">
        <w:rPr>
          <w:rFonts w:ascii="Times New Roman" w:hAnsi="Times New Roman" w:cs="Times New Roman"/>
          <w:i/>
          <w:sz w:val="24"/>
          <w:szCs w:val="24"/>
        </w:rPr>
        <w:tab/>
        <w:t>Education</w:t>
      </w:r>
      <w:r w:rsidRPr="00163FE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63F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63FEB">
        <w:rPr>
          <w:rFonts w:ascii="Times New Roman" w:hAnsi="Times New Roman" w:cs="Times New Roman"/>
          <w:sz w:val="24"/>
          <w:szCs w:val="24"/>
        </w:rPr>
        <w:t xml:space="preserve">Issue and volume </w:t>
      </w:r>
      <w:r w:rsidRPr="00163FEB">
        <w:rPr>
          <w:rFonts w:ascii="Times New Roman" w:hAnsi="Times New Roman" w:cs="Times New Roman"/>
          <w:sz w:val="24"/>
          <w:szCs w:val="24"/>
        </w:rPr>
        <w:t>24-29.</w:t>
      </w:r>
      <w:proofErr w:type="gramEnd"/>
    </w:p>
    <w:p w:rsidR="00893B86" w:rsidRPr="00DA40E3" w:rsidRDefault="00893B86" w:rsidP="00497FE8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163FEB">
        <w:rPr>
          <w:rFonts w:ascii="Times New Roman" w:hAnsi="Times New Roman" w:cs="Times New Roman"/>
          <w:sz w:val="24"/>
          <w:szCs w:val="24"/>
        </w:rPr>
        <w:t>Bringle</w:t>
      </w:r>
      <w:proofErr w:type="spellEnd"/>
      <w:r w:rsidRPr="00163FEB">
        <w:rPr>
          <w:rFonts w:ascii="Times New Roman" w:hAnsi="Times New Roman" w:cs="Times New Roman"/>
          <w:sz w:val="24"/>
          <w:szCs w:val="24"/>
        </w:rPr>
        <w:t xml:space="preserve">, R. G., &amp; Hatcher, J. A. (1999). Reflection in service learning: Making meaning of </w:t>
      </w:r>
      <w:r w:rsidRPr="00DA40E3">
        <w:rPr>
          <w:rFonts w:ascii="Times New Roman" w:hAnsi="Times New Roman" w:cs="Times New Roman"/>
          <w:sz w:val="24"/>
          <w:szCs w:val="24"/>
        </w:rPr>
        <w:t xml:space="preserve">experience. </w:t>
      </w:r>
      <w:r w:rsidRPr="00DA40E3">
        <w:rPr>
          <w:rFonts w:ascii="Times New Roman" w:hAnsi="Times New Roman" w:cs="Times New Roman"/>
          <w:i/>
          <w:sz w:val="24"/>
          <w:szCs w:val="24"/>
        </w:rPr>
        <w:t>Educational Horizons, 77</w:t>
      </w:r>
      <w:r w:rsidRPr="00DA40E3">
        <w:rPr>
          <w:rFonts w:ascii="Times New Roman" w:hAnsi="Times New Roman" w:cs="Times New Roman"/>
          <w:sz w:val="24"/>
          <w:szCs w:val="24"/>
        </w:rPr>
        <w:t xml:space="preserve">(4), 179-185. Retrieved from </w:t>
      </w:r>
      <w:r w:rsidR="00163FEB" w:rsidRPr="00DA40E3">
        <w:rPr>
          <w:rFonts w:ascii="Times New Roman" w:hAnsi="Times New Roman" w:cs="Times New Roman"/>
          <w:sz w:val="24"/>
          <w:szCs w:val="24"/>
        </w:rPr>
        <w:t>http://vnweb.hwwilsonweb.com/hww/results/getResults.jhtml?_DARGS=/hww/results/results_common.jhtml.35</w:t>
      </w:r>
    </w:p>
    <w:p w:rsidR="002471CB" w:rsidRPr="00DA40E3" w:rsidRDefault="009A66A2" w:rsidP="00497FE8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A40E3">
        <w:rPr>
          <w:rFonts w:ascii="Times New Roman" w:hAnsi="Times New Roman" w:cs="Times New Roman"/>
          <w:sz w:val="24"/>
          <w:szCs w:val="24"/>
        </w:rPr>
        <w:t>Buriak</w:t>
      </w:r>
      <w:proofErr w:type="spellEnd"/>
      <w:r w:rsidRPr="00DA40E3">
        <w:rPr>
          <w:rFonts w:ascii="Times New Roman" w:hAnsi="Times New Roman" w:cs="Times New Roman"/>
          <w:sz w:val="24"/>
          <w:szCs w:val="24"/>
        </w:rPr>
        <w:t>,</w:t>
      </w:r>
      <w:r w:rsidR="00802E33" w:rsidRPr="00DA40E3">
        <w:rPr>
          <w:rFonts w:ascii="Times New Roman" w:hAnsi="Times New Roman" w:cs="Times New Roman"/>
          <w:sz w:val="24"/>
          <w:szCs w:val="24"/>
        </w:rPr>
        <w:t xml:space="preserve"> P., </w:t>
      </w:r>
      <w:proofErr w:type="spellStart"/>
      <w:r w:rsidR="00802E33" w:rsidRPr="00DA40E3">
        <w:rPr>
          <w:rFonts w:ascii="Times New Roman" w:hAnsi="Times New Roman" w:cs="Times New Roman"/>
          <w:sz w:val="24"/>
          <w:szCs w:val="24"/>
        </w:rPr>
        <w:t>McNurlen</w:t>
      </w:r>
      <w:proofErr w:type="spellEnd"/>
      <w:r w:rsidR="00802E33" w:rsidRPr="00DA40E3">
        <w:rPr>
          <w:rFonts w:ascii="Times New Roman" w:hAnsi="Times New Roman" w:cs="Times New Roman"/>
          <w:sz w:val="24"/>
          <w:szCs w:val="24"/>
        </w:rPr>
        <w:t>, B., &amp; Harper, J. G. (1996).</w:t>
      </w:r>
      <w:proofErr w:type="gramEnd"/>
      <w:r w:rsidR="00802E33" w:rsidRPr="00DA40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02E33" w:rsidRPr="00DA40E3">
        <w:rPr>
          <w:rFonts w:ascii="Times New Roman" w:hAnsi="Times New Roman" w:cs="Times New Roman"/>
          <w:sz w:val="24"/>
          <w:szCs w:val="24"/>
        </w:rPr>
        <w:t>Toward a scientific basis for the craft of teaching.</w:t>
      </w:r>
      <w:proofErr w:type="gramEnd"/>
      <w:r w:rsidR="00802E33" w:rsidRPr="00DA40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02E33" w:rsidRPr="00DA40E3">
        <w:rPr>
          <w:rFonts w:ascii="Times New Roman" w:hAnsi="Times New Roman" w:cs="Times New Roman"/>
          <w:i/>
          <w:sz w:val="24"/>
          <w:szCs w:val="24"/>
        </w:rPr>
        <w:t>Journal of Agricultural Education, 37</w:t>
      </w:r>
      <w:r w:rsidR="00802E33" w:rsidRPr="00DA40E3">
        <w:rPr>
          <w:rFonts w:ascii="Times New Roman" w:hAnsi="Times New Roman" w:cs="Times New Roman"/>
          <w:sz w:val="24"/>
          <w:szCs w:val="24"/>
        </w:rPr>
        <w:t>(4).</w:t>
      </w:r>
      <w:proofErr w:type="gramEnd"/>
      <w:r w:rsidR="00802E33" w:rsidRPr="00DA40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02E33" w:rsidRPr="00DA40E3">
        <w:rPr>
          <w:rFonts w:ascii="Times New Roman" w:hAnsi="Times New Roman" w:cs="Times New Roman"/>
          <w:sz w:val="24"/>
          <w:szCs w:val="24"/>
        </w:rPr>
        <w:t>25-37.</w:t>
      </w:r>
      <w:proofErr w:type="gramEnd"/>
    </w:p>
    <w:p w:rsidR="00DA40E3" w:rsidRPr="00DA40E3" w:rsidRDefault="00DA40E3" w:rsidP="00DA40E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A40E3">
        <w:rPr>
          <w:rFonts w:ascii="Times New Roman" w:hAnsi="Times New Roman" w:cs="Times New Roman"/>
          <w:sz w:val="24"/>
          <w:szCs w:val="24"/>
        </w:rPr>
        <w:t xml:space="preserve">Dewey, J. (1933). </w:t>
      </w:r>
      <w:r w:rsidRPr="00DA40E3">
        <w:rPr>
          <w:rFonts w:ascii="Times New Roman" w:hAnsi="Times New Roman" w:cs="Times New Roman"/>
          <w:i/>
          <w:iCs/>
          <w:sz w:val="24"/>
          <w:szCs w:val="24"/>
        </w:rPr>
        <w:t xml:space="preserve">How we think: A restatement of the relation of reflective thinking to the educative process. </w:t>
      </w:r>
      <w:r w:rsidRPr="00DA40E3">
        <w:rPr>
          <w:rFonts w:ascii="Times New Roman" w:hAnsi="Times New Roman" w:cs="Times New Roman"/>
          <w:sz w:val="24"/>
          <w:szCs w:val="24"/>
        </w:rPr>
        <w:t>Dallas, TX: D. C. Heath and Company.</w:t>
      </w:r>
    </w:p>
    <w:p w:rsidR="002471CB" w:rsidRPr="00163FEB" w:rsidRDefault="002471CB" w:rsidP="00497FE8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63FEB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Pr="00163FEB">
        <w:rPr>
          <w:rFonts w:ascii="Times New Roman" w:hAnsi="Times New Roman" w:cs="Times New Roman"/>
          <w:sz w:val="24"/>
          <w:szCs w:val="24"/>
        </w:rPr>
        <w:t>, D. L. (Ed.) (2011).</w:t>
      </w:r>
      <w:proofErr w:type="gramEnd"/>
      <w:r w:rsidRPr="00163FEB">
        <w:rPr>
          <w:rFonts w:ascii="Times New Roman" w:hAnsi="Times New Roman" w:cs="Times New Roman"/>
          <w:sz w:val="24"/>
          <w:szCs w:val="24"/>
        </w:rPr>
        <w:t xml:space="preserve"> </w:t>
      </w:r>
      <w:r w:rsidRPr="00163FEB">
        <w:rPr>
          <w:rFonts w:ascii="Times New Roman" w:hAnsi="Times New Roman" w:cs="Times New Roman"/>
          <w:i/>
          <w:iCs/>
          <w:sz w:val="24"/>
          <w:szCs w:val="24"/>
        </w:rPr>
        <w:t xml:space="preserve">National research agenda: American Association for Agricultural </w:t>
      </w:r>
      <w:proofErr w:type="spellStart"/>
      <w:r w:rsidRPr="00163FEB">
        <w:rPr>
          <w:rFonts w:ascii="Times New Roman" w:hAnsi="Times New Roman" w:cs="Times New Roman"/>
          <w:i/>
          <w:iCs/>
          <w:sz w:val="24"/>
          <w:szCs w:val="24"/>
        </w:rPr>
        <w:t>Eductaion’s</w:t>
      </w:r>
      <w:proofErr w:type="spellEnd"/>
      <w:r w:rsidRPr="00163FEB">
        <w:rPr>
          <w:rFonts w:ascii="Times New Roman" w:hAnsi="Times New Roman" w:cs="Times New Roman"/>
          <w:i/>
          <w:iCs/>
          <w:sz w:val="24"/>
          <w:szCs w:val="24"/>
        </w:rPr>
        <w:t xml:space="preserve"> research priority areas for 2011-2015</w:t>
      </w:r>
      <w:r w:rsidRPr="00163FEB">
        <w:rPr>
          <w:rFonts w:ascii="Times New Roman" w:hAnsi="Times New Roman" w:cs="Times New Roman"/>
          <w:sz w:val="24"/>
          <w:szCs w:val="24"/>
        </w:rPr>
        <w:t>. Lubbock, TX: Texas Tech University, Department of Agricultural Education and Communications.</w:t>
      </w:r>
    </w:p>
    <w:p w:rsidR="00893B86" w:rsidRPr="00163FEB" w:rsidRDefault="00893B86" w:rsidP="00497FE8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63FEB">
        <w:rPr>
          <w:rFonts w:ascii="Times New Roman" w:hAnsi="Times New Roman" w:cs="Times New Roman"/>
          <w:sz w:val="24"/>
          <w:szCs w:val="24"/>
        </w:rPr>
        <w:t>Kolb, D. A. (1984).</w:t>
      </w:r>
      <w:proofErr w:type="gramEnd"/>
      <w:r w:rsidRPr="00163FEB">
        <w:rPr>
          <w:rFonts w:ascii="Times New Roman" w:hAnsi="Times New Roman" w:cs="Times New Roman"/>
          <w:sz w:val="24"/>
          <w:szCs w:val="24"/>
        </w:rPr>
        <w:t xml:space="preserve"> </w:t>
      </w:r>
      <w:r w:rsidRPr="00163FEB">
        <w:rPr>
          <w:rFonts w:ascii="Times New Roman" w:hAnsi="Times New Roman" w:cs="Times New Roman"/>
          <w:i/>
          <w:sz w:val="24"/>
          <w:szCs w:val="24"/>
        </w:rPr>
        <w:t xml:space="preserve">Experiential learning: Experience as the source of learning and development. </w:t>
      </w:r>
      <w:r w:rsidRPr="00163FEB">
        <w:rPr>
          <w:rFonts w:ascii="Times New Roman" w:hAnsi="Times New Roman" w:cs="Times New Roman"/>
          <w:sz w:val="24"/>
          <w:szCs w:val="24"/>
        </w:rPr>
        <w:t>Englewood Cliffs, NJ: Prentice-Hall, Inc.</w:t>
      </w:r>
    </w:p>
    <w:p w:rsidR="0029050B" w:rsidRPr="00163FEB" w:rsidRDefault="0029050B" w:rsidP="00497FE8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163FEB">
        <w:rPr>
          <w:rFonts w:ascii="Times New Roman" w:hAnsi="Times New Roman" w:cs="Times New Roman"/>
          <w:sz w:val="24"/>
          <w:szCs w:val="24"/>
        </w:rPr>
        <w:t>Sams</w:t>
      </w:r>
      <w:proofErr w:type="spellEnd"/>
      <w:r w:rsidRPr="00163FEB">
        <w:rPr>
          <w:rFonts w:ascii="Times New Roman" w:hAnsi="Times New Roman" w:cs="Times New Roman"/>
          <w:sz w:val="24"/>
          <w:szCs w:val="24"/>
        </w:rPr>
        <w:t xml:space="preserve">, A. (2010). </w:t>
      </w:r>
      <w:r w:rsidRPr="00163FEB">
        <w:rPr>
          <w:rFonts w:ascii="Times New Roman" w:hAnsi="Times New Roman" w:cs="Times New Roman"/>
          <w:i/>
          <w:sz w:val="24"/>
          <w:szCs w:val="24"/>
        </w:rPr>
        <w:t xml:space="preserve">College of Agriculture and Life Sciences: 2010-2015 Strategic Plan. </w:t>
      </w:r>
      <w:r w:rsidRPr="00163FEB">
        <w:rPr>
          <w:rFonts w:ascii="Times New Roman" w:hAnsi="Times New Roman" w:cs="Times New Roman"/>
          <w:sz w:val="24"/>
          <w:szCs w:val="24"/>
        </w:rPr>
        <w:t xml:space="preserve">Retrieved from Texas A&amp;M University, College of Agriculture and Life Sciences website: </w:t>
      </w:r>
      <w:r w:rsidR="00163FEB" w:rsidRPr="00292BE1">
        <w:rPr>
          <w:rFonts w:ascii="Times New Roman" w:hAnsi="Times New Roman" w:cs="Times New Roman"/>
          <w:sz w:val="24"/>
          <w:szCs w:val="24"/>
        </w:rPr>
        <w:t>http://aglifesciences.tamu.edu/files/2011/01/2010-2015_AGLSCollegeStrategicPlan.pdf</w:t>
      </w:r>
      <w:r w:rsidR="00FD23D6">
        <w:rPr>
          <w:rFonts w:ascii="Times New Roman" w:hAnsi="Times New Roman" w:cs="Times New Roman"/>
          <w:sz w:val="24"/>
          <w:szCs w:val="24"/>
        </w:rPr>
        <w:t xml:space="preserve">  </w:t>
      </w:r>
      <w:r w:rsidRPr="00163F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C48" w:rsidRPr="00163FEB" w:rsidRDefault="00622C48" w:rsidP="00497FE8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63FEB">
        <w:rPr>
          <w:rFonts w:ascii="Times New Roman" w:hAnsi="Times New Roman" w:cs="Times New Roman"/>
          <w:sz w:val="24"/>
          <w:szCs w:val="24"/>
        </w:rPr>
        <w:t>Townsend,</w:t>
      </w:r>
      <w:r w:rsidR="00FD23D6">
        <w:rPr>
          <w:rFonts w:ascii="Times New Roman" w:hAnsi="Times New Roman" w:cs="Times New Roman"/>
          <w:sz w:val="24"/>
          <w:szCs w:val="24"/>
        </w:rPr>
        <w:t xml:space="preserve"> </w:t>
      </w:r>
      <w:r w:rsidRPr="00163FEB">
        <w:rPr>
          <w:rFonts w:ascii="Times New Roman" w:hAnsi="Times New Roman" w:cs="Times New Roman"/>
          <w:sz w:val="24"/>
          <w:szCs w:val="24"/>
        </w:rPr>
        <w:t>J. &amp; Briers, G. E. (1990</w:t>
      </w:r>
      <w:r w:rsidR="00C21E2D" w:rsidRPr="00163FEB">
        <w:rPr>
          <w:rFonts w:ascii="Times New Roman" w:hAnsi="Times New Roman" w:cs="Times New Roman"/>
          <w:sz w:val="24"/>
          <w:szCs w:val="24"/>
        </w:rPr>
        <w:t>, May</w:t>
      </w:r>
      <w:r w:rsidRPr="00163FEB">
        <w:rPr>
          <w:rFonts w:ascii="Times New Roman" w:hAnsi="Times New Roman" w:cs="Times New Roman"/>
          <w:sz w:val="24"/>
          <w:szCs w:val="24"/>
        </w:rPr>
        <w:t xml:space="preserve">) Reshaping experiential education: What experiences are best? </w:t>
      </w:r>
      <w:proofErr w:type="gramStart"/>
      <w:r w:rsidRPr="00163FEB">
        <w:rPr>
          <w:rFonts w:ascii="Times New Roman" w:hAnsi="Times New Roman" w:cs="Times New Roman"/>
          <w:i/>
          <w:sz w:val="24"/>
          <w:szCs w:val="24"/>
        </w:rPr>
        <w:t xml:space="preserve">The </w:t>
      </w:r>
      <w:r w:rsidR="00C21E2D" w:rsidRPr="00163FEB">
        <w:rPr>
          <w:rFonts w:ascii="Times New Roman" w:hAnsi="Times New Roman" w:cs="Times New Roman"/>
          <w:i/>
          <w:sz w:val="24"/>
          <w:szCs w:val="24"/>
        </w:rPr>
        <w:t>Agricultural Education Magazine, 66.</w:t>
      </w:r>
      <w:proofErr w:type="gramEnd"/>
      <w:r w:rsidR="00C21E2D" w:rsidRPr="00163FEB">
        <w:rPr>
          <w:rFonts w:ascii="Times New Roman" w:hAnsi="Times New Roman" w:cs="Times New Roman"/>
          <w:sz w:val="24"/>
          <w:szCs w:val="24"/>
        </w:rPr>
        <w:t xml:space="preserve"> 9-11.</w:t>
      </w:r>
    </w:p>
    <w:p w:rsidR="004A777B" w:rsidRDefault="004A777B" w:rsidP="004A777B">
      <w:pPr>
        <w:spacing w:line="480" w:lineRule="auto"/>
      </w:pPr>
    </w:p>
    <w:sectPr w:rsidR="004A777B" w:rsidSect="00F774A3">
      <w:pgSz w:w="12240" w:h="15840"/>
      <w:pgMar w:top="1440" w:right="144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415" w:rsidRDefault="006B0415" w:rsidP="00EC05DB">
      <w:pPr>
        <w:spacing w:after="0" w:line="240" w:lineRule="auto"/>
      </w:pPr>
      <w:r>
        <w:separator/>
      </w:r>
    </w:p>
  </w:endnote>
  <w:endnote w:type="continuationSeparator" w:id="0">
    <w:p w:rsidR="006B0415" w:rsidRDefault="006B0415" w:rsidP="00EC0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1D2" w:rsidRDefault="006651D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1D2" w:rsidRDefault="006651D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1D2" w:rsidRDefault="006651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415" w:rsidRDefault="006B0415" w:rsidP="00EC05DB">
      <w:pPr>
        <w:spacing w:after="0" w:line="240" w:lineRule="auto"/>
      </w:pPr>
      <w:r>
        <w:separator/>
      </w:r>
    </w:p>
  </w:footnote>
  <w:footnote w:type="continuationSeparator" w:id="0">
    <w:p w:rsidR="006B0415" w:rsidRDefault="006B0415" w:rsidP="00EC0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1D2" w:rsidRDefault="006651D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93B" w:rsidRPr="003E6BCC" w:rsidRDefault="003E6BCC" w:rsidP="003E6BCC">
    <w:pPr>
      <w:pStyle w:val="Header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Innovative Idea Poster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1D2" w:rsidRDefault="006651D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42F1"/>
    <w:multiLevelType w:val="hybridMultilevel"/>
    <w:tmpl w:val="2A962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1349E"/>
    <w:multiLevelType w:val="hybridMultilevel"/>
    <w:tmpl w:val="90F6AF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778D2"/>
    <w:multiLevelType w:val="hybridMultilevel"/>
    <w:tmpl w:val="C6BE1CDA"/>
    <w:lvl w:ilvl="0" w:tplc="E2A09C3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D6719"/>
    <w:multiLevelType w:val="hybridMultilevel"/>
    <w:tmpl w:val="F72E52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74513"/>
    <w:multiLevelType w:val="hybridMultilevel"/>
    <w:tmpl w:val="D13227E0"/>
    <w:lvl w:ilvl="0" w:tplc="87322BA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5918D0"/>
    <w:multiLevelType w:val="hybridMultilevel"/>
    <w:tmpl w:val="3F10CD1C"/>
    <w:lvl w:ilvl="0" w:tplc="BE3C92E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2B73AE"/>
    <w:multiLevelType w:val="hybridMultilevel"/>
    <w:tmpl w:val="6B82B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C65423"/>
    <w:multiLevelType w:val="hybridMultilevel"/>
    <w:tmpl w:val="DB1E8700"/>
    <w:lvl w:ilvl="0" w:tplc="EE527654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377E9"/>
    <w:multiLevelType w:val="hybridMultilevel"/>
    <w:tmpl w:val="F71C7A86"/>
    <w:lvl w:ilvl="0" w:tplc="24AE782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107C73"/>
    <w:multiLevelType w:val="hybridMultilevel"/>
    <w:tmpl w:val="90489EB4"/>
    <w:lvl w:ilvl="0" w:tplc="FE4AF7F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C942CA"/>
    <w:multiLevelType w:val="hybridMultilevel"/>
    <w:tmpl w:val="17E280E6"/>
    <w:lvl w:ilvl="0" w:tplc="482E8B4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92180E"/>
    <w:multiLevelType w:val="hybridMultilevel"/>
    <w:tmpl w:val="2C0AD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1"/>
  </w:num>
  <w:num w:numId="5">
    <w:abstractNumId w:val="3"/>
  </w:num>
  <w:num w:numId="6">
    <w:abstractNumId w:val="7"/>
  </w:num>
  <w:num w:numId="7">
    <w:abstractNumId w:val="9"/>
  </w:num>
  <w:num w:numId="8">
    <w:abstractNumId w:val="10"/>
  </w:num>
  <w:num w:numId="9">
    <w:abstractNumId w:val="8"/>
  </w:num>
  <w:num w:numId="10">
    <w:abstractNumId w:val="4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A75"/>
    <w:rsid w:val="000017EC"/>
    <w:rsid w:val="00016A75"/>
    <w:rsid w:val="000622E3"/>
    <w:rsid w:val="000807FE"/>
    <w:rsid w:val="000A4145"/>
    <w:rsid w:val="000A6646"/>
    <w:rsid w:val="000C621B"/>
    <w:rsid w:val="000D1A27"/>
    <w:rsid w:val="000D5E63"/>
    <w:rsid w:val="0011661D"/>
    <w:rsid w:val="00131FD9"/>
    <w:rsid w:val="00155CF3"/>
    <w:rsid w:val="00161FC7"/>
    <w:rsid w:val="00163FEB"/>
    <w:rsid w:val="001640A1"/>
    <w:rsid w:val="00186C30"/>
    <w:rsid w:val="00196158"/>
    <w:rsid w:val="001A153F"/>
    <w:rsid w:val="001B2AA1"/>
    <w:rsid w:val="001C14DD"/>
    <w:rsid w:val="001D6147"/>
    <w:rsid w:val="00206E37"/>
    <w:rsid w:val="00223C4C"/>
    <w:rsid w:val="00224A26"/>
    <w:rsid w:val="00232237"/>
    <w:rsid w:val="0023488B"/>
    <w:rsid w:val="002471CB"/>
    <w:rsid w:val="002540C5"/>
    <w:rsid w:val="002569D1"/>
    <w:rsid w:val="0026713D"/>
    <w:rsid w:val="0029050B"/>
    <w:rsid w:val="00292BE1"/>
    <w:rsid w:val="002B3365"/>
    <w:rsid w:val="002E2F41"/>
    <w:rsid w:val="002E4A36"/>
    <w:rsid w:val="002E72EB"/>
    <w:rsid w:val="002F1E67"/>
    <w:rsid w:val="002F5BC0"/>
    <w:rsid w:val="00302A14"/>
    <w:rsid w:val="00303966"/>
    <w:rsid w:val="003218DC"/>
    <w:rsid w:val="0032367F"/>
    <w:rsid w:val="00365863"/>
    <w:rsid w:val="0036724B"/>
    <w:rsid w:val="00370D5B"/>
    <w:rsid w:val="00375928"/>
    <w:rsid w:val="00392550"/>
    <w:rsid w:val="003978D6"/>
    <w:rsid w:val="003A45F8"/>
    <w:rsid w:val="003B6750"/>
    <w:rsid w:val="003D0305"/>
    <w:rsid w:val="003D40DD"/>
    <w:rsid w:val="003E6BCC"/>
    <w:rsid w:val="003E7436"/>
    <w:rsid w:val="004040F4"/>
    <w:rsid w:val="00410D5B"/>
    <w:rsid w:val="00421875"/>
    <w:rsid w:val="00423204"/>
    <w:rsid w:val="004254FD"/>
    <w:rsid w:val="00450AEC"/>
    <w:rsid w:val="00451EB8"/>
    <w:rsid w:val="00453B7C"/>
    <w:rsid w:val="00480B31"/>
    <w:rsid w:val="00483598"/>
    <w:rsid w:val="00484DAE"/>
    <w:rsid w:val="00497FE8"/>
    <w:rsid w:val="004A777B"/>
    <w:rsid w:val="004B34AD"/>
    <w:rsid w:val="004B4176"/>
    <w:rsid w:val="004C0F04"/>
    <w:rsid w:val="004C44DD"/>
    <w:rsid w:val="004C47A7"/>
    <w:rsid w:val="004C4E2F"/>
    <w:rsid w:val="004D0582"/>
    <w:rsid w:val="004D7EE3"/>
    <w:rsid w:val="004E3DD0"/>
    <w:rsid w:val="004F03B9"/>
    <w:rsid w:val="004F5042"/>
    <w:rsid w:val="00502FED"/>
    <w:rsid w:val="00512194"/>
    <w:rsid w:val="00526E4D"/>
    <w:rsid w:val="005451BE"/>
    <w:rsid w:val="00547EC8"/>
    <w:rsid w:val="005506BB"/>
    <w:rsid w:val="005B2B03"/>
    <w:rsid w:val="005B50C6"/>
    <w:rsid w:val="005B61C3"/>
    <w:rsid w:val="005C0933"/>
    <w:rsid w:val="005C2B18"/>
    <w:rsid w:val="005D05D7"/>
    <w:rsid w:val="005F0CB6"/>
    <w:rsid w:val="005F3559"/>
    <w:rsid w:val="005F4302"/>
    <w:rsid w:val="00604E9E"/>
    <w:rsid w:val="00622C48"/>
    <w:rsid w:val="00645537"/>
    <w:rsid w:val="0065715B"/>
    <w:rsid w:val="006651D2"/>
    <w:rsid w:val="00692BA8"/>
    <w:rsid w:val="006A586F"/>
    <w:rsid w:val="006B0415"/>
    <w:rsid w:val="006B4D9F"/>
    <w:rsid w:val="006D15F8"/>
    <w:rsid w:val="006F0804"/>
    <w:rsid w:val="006F7BBE"/>
    <w:rsid w:val="007042F7"/>
    <w:rsid w:val="00712830"/>
    <w:rsid w:val="00722173"/>
    <w:rsid w:val="00735902"/>
    <w:rsid w:val="00754BA0"/>
    <w:rsid w:val="00755CAB"/>
    <w:rsid w:val="00762D73"/>
    <w:rsid w:val="007638A6"/>
    <w:rsid w:val="00770C58"/>
    <w:rsid w:val="00775EFC"/>
    <w:rsid w:val="0079393B"/>
    <w:rsid w:val="007B1E7D"/>
    <w:rsid w:val="007C0B29"/>
    <w:rsid w:val="007D7AD8"/>
    <w:rsid w:val="007F0D58"/>
    <w:rsid w:val="00802E33"/>
    <w:rsid w:val="0082048F"/>
    <w:rsid w:val="008273F2"/>
    <w:rsid w:val="00833F58"/>
    <w:rsid w:val="008400E5"/>
    <w:rsid w:val="00852026"/>
    <w:rsid w:val="00857C41"/>
    <w:rsid w:val="00877C96"/>
    <w:rsid w:val="00880268"/>
    <w:rsid w:val="008874CD"/>
    <w:rsid w:val="00893B86"/>
    <w:rsid w:val="008C06F8"/>
    <w:rsid w:val="008C0A6D"/>
    <w:rsid w:val="008F19DB"/>
    <w:rsid w:val="0094188C"/>
    <w:rsid w:val="0094188E"/>
    <w:rsid w:val="0094226C"/>
    <w:rsid w:val="00960441"/>
    <w:rsid w:val="0096477E"/>
    <w:rsid w:val="00987C6D"/>
    <w:rsid w:val="009A48D4"/>
    <w:rsid w:val="009A66A2"/>
    <w:rsid w:val="009B52FA"/>
    <w:rsid w:val="009C42E7"/>
    <w:rsid w:val="009C6781"/>
    <w:rsid w:val="009D4494"/>
    <w:rsid w:val="009E00FE"/>
    <w:rsid w:val="00A109B9"/>
    <w:rsid w:val="00A22AA3"/>
    <w:rsid w:val="00A26934"/>
    <w:rsid w:val="00A32FA6"/>
    <w:rsid w:val="00A455AD"/>
    <w:rsid w:val="00A540A8"/>
    <w:rsid w:val="00A76827"/>
    <w:rsid w:val="00A776C1"/>
    <w:rsid w:val="00AA061B"/>
    <w:rsid w:val="00AA304A"/>
    <w:rsid w:val="00AB2873"/>
    <w:rsid w:val="00AD3D1F"/>
    <w:rsid w:val="00AD5B49"/>
    <w:rsid w:val="00AD7CC3"/>
    <w:rsid w:val="00AE231A"/>
    <w:rsid w:val="00B00370"/>
    <w:rsid w:val="00B163BF"/>
    <w:rsid w:val="00B409BF"/>
    <w:rsid w:val="00B6609B"/>
    <w:rsid w:val="00B76A5F"/>
    <w:rsid w:val="00B77CF8"/>
    <w:rsid w:val="00BF1503"/>
    <w:rsid w:val="00C172BC"/>
    <w:rsid w:val="00C21E2D"/>
    <w:rsid w:val="00C43D34"/>
    <w:rsid w:val="00C46B72"/>
    <w:rsid w:val="00C769B7"/>
    <w:rsid w:val="00C910E0"/>
    <w:rsid w:val="00C9405C"/>
    <w:rsid w:val="00C95917"/>
    <w:rsid w:val="00CA3B2A"/>
    <w:rsid w:val="00CA792F"/>
    <w:rsid w:val="00CC14EE"/>
    <w:rsid w:val="00CD3B46"/>
    <w:rsid w:val="00CD6468"/>
    <w:rsid w:val="00CF180F"/>
    <w:rsid w:val="00CF200B"/>
    <w:rsid w:val="00D001A0"/>
    <w:rsid w:val="00D04ED4"/>
    <w:rsid w:val="00D12377"/>
    <w:rsid w:val="00D47D2A"/>
    <w:rsid w:val="00D55B2D"/>
    <w:rsid w:val="00D60F57"/>
    <w:rsid w:val="00D710D4"/>
    <w:rsid w:val="00DA40E3"/>
    <w:rsid w:val="00DC291D"/>
    <w:rsid w:val="00DD7679"/>
    <w:rsid w:val="00DE4448"/>
    <w:rsid w:val="00DF1618"/>
    <w:rsid w:val="00DF48D5"/>
    <w:rsid w:val="00E420E9"/>
    <w:rsid w:val="00E800D8"/>
    <w:rsid w:val="00E87246"/>
    <w:rsid w:val="00EC05DB"/>
    <w:rsid w:val="00ED0798"/>
    <w:rsid w:val="00EE4BC6"/>
    <w:rsid w:val="00EE4CFA"/>
    <w:rsid w:val="00EE644D"/>
    <w:rsid w:val="00EE6C90"/>
    <w:rsid w:val="00EF0D6D"/>
    <w:rsid w:val="00F20037"/>
    <w:rsid w:val="00F20751"/>
    <w:rsid w:val="00F24C13"/>
    <w:rsid w:val="00F41284"/>
    <w:rsid w:val="00F63F9E"/>
    <w:rsid w:val="00F774A3"/>
    <w:rsid w:val="00F970C7"/>
    <w:rsid w:val="00FC37B6"/>
    <w:rsid w:val="00FD23D6"/>
    <w:rsid w:val="00FE2079"/>
    <w:rsid w:val="00FE677F"/>
    <w:rsid w:val="00FF0254"/>
    <w:rsid w:val="00FF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7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D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3B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6750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540C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40C5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40C5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40C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40C5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D5B4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D5B49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EC0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5DB"/>
  </w:style>
  <w:style w:type="paragraph" w:styleId="Footer">
    <w:name w:val="footer"/>
    <w:basedOn w:val="Normal"/>
    <w:link w:val="FooterChar"/>
    <w:uiPriority w:val="99"/>
    <w:unhideWhenUsed/>
    <w:rsid w:val="00EC0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5DB"/>
  </w:style>
  <w:style w:type="paragraph" w:styleId="Revision">
    <w:name w:val="Revision"/>
    <w:hidden/>
    <w:uiPriority w:val="99"/>
    <w:semiHidden/>
    <w:rsid w:val="009422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7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D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3B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6750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540C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40C5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40C5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40C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40C5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D5B4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D5B49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EC0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5DB"/>
  </w:style>
  <w:style w:type="paragraph" w:styleId="Footer">
    <w:name w:val="footer"/>
    <w:basedOn w:val="Normal"/>
    <w:link w:val="FooterChar"/>
    <w:uiPriority w:val="99"/>
    <w:unhideWhenUsed/>
    <w:rsid w:val="00EC0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5DB"/>
  </w:style>
  <w:style w:type="paragraph" w:styleId="Revision">
    <w:name w:val="Revision"/>
    <w:hidden/>
    <w:uiPriority w:val="99"/>
    <w:semiHidden/>
    <w:rsid w:val="009422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4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B7088-2B62-430C-BCC5-DC9B8F1FE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1461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2012-01-20T18:42:00Z</dcterms:created>
  <dcterms:modified xsi:type="dcterms:W3CDTF">2012-01-20T18:45:00Z</dcterms:modified>
</cp:coreProperties>
</file>