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Pr="00C74603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 w:rsidRPr="00C74603">
        <w:rPr>
          <w:rFonts w:ascii="Times New Roman" w:hAnsi="Times New Roman" w:cs="Times New Roman"/>
          <w:sz w:val="24"/>
          <w:szCs w:val="24"/>
        </w:rPr>
        <w:t>Innovative idea</w:t>
      </w: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Pr="006F2C5B" w:rsidRDefault="00B56DE4" w:rsidP="006F2C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2C5B">
        <w:rPr>
          <w:rFonts w:ascii="Times New Roman" w:hAnsi="Times New Roman" w:cs="Times New Roman"/>
          <w:sz w:val="24"/>
          <w:szCs w:val="24"/>
        </w:rPr>
        <w:t xml:space="preserve">Utilizing the Agricultural Experience Tracker as an Experiential Program Planning and Chapter Management Tool </w:t>
      </w:r>
    </w:p>
    <w:p w:rsidR="00B56DE4" w:rsidRPr="006F2C5B" w:rsidRDefault="00B56DE4" w:rsidP="006F2C5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</w:p>
    <w:p w:rsidR="00B56DE4" w:rsidRPr="00C74603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56DE4" w:rsidRPr="00C74603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56DE4" w:rsidRPr="00C74603" w:rsidRDefault="00B56DE4" w:rsidP="00C746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Shannon Lawrence and John Rayfield</w:t>
      </w:r>
    </w:p>
    <w:p w:rsidR="00B56DE4" w:rsidRPr="00C74603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56DE4" w:rsidRPr="00C74603" w:rsidRDefault="00B56DE4" w:rsidP="00C746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4603">
        <w:rPr>
          <w:rFonts w:ascii="Times New Roman" w:hAnsi="Times New Roman" w:cs="Times New Roman"/>
          <w:sz w:val="24"/>
          <w:szCs w:val="24"/>
        </w:rPr>
        <w:t>Agricultural Leadership, Education and Communications</w:t>
      </w:r>
    </w:p>
    <w:p w:rsidR="00B56DE4" w:rsidRPr="00C74603" w:rsidRDefault="00B56DE4" w:rsidP="00C746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place">
        <w:smartTag w:uri="urn:schemas-microsoft-com:office:smarttags" w:element="PlaceName">
          <w:r w:rsidRPr="00C74603">
            <w:rPr>
              <w:rFonts w:ascii="Times New Roman" w:hAnsi="Times New Roman" w:cs="Times New Roman"/>
              <w:sz w:val="24"/>
              <w:szCs w:val="24"/>
            </w:rPr>
            <w:t>Texas</w:t>
          </w:r>
        </w:smartTag>
        <w:r w:rsidRPr="00C74603">
          <w:rPr>
            <w:rFonts w:ascii="Times New Roman" w:hAnsi="Times New Roman" w:cs="Times New Roman"/>
            <w:sz w:val="24"/>
            <w:szCs w:val="24"/>
          </w:rPr>
          <w:t xml:space="preserve"> </w:t>
        </w:r>
        <w:smartTag w:uri="urn:schemas-microsoft-com:office:smarttags" w:element="PlaceName">
          <w:r w:rsidRPr="00C74603">
            <w:rPr>
              <w:rFonts w:ascii="Times New Roman" w:hAnsi="Times New Roman" w:cs="Times New Roman"/>
              <w:sz w:val="24"/>
              <w:szCs w:val="24"/>
            </w:rPr>
            <w:t>A&amp;M</w:t>
          </w:r>
        </w:smartTag>
        <w:r w:rsidRPr="00C74603">
          <w:rPr>
            <w:rFonts w:ascii="Times New Roman" w:hAnsi="Times New Roman" w:cs="Times New Roman"/>
            <w:sz w:val="24"/>
            <w:szCs w:val="24"/>
          </w:rPr>
          <w:t xml:space="preserve"> </w:t>
        </w:r>
        <w:smartTag w:uri="urn:schemas-microsoft-com:office:smarttags" w:element="PlaceType">
          <w:r w:rsidRPr="00C74603">
            <w:rPr>
              <w:rFonts w:ascii="Times New Roman" w:hAnsi="Times New Roman" w:cs="Times New Roman"/>
              <w:sz w:val="24"/>
              <w:szCs w:val="24"/>
            </w:rPr>
            <w:t>University</w:t>
          </w:r>
        </w:smartTag>
      </w:smartTag>
    </w:p>
    <w:p w:rsidR="00B56DE4" w:rsidRPr="00C74603" w:rsidRDefault="00B56DE4" w:rsidP="00C746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Times New Roman" w:hAnsi="Times New Roman" w:cs="Times New Roman"/>
              <w:sz w:val="24"/>
              <w:szCs w:val="24"/>
            </w:rPr>
            <w:t>AGLS</w:t>
          </w:r>
        </w:smartTag>
        <w:r>
          <w:rPr>
            <w:rFonts w:ascii="Times New Roman" w:hAnsi="Times New Roman" w:cs="Times New Roman"/>
            <w:sz w:val="24"/>
            <w:szCs w:val="24"/>
          </w:rPr>
          <w:t xml:space="preserve"> </w:t>
        </w:r>
        <w:smartTag w:uri="urn:schemas-microsoft-com:office:smarttags" w:element="PlaceType">
          <w:r>
            <w:rPr>
              <w:rFonts w:ascii="Times New Roman" w:hAnsi="Times New Roman" w:cs="Times New Roman"/>
              <w:sz w:val="24"/>
              <w:szCs w:val="24"/>
            </w:rPr>
            <w:t>Building</w:t>
          </w:r>
        </w:smartTag>
      </w:smartTag>
    </w:p>
    <w:p w:rsidR="00B56DE4" w:rsidRPr="00C74603" w:rsidRDefault="00B56DE4" w:rsidP="00C746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4603">
        <w:rPr>
          <w:rFonts w:ascii="Times New Roman" w:hAnsi="Times New Roman" w:cs="Times New Roman"/>
          <w:sz w:val="24"/>
          <w:szCs w:val="24"/>
        </w:rPr>
        <w:t>MS 2116 TAMU</w:t>
      </w:r>
    </w:p>
    <w:p w:rsidR="00B56DE4" w:rsidRPr="00C74603" w:rsidRDefault="00B56DE4" w:rsidP="00C746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place">
        <w:smartTag w:uri="urn:schemas-microsoft-com:office:smarttags" w:element="City">
          <w:r w:rsidRPr="00C74603">
            <w:rPr>
              <w:rFonts w:ascii="Times New Roman" w:hAnsi="Times New Roman" w:cs="Times New Roman"/>
              <w:sz w:val="24"/>
              <w:szCs w:val="24"/>
            </w:rPr>
            <w:t>College Station</w:t>
          </w:r>
        </w:smartTag>
        <w:r w:rsidRPr="00C74603">
          <w:rPr>
            <w:rFonts w:ascii="Times New Roman" w:hAnsi="Times New Roman" w:cs="Times New Roman"/>
            <w:sz w:val="24"/>
            <w:szCs w:val="24"/>
          </w:rPr>
          <w:t xml:space="preserve">, </w:t>
        </w:r>
        <w:smartTag w:uri="urn:schemas-microsoft-com:office:smarttags" w:element="State">
          <w:r w:rsidRPr="00C74603">
            <w:rPr>
              <w:rFonts w:ascii="Times New Roman" w:hAnsi="Times New Roman" w:cs="Times New Roman"/>
              <w:sz w:val="24"/>
              <w:szCs w:val="24"/>
            </w:rPr>
            <w:t>TX</w:t>
          </w:r>
        </w:smartTag>
        <w:r w:rsidRPr="00C74603">
          <w:rPr>
            <w:rFonts w:ascii="Times New Roman" w:hAnsi="Times New Roman" w:cs="Times New Roman"/>
            <w:sz w:val="24"/>
            <w:szCs w:val="24"/>
          </w:rPr>
          <w:t xml:space="preserve"> </w:t>
        </w:r>
        <w:smartTag w:uri="urn:schemas-microsoft-com:office:smarttags" w:element="PostalCode">
          <w:r w:rsidRPr="00C74603">
            <w:rPr>
              <w:rFonts w:ascii="Times New Roman" w:hAnsi="Times New Roman" w:cs="Times New Roman"/>
              <w:sz w:val="24"/>
              <w:szCs w:val="24"/>
            </w:rPr>
            <w:t>77843-2116</w:t>
          </w:r>
        </w:smartTag>
      </w:smartTag>
    </w:p>
    <w:p w:rsidR="00B56DE4" w:rsidRPr="00C74603" w:rsidRDefault="00B56DE4" w:rsidP="00C746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4603">
        <w:rPr>
          <w:rFonts w:ascii="Times New Roman" w:hAnsi="Times New Roman" w:cs="Times New Roman"/>
          <w:sz w:val="24"/>
          <w:szCs w:val="24"/>
        </w:rPr>
        <w:t>979-862-3707</w:t>
      </w:r>
    </w:p>
    <w:p w:rsidR="00B56DE4" w:rsidRPr="00C74603" w:rsidRDefault="004E0537" w:rsidP="00C746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6" w:history="1">
        <w:r w:rsidR="00B56DE4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shannon.lawrence@agnet.tamu.edu</w:t>
        </w:r>
      </w:hyperlink>
    </w:p>
    <w:p w:rsidR="00B56DE4" w:rsidRPr="00C74603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56DE4" w:rsidRPr="00C74603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C7460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C7460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Pr="003C2324" w:rsidRDefault="00B56DE4" w:rsidP="003C23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2324">
        <w:rPr>
          <w:rFonts w:ascii="Times New Roman" w:hAnsi="Times New Roman" w:cs="Times New Roman"/>
          <w:b/>
          <w:bCs/>
          <w:sz w:val="24"/>
          <w:szCs w:val="24"/>
        </w:rPr>
        <w:t>Utilizing the Agricultural Experience Tracker as an Experiential Program Planning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and Chapter Management</w:t>
      </w:r>
      <w:r w:rsidRPr="003C2324">
        <w:rPr>
          <w:rFonts w:ascii="Times New Roman" w:hAnsi="Times New Roman" w:cs="Times New Roman"/>
          <w:b/>
          <w:bCs/>
          <w:sz w:val="24"/>
          <w:szCs w:val="24"/>
        </w:rPr>
        <w:t xml:space="preserve"> Tool </w:t>
      </w:r>
    </w:p>
    <w:p w:rsidR="00B56DE4" w:rsidRPr="003C2324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B56DE4" w:rsidRPr="003C2324" w:rsidRDefault="00B56DE4" w:rsidP="000E60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56DE4" w:rsidRPr="00EC7FED" w:rsidRDefault="00B56DE4" w:rsidP="008421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</w:rPr>
      </w:pPr>
      <w:r w:rsidRPr="00EC7FED">
        <w:rPr>
          <w:rFonts w:ascii="Times New Roman" w:hAnsi="Times New Roman" w:cs="Times New Roman"/>
          <w:b/>
          <w:bCs/>
          <w:sz w:val="24"/>
          <w:szCs w:val="24"/>
        </w:rPr>
        <w:t>Need for Innovation</w:t>
      </w:r>
    </w:p>
    <w:p w:rsidR="00B56DE4" w:rsidRPr="004E0537" w:rsidRDefault="00B56DE4" w:rsidP="00DF16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7FED">
        <w:rPr>
          <w:rFonts w:ascii="Times New Roman" w:hAnsi="Times New Roman" w:cs="Times New Roman"/>
          <w:sz w:val="24"/>
          <w:szCs w:val="24"/>
        </w:rPr>
        <w:t>Current economic climates around the world foreshadow an increased demand in accountability in all facets of government. Priorit</w:t>
      </w:r>
      <w:r w:rsidR="00F12F9D" w:rsidRPr="00EC7FED">
        <w:rPr>
          <w:rFonts w:ascii="Times New Roman" w:hAnsi="Times New Roman" w:cs="Times New Roman"/>
          <w:sz w:val="24"/>
          <w:szCs w:val="24"/>
        </w:rPr>
        <w:t>ie</w:t>
      </w:r>
      <w:r w:rsidR="00F12F9D" w:rsidRPr="004E0537">
        <w:rPr>
          <w:rFonts w:ascii="Times New Roman" w:hAnsi="Times New Roman" w:cs="Times New Roman"/>
          <w:sz w:val="24"/>
          <w:szCs w:val="24"/>
        </w:rPr>
        <w:t>s</w:t>
      </w:r>
      <w:r w:rsidRPr="004E0537">
        <w:rPr>
          <w:rFonts w:ascii="Times New Roman" w:hAnsi="Times New Roman" w:cs="Times New Roman"/>
          <w:sz w:val="24"/>
          <w:szCs w:val="24"/>
        </w:rPr>
        <w:t xml:space="preserve"> two and three of the National Research Agenda (2011) serve as the guide for this poster. Priority two states “</w:t>
      </w:r>
      <w:r w:rsidRPr="004E0537">
        <w:rPr>
          <w:rFonts w:ascii="Times New Roman" w:hAnsi="Times New Roman" w:cs="Times New Roman"/>
          <w:color w:val="000000"/>
          <w:sz w:val="24"/>
          <w:szCs w:val="24"/>
        </w:rPr>
        <w:t>education, and outreach activities must continually change to address the new challenges and opportunities brought about by rapidly advancing technologies”</w:t>
      </w:r>
      <w:r w:rsidRPr="004E0537">
        <w:rPr>
          <w:color w:val="000000"/>
          <w:sz w:val="23"/>
          <w:szCs w:val="23"/>
        </w:rPr>
        <w:t xml:space="preserve"> </w:t>
      </w:r>
      <w:r w:rsidRPr="004E0537">
        <w:rPr>
          <w:rFonts w:ascii="Times New Roman" w:hAnsi="Times New Roman" w:cs="Times New Roman"/>
          <w:color w:val="000000"/>
          <w:sz w:val="24"/>
          <w:szCs w:val="24"/>
        </w:rPr>
        <w:t>(NRA, (2011), p. 8).</w:t>
      </w:r>
      <w:r w:rsidRPr="004E0537">
        <w:rPr>
          <w:color w:val="000000"/>
          <w:sz w:val="24"/>
          <w:szCs w:val="24"/>
        </w:rPr>
        <w:t xml:space="preserve"> </w:t>
      </w:r>
      <w:r w:rsidRPr="004E0537">
        <w:rPr>
          <w:rFonts w:ascii="Times New Roman" w:hAnsi="Times New Roman" w:cs="Times New Roman"/>
          <w:color w:val="000000"/>
          <w:sz w:val="24"/>
          <w:szCs w:val="24"/>
        </w:rPr>
        <w:t xml:space="preserve">Priority three addresses preparing, promoting, and retaining a professional workforce (NRA, 2011).  In a study by Roberts and Dyer (2004), over 96% of the respondents reported that agricultural science teachers should effectively manage, operate, and evaluate an agricultural science program. </w:t>
      </w:r>
      <w:r w:rsidRPr="004E0537">
        <w:rPr>
          <w:rFonts w:ascii="Times New Roman" w:hAnsi="Times New Roman" w:cs="Times New Roman"/>
          <w:sz w:val="24"/>
          <w:szCs w:val="24"/>
        </w:rPr>
        <w:t>As teacher educators work to prepare students to be equipped for an uncertain future</w:t>
      </w:r>
      <w:r w:rsidR="007E4F7F" w:rsidRPr="004E0537">
        <w:rPr>
          <w:rFonts w:ascii="Times New Roman" w:hAnsi="Times New Roman" w:cs="Times New Roman"/>
          <w:sz w:val="24"/>
          <w:szCs w:val="24"/>
        </w:rPr>
        <w:t>,</w:t>
      </w:r>
      <w:r w:rsidRPr="004E0537">
        <w:rPr>
          <w:rFonts w:ascii="Times New Roman" w:hAnsi="Times New Roman" w:cs="Times New Roman"/>
          <w:sz w:val="24"/>
          <w:szCs w:val="24"/>
        </w:rPr>
        <w:t xml:space="preserve"> </w:t>
      </w:r>
      <w:r w:rsidR="00173DEE" w:rsidRPr="004E0537">
        <w:rPr>
          <w:rFonts w:ascii="Times New Roman" w:hAnsi="Times New Roman" w:cs="Times New Roman"/>
          <w:sz w:val="24"/>
          <w:szCs w:val="24"/>
        </w:rPr>
        <w:t>attention should be given to the signs of change evident in the world</w:t>
      </w:r>
      <w:r w:rsidRPr="004E0537">
        <w:rPr>
          <w:rFonts w:ascii="Times New Roman" w:hAnsi="Times New Roman" w:cs="Times New Roman"/>
          <w:sz w:val="24"/>
          <w:szCs w:val="24"/>
        </w:rPr>
        <w:t>. As proponents and perpetua</w:t>
      </w:r>
      <w:r w:rsidR="00173DEE" w:rsidRPr="004E0537">
        <w:rPr>
          <w:rFonts w:ascii="Times New Roman" w:hAnsi="Times New Roman" w:cs="Times New Roman"/>
          <w:sz w:val="24"/>
          <w:szCs w:val="24"/>
        </w:rPr>
        <w:t>tors of the three circle model</w:t>
      </w:r>
      <w:r w:rsidR="00F12F9D" w:rsidRPr="004E0537">
        <w:rPr>
          <w:rFonts w:ascii="Times New Roman" w:hAnsi="Times New Roman" w:cs="Times New Roman"/>
          <w:sz w:val="24"/>
          <w:szCs w:val="24"/>
        </w:rPr>
        <w:t xml:space="preserve"> for agricultural education</w:t>
      </w:r>
      <w:r w:rsidR="00D55EE1" w:rsidRPr="004E0537">
        <w:rPr>
          <w:rFonts w:ascii="Times New Roman" w:hAnsi="Times New Roman" w:cs="Times New Roman"/>
          <w:sz w:val="24"/>
          <w:szCs w:val="24"/>
        </w:rPr>
        <w:t>,</w:t>
      </w:r>
      <w:r w:rsidR="00173DEE" w:rsidRPr="004E0537">
        <w:rPr>
          <w:rFonts w:ascii="Times New Roman" w:hAnsi="Times New Roman" w:cs="Times New Roman"/>
          <w:sz w:val="24"/>
          <w:szCs w:val="24"/>
        </w:rPr>
        <w:t xml:space="preserve"> teacher preparation programs </w:t>
      </w:r>
      <w:r w:rsidRPr="004E0537">
        <w:rPr>
          <w:rFonts w:ascii="Times New Roman" w:hAnsi="Times New Roman" w:cs="Times New Roman"/>
          <w:sz w:val="24"/>
          <w:szCs w:val="24"/>
        </w:rPr>
        <w:t>should increase the preparation give</w:t>
      </w:r>
      <w:r w:rsidR="00D55EE1" w:rsidRPr="004E0537">
        <w:rPr>
          <w:rFonts w:ascii="Times New Roman" w:hAnsi="Times New Roman" w:cs="Times New Roman"/>
          <w:sz w:val="24"/>
          <w:szCs w:val="24"/>
        </w:rPr>
        <w:t>n to</w:t>
      </w:r>
      <w:r w:rsidRPr="004E0537">
        <w:rPr>
          <w:rFonts w:ascii="Times New Roman" w:hAnsi="Times New Roman" w:cs="Times New Roman"/>
          <w:sz w:val="24"/>
          <w:szCs w:val="24"/>
        </w:rPr>
        <w:t xml:space="preserve"> students in regards to program planning and chapter management. </w:t>
      </w:r>
    </w:p>
    <w:p w:rsidR="00B56DE4" w:rsidRPr="004E0537" w:rsidRDefault="00B56DE4" w:rsidP="000E60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6DE4" w:rsidRPr="004E0537" w:rsidRDefault="00B56DE4" w:rsidP="000E60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0537">
        <w:rPr>
          <w:rFonts w:ascii="Times New Roman" w:hAnsi="Times New Roman" w:cs="Times New Roman"/>
          <w:sz w:val="24"/>
          <w:szCs w:val="24"/>
        </w:rPr>
        <w:t xml:space="preserve">Numerous students </w:t>
      </w:r>
      <w:r w:rsidR="00173DEE" w:rsidRPr="004E0537">
        <w:rPr>
          <w:rFonts w:ascii="Times New Roman" w:hAnsi="Times New Roman" w:cs="Times New Roman"/>
          <w:sz w:val="24"/>
          <w:szCs w:val="24"/>
        </w:rPr>
        <w:t xml:space="preserve">aspire </w:t>
      </w:r>
      <w:r w:rsidRPr="004E0537">
        <w:rPr>
          <w:rFonts w:ascii="Times New Roman" w:hAnsi="Times New Roman" w:cs="Times New Roman"/>
          <w:sz w:val="24"/>
          <w:szCs w:val="24"/>
        </w:rPr>
        <w:t>to b</w:t>
      </w:r>
      <w:r w:rsidR="00D55EE1" w:rsidRPr="004E0537">
        <w:rPr>
          <w:rFonts w:ascii="Times New Roman" w:hAnsi="Times New Roman" w:cs="Times New Roman"/>
          <w:sz w:val="24"/>
          <w:szCs w:val="24"/>
        </w:rPr>
        <w:t>ecome agricultural educators but</w:t>
      </w:r>
      <w:r w:rsidRPr="004E0537">
        <w:rPr>
          <w:rFonts w:ascii="Times New Roman" w:hAnsi="Times New Roman" w:cs="Times New Roman"/>
          <w:sz w:val="24"/>
          <w:szCs w:val="24"/>
        </w:rPr>
        <w:t xml:space="preserve"> lack comprehensive programmatic knowledge of facilitating and planning a total agricultural education program. There should be a concerted effort across agricultural science teacher preparation programs to train pre-service teachers to be better prepared to manage a program of activities, calendar of events, and program budgets. Utilizing the Agricultural Experience Tracker (</w:t>
      </w:r>
      <w:smartTag w:uri="urn:schemas-microsoft-com:office:smarttags" w:element="stockticker">
        <w:r w:rsidRPr="004E0537">
          <w:rPr>
            <w:rFonts w:ascii="Times New Roman" w:hAnsi="Times New Roman" w:cs="Times New Roman"/>
            <w:sz w:val="24"/>
            <w:szCs w:val="24"/>
          </w:rPr>
          <w:t>AET</w:t>
        </w:r>
      </w:smartTag>
      <w:r w:rsidRPr="004E0537">
        <w:rPr>
          <w:rFonts w:ascii="Times New Roman" w:hAnsi="Times New Roman" w:cs="Times New Roman"/>
          <w:sz w:val="24"/>
          <w:szCs w:val="24"/>
        </w:rPr>
        <w:t>) allows students to fully immerse themselves in a chapter management system as well as learn how to quantify the impact and outcomes of their program.</w:t>
      </w:r>
      <w:r w:rsidR="00A0308E" w:rsidRPr="004E0537">
        <w:rPr>
          <w:rFonts w:ascii="Times New Roman" w:hAnsi="Times New Roman" w:cs="Times New Roman"/>
          <w:sz w:val="24"/>
          <w:szCs w:val="24"/>
        </w:rPr>
        <w:t xml:space="preserve"> Furthermore, the AET</w:t>
      </w:r>
      <w:r w:rsidR="009D3699" w:rsidRPr="004E0537">
        <w:rPr>
          <w:rFonts w:ascii="Times New Roman" w:hAnsi="Times New Roman" w:cs="Times New Roman"/>
          <w:sz w:val="24"/>
          <w:szCs w:val="24"/>
        </w:rPr>
        <w:t xml:space="preserve">, as </w:t>
      </w:r>
      <w:r w:rsidR="00EC7FED">
        <w:rPr>
          <w:rFonts w:ascii="Times New Roman" w:hAnsi="Times New Roman" w:cs="Times New Roman"/>
          <w:sz w:val="24"/>
          <w:szCs w:val="24"/>
        </w:rPr>
        <w:t xml:space="preserve">a </w:t>
      </w:r>
      <w:r w:rsidR="009D3699" w:rsidRPr="004E0537">
        <w:rPr>
          <w:rFonts w:ascii="Times New Roman" w:hAnsi="Times New Roman" w:cs="Times New Roman"/>
          <w:sz w:val="24"/>
          <w:szCs w:val="24"/>
        </w:rPr>
        <w:t xml:space="preserve">program planning and </w:t>
      </w:r>
      <w:r w:rsidR="00A0308E" w:rsidRPr="004E0537">
        <w:rPr>
          <w:rFonts w:ascii="Times New Roman" w:hAnsi="Times New Roman" w:cs="Times New Roman"/>
          <w:sz w:val="24"/>
          <w:szCs w:val="24"/>
        </w:rPr>
        <w:t xml:space="preserve">chapter </w:t>
      </w:r>
      <w:r w:rsidR="009D3699" w:rsidRPr="004E0537">
        <w:rPr>
          <w:rFonts w:ascii="Times New Roman" w:hAnsi="Times New Roman" w:cs="Times New Roman"/>
          <w:sz w:val="24"/>
          <w:szCs w:val="24"/>
        </w:rPr>
        <w:t>management</w:t>
      </w:r>
      <w:r w:rsidR="00A0308E" w:rsidRPr="004E0537">
        <w:rPr>
          <w:rFonts w:ascii="Times New Roman" w:hAnsi="Times New Roman" w:cs="Times New Roman"/>
          <w:sz w:val="24"/>
          <w:szCs w:val="24"/>
        </w:rPr>
        <w:t xml:space="preserve"> </w:t>
      </w:r>
      <w:r w:rsidR="009D3699" w:rsidRPr="004E0537">
        <w:rPr>
          <w:rFonts w:ascii="Times New Roman" w:hAnsi="Times New Roman" w:cs="Times New Roman"/>
          <w:sz w:val="24"/>
          <w:szCs w:val="24"/>
        </w:rPr>
        <w:t xml:space="preserve">tool, </w:t>
      </w:r>
      <w:r w:rsidR="00A0308E" w:rsidRPr="004E0537">
        <w:rPr>
          <w:rFonts w:ascii="Times New Roman" w:hAnsi="Times New Roman" w:cs="Times New Roman"/>
          <w:sz w:val="24"/>
          <w:szCs w:val="24"/>
        </w:rPr>
        <w:t xml:space="preserve">is one of the few </w:t>
      </w:r>
      <w:r w:rsidR="00EC7FED">
        <w:rPr>
          <w:rFonts w:ascii="Times New Roman" w:hAnsi="Times New Roman" w:cs="Times New Roman"/>
          <w:sz w:val="24"/>
          <w:szCs w:val="24"/>
        </w:rPr>
        <w:t>resources</w:t>
      </w:r>
      <w:r w:rsidR="00EC7FED" w:rsidRPr="004E0537">
        <w:rPr>
          <w:rFonts w:ascii="Times New Roman" w:hAnsi="Times New Roman" w:cs="Times New Roman"/>
          <w:sz w:val="24"/>
          <w:szCs w:val="24"/>
        </w:rPr>
        <w:t xml:space="preserve"> </w:t>
      </w:r>
      <w:r w:rsidR="009D3699" w:rsidRPr="004E0537">
        <w:rPr>
          <w:rFonts w:ascii="Times New Roman" w:hAnsi="Times New Roman" w:cs="Times New Roman"/>
          <w:sz w:val="24"/>
          <w:szCs w:val="24"/>
        </w:rPr>
        <w:t xml:space="preserve">all </w:t>
      </w:r>
      <w:r w:rsidR="00A0308E" w:rsidRPr="004E0537">
        <w:rPr>
          <w:rFonts w:ascii="Times New Roman" w:hAnsi="Times New Roman" w:cs="Times New Roman"/>
          <w:sz w:val="24"/>
          <w:szCs w:val="24"/>
        </w:rPr>
        <w:t xml:space="preserve">teacher preparation </w:t>
      </w:r>
      <w:r w:rsidR="009D3699" w:rsidRPr="004E0537">
        <w:rPr>
          <w:rFonts w:ascii="Times New Roman" w:hAnsi="Times New Roman" w:cs="Times New Roman"/>
          <w:sz w:val="24"/>
          <w:szCs w:val="24"/>
        </w:rPr>
        <w:t>programs across</w:t>
      </w:r>
      <w:r w:rsidR="00A0308E" w:rsidRPr="004E0537">
        <w:rPr>
          <w:rFonts w:ascii="Times New Roman" w:hAnsi="Times New Roman" w:cs="Times New Roman"/>
          <w:sz w:val="24"/>
          <w:szCs w:val="24"/>
        </w:rPr>
        <w:t xml:space="preserve"> the nation can incorporate</w:t>
      </w:r>
      <w:r w:rsidR="009D3699" w:rsidRPr="004E0537">
        <w:rPr>
          <w:rFonts w:ascii="Times New Roman" w:hAnsi="Times New Roman" w:cs="Times New Roman"/>
          <w:sz w:val="24"/>
          <w:szCs w:val="24"/>
        </w:rPr>
        <w:t xml:space="preserve"> easily, inexpensively, and collaboratively.</w:t>
      </w:r>
    </w:p>
    <w:p w:rsidR="00B56DE4" w:rsidRPr="004E0537" w:rsidRDefault="00B56DE4" w:rsidP="000E60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B56DE4" w:rsidRPr="004E0537" w:rsidRDefault="00B56DE4" w:rsidP="00E208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E0537">
        <w:rPr>
          <w:rFonts w:ascii="Times New Roman" w:hAnsi="Times New Roman" w:cs="Times New Roman"/>
          <w:b/>
          <w:bCs/>
          <w:sz w:val="24"/>
          <w:szCs w:val="24"/>
        </w:rPr>
        <w:t>How it works/methodology</w:t>
      </w:r>
    </w:p>
    <w:p w:rsidR="00B56DE4" w:rsidRPr="004E0537" w:rsidRDefault="00B56DE4" w:rsidP="000E60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0537">
        <w:rPr>
          <w:rFonts w:ascii="Times New Roman" w:hAnsi="Times New Roman" w:cs="Times New Roman"/>
          <w:sz w:val="24"/>
          <w:szCs w:val="24"/>
        </w:rPr>
        <w:t xml:space="preserve">Currently, all students involved in the </w:t>
      </w:r>
      <w:r w:rsidR="00F12F9D" w:rsidRPr="004E0537">
        <w:rPr>
          <w:rFonts w:ascii="Times New Roman" w:hAnsi="Times New Roman" w:cs="Times New Roman"/>
          <w:i/>
          <w:sz w:val="24"/>
          <w:szCs w:val="24"/>
        </w:rPr>
        <w:t>Facilitating a Complete Ag. Science Program</w:t>
      </w:r>
      <w:r w:rsidR="00F12F9D" w:rsidRPr="004E0537">
        <w:rPr>
          <w:rFonts w:ascii="Times New Roman" w:hAnsi="Times New Roman" w:cs="Times New Roman"/>
          <w:sz w:val="24"/>
          <w:szCs w:val="24"/>
        </w:rPr>
        <w:t xml:space="preserve"> course</w:t>
      </w:r>
      <w:r w:rsidR="007A35A5" w:rsidRPr="004E0537">
        <w:rPr>
          <w:rFonts w:ascii="Times New Roman" w:hAnsi="Times New Roman" w:cs="Times New Roman"/>
          <w:sz w:val="24"/>
          <w:szCs w:val="24"/>
        </w:rPr>
        <w:t>, prior to student teaching</w:t>
      </w:r>
      <w:r w:rsidRPr="004E0537">
        <w:rPr>
          <w:rFonts w:ascii="Times New Roman" w:hAnsi="Times New Roman" w:cs="Times New Roman"/>
          <w:sz w:val="24"/>
          <w:szCs w:val="24"/>
        </w:rPr>
        <w:t xml:space="preserve"> at [University]</w:t>
      </w:r>
      <w:r w:rsidR="007A35A5" w:rsidRPr="004E0537">
        <w:rPr>
          <w:rFonts w:ascii="Times New Roman" w:hAnsi="Times New Roman" w:cs="Times New Roman"/>
          <w:sz w:val="24"/>
          <w:szCs w:val="24"/>
        </w:rPr>
        <w:t>,</w:t>
      </w:r>
      <w:r w:rsidRPr="004E0537">
        <w:rPr>
          <w:rFonts w:ascii="Times New Roman" w:hAnsi="Times New Roman" w:cs="Times New Roman"/>
          <w:sz w:val="24"/>
          <w:szCs w:val="24"/>
        </w:rPr>
        <w:t xml:space="preserve"> are assigned a username and password in the Agricultural Experience Tracker (</w:t>
      </w:r>
      <w:smartTag w:uri="urn:schemas-microsoft-com:office:smarttags" w:element="stockticker">
        <w:r w:rsidRPr="004E0537">
          <w:rPr>
            <w:rFonts w:ascii="Times New Roman" w:hAnsi="Times New Roman" w:cs="Times New Roman"/>
            <w:sz w:val="24"/>
            <w:szCs w:val="24"/>
          </w:rPr>
          <w:t>AET</w:t>
        </w:r>
      </w:smartTag>
      <w:r w:rsidRPr="004E0537">
        <w:rPr>
          <w:rFonts w:ascii="Times New Roman" w:hAnsi="Times New Roman" w:cs="Times New Roman"/>
          <w:sz w:val="24"/>
          <w:szCs w:val="24"/>
        </w:rPr>
        <w:t>)</w:t>
      </w:r>
      <w:r w:rsidR="00F12F9D" w:rsidRPr="004E0537">
        <w:rPr>
          <w:rFonts w:ascii="Times New Roman" w:hAnsi="Times New Roman" w:cs="Times New Roman"/>
          <w:sz w:val="24"/>
          <w:szCs w:val="24"/>
        </w:rPr>
        <w:t xml:space="preserve"> teacher site</w:t>
      </w:r>
      <w:r w:rsidRPr="004E0537">
        <w:rPr>
          <w:rFonts w:ascii="Times New Roman" w:hAnsi="Times New Roman" w:cs="Times New Roman"/>
          <w:sz w:val="24"/>
          <w:szCs w:val="24"/>
        </w:rPr>
        <w:t xml:space="preserve">. This has been done for </w:t>
      </w:r>
      <w:r w:rsidR="00EC7FED">
        <w:rPr>
          <w:rFonts w:ascii="Times New Roman" w:hAnsi="Times New Roman" w:cs="Times New Roman"/>
          <w:sz w:val="24"/>
          <w:szCs w:val="24"/>
        </w:rPr>
        <w:t>four</w:t>
      </w:r>
      <w:r w:rsidR="00EC7FED" w:rsidRPr="004E0537">
        <w:rPr>
          <w:rFonts w:ascii="Times New Roman" w:hAnsi="Times New Roman" w:cs="Times New Roman"/>
          <w:sz w:val="24"/>
          <w:szCs w:val="24"/>
        </w:rPr>
        <w:t xml:space="preserve"> </w:t>
      </w:r>
      <w:r w:rsidR="00F12F9D" w:rsidRPr="004E0537">
        <w:rPr>
          <w:rFonts w:ascii="Times New Roman" w:hAnsi="Times New Roman" w:cs="Times New Roman"/>
          <w:sz w:val="24"/>
          <w:szCs w:val="24"/>
        </w:rPr>
        <w:t xml:space="preserve">consecutive </w:t>
      </w:r>
      <w:r w:rsidRPr="004E0537">
        <w:rPr>
          <w:rFonts w:ascii="Times New Roman" w:hAnsi="Times New Roman" w:cs="Times New Roman"/>
          <w:sz w:val="24"/>
          <w:szCs w:val="24"/>
        </w:rPr>
        <w:t xml:space="preserve">semesters.  </w:t>
      </w:r>
      <w:r w:rsidR="009D3699" w:rsidRPr="004E0537">
        <w:rPr>
          <w:rFonts w:ascii="Times New Roman" w:hAnsi="Times New Roman" w:cs="Times New Roman"/>
          <w:sz w:val="24"/>
          <w:szCs w:val="24"/>
        </w:rPr>
        <w:t>S</w:t>
      </w:r>
      <w:r w:rsidRPr="004E0537">
        <w:rPr>
          <w:rFonts w:ascii="Times New Roman" w:hAnsi="Times New Roman" w:cs="Times New Roman"/>
          <w:sz w:val="24"/>
          <w:szCs w:val="24"/>
        </w:rPr>
        <w:t>tudents are required to complete an autonomous, pre-made record book scenario in an effort to increase the exposure pre-service teachers have to Supervised Agriculture Experience (</w:t>
      </w:r>
      <w:smartTag w:uri="urn:schemas-microsoft-com:office:smarttags" w:element="stockticker">
        <w:r w:rsidRPr="004E0537">
          <w:rPr>
            <w:rFonts w:ascii="Times New Roman" w:hAnsi="Times New Roman" w:cs="Times New Roman"/>
            <w:sz w:val="24"/>
            <w:szCs w:val="24"/>
          </w:rPr>
          <w:t>SAE</w:t>
        </w:r>
      </w:smartTag>
      <w:r w:rsidRPr="004E0537">
        <w:rPr>
          <w:rFonts w:ascii="Times New Roman" w:hAnsi="Times New Roman" w:cs="Times New Roman"/>
          <w:sz w:val="24"/>
          <w:szCs w:val="24"/>
        </w:rPr>
        <w:t xml:space="preserve">). While this approach works well for allowing students to learn about the student side of record keeping and </w:t>
      </w:r>
      <w:smartTag w:uri="urn:schemas-microsoft-com:office:smarttags" w:element="stockticker">
        <w:r w:rsidRPr="004E0537">
          <w:rPr>
            <w:rFonts w:ascii="Times New Roman" w:hAnsi="Times New Roman" w:cs="Times New Roman"/>
            <w:sz w:val="24"/>
            <w:szCs w:val="24"/>
          </w:rPr>
          <w:t>SAE</w:t>
        </w:r>
      </w:smartTag>
      <w:r w:rsidRPr="004E0537">
        <w:rPr>
          <w:rFonts w:ascii="Times New Roman" w:hAnsi="Times New Roman" w:cs="Times New Roman"/>
          <w:sz w:val="24"/>
          <w:szCs w:val="24"/>
        </w:rPr>
        <w:t xml:space="preserve"> through </w:t>
      </w:r>
      <w:r w:rsidR="00F12F9D" w:rsidRPr="004E0537">
        <w:rPr>
          <w:rFonts w:ascii="Times New Roman" w:hAnsi="Times New Roman" w:cs="Times New Roman"/>
          <w:sz w:val="24"/>
          <w:szCs w:val="24"/>
        </w:rPr>
        <w:t>simulation</w:t>
      </w:r>
      <w:r w:rsidRPr="004E0537">
        <w:rPr>
          <w:rFonts w:ascii="Times New Roman" w:hAnsi="Times New Roman" w:cs="Times New Roman"/>
          <w:sz w:val="24"/>
          <w:szCs w:val="24"/>
        </w:rPr>
        <w:t>, it does little to teach the students about program planning and chapter management</w:t>
      </w:r>
      <w:r w:rsidR="009D3699" w:rsidRPr="004E0537">
        <w:rPr>
          <w:rFonts w:ascii="Times New Roman" w:hAnsi="Times New Roman" w:cs="Times New Roman"/>
          <w:sz w:val="24"/>
          <w:szCs w:val="24"/>
        </w:rPr>
        <w:t xml:space="preserve"> from a teacher’s perspective</w:t>
      </w:r>
      <w:r w:rsidRPr="004E0537">
        <w:rPr>
          <w:rFonts w:ascii="Times New Roman" w:hAnsi="Times New Roman" w:cs="Times New Roman"/>
          <w:sz w:val="24"/>
          <w:szCs w:val="24"/>
        </w:rPr>
        <w:t xml:space="preserve">. In an effort to expound upon prior knowledge and foster a more complete understanding of the responsibilities a student will soon assume as a teacher, they are now given the role of </w:t>
      </w:r>
      <w:r w:rsidR="001D4A27" w:rsidRPr="004E0537">
        <w:rPr>
          <w:rFonts w:ascii="Times New Roman" w:hAnsi="Times New Roman" w:cs="Times New Roman"/>
          <w:sz w:val="24"/>
          <w:szCs w:val="24"/>
        </w:rPr>
        <w:t>a “</w:t>
      </w:r>
      <w:r w:rsidRPr="004E0537">
        <w:rPr>
          <w:rFonts w:ascii="Times New Roman" w:hAnsi="Times New Roman" w:cs="Times New Roman"/>
          <w:sz w:val="24"/>
          <w:szCs w:val="24"/>
        </w:rPr>
        <w:t>teacher</w:t>
      </w:r>
      <w:r w:rsidR="001D4A27" w:rsidRPr="004E0537">
        <w:rPr>
          <w:rFonts w:ascii="Times New Roman" w:hAnsi="Times New Roman" w:cs="Times New Roman"/>
          <w:sz w:val="24"/>
          <w:szCs w:val="24"/>
        </w:rPr>
        <w:t>”</w:t>
      </w:r>
      <w:r w:rsidRPr="004E0537">
        <w:rPr>
          <w:rFonts w:ascii="Times New Roman" w:hAnsi="Times New Roman" w:cs="Times New Roman"/>
          <w:sz w:val="24"/>
          <w:szCs w:val="24"/>
        </w:rPr>
        <w:t xml:space="preserve"> </w:t>
      </w:r>
      <w:r w:rsidR="007A35A5" w:rsidRPr="004E0537">
        <w:rPr>
          <w:rFonts w:ascii="Times New Roman" w:hAnsi="Times New Roman" w:cs="Times New Roman"/>
          <w:sz w:val="24"/>
          <w:szCs w:val="24"/>
        </w:rPr>
        <w:t>in the AET</w:t>
      </w:r>
      <w:r w:rsidR="00F12F9D" w:rsidRPr="004E0537">
        <w:rPr>
          <w:rFonts w:ascii="Times New Roman" w:hAnsi="Times New Roman" w:cs="Times New Roman"/>
          <w:sz w:val="24"/>
          <w:szCs w:val="24"/>
        </w:rPr>
        <w:t>.</w:t>
      </w:r>
      <w:r w:rsidR="007A35A5" w:rsidRPr="004E0537">
        <w:rPr>
          <w:rFonts w:ascii="Times New Roman" w:hAnsi="Times New Roman" w:cs="Times New Roman"/>
          <w:sz w:val="24"/>
          <w:szCs w:val="24"/>
        </w:rPr>
        <w:t xml:space="preserve"> </w:t>
      </w:r>
      <w:r w:rsidR="00F12F9D" w:rsidRPr="004E0537">
        <w:rPr>
          <w:rFonts w:ascii="Times New Roman" w:hAnsi="Times New Roman" w:cs="Times New Roman"/>
          <w:sz w:val="24"/>
          <w:szCs w:val="24"/>
        </w:rPr>
        <w:t>I</w:t>
      </w:r>
      <w:r w:rsidRPr="004E0537">
        <w:rPr>
          <w:rFonts w:ascii="Times New Roman" w:hAnsi="Times New Roman" w:cs="Times New Roman"/>
          <w:sz w:val="24"/>
          <w:szCs w:val="24"/>
        </w:rPr>
        <w:t>n an effort to increase exposure to all the facets of program</w:t>
      </w:r>
      <w:r w:rsidR="00F12F9D" w:rsidRPr="004E0537">
        <w:rPr>
          <w:rFonts w:ascii="Times New Roman" w:hAnsi="Times New Roman" w:cs="Times New Roman"/>
          <w:sz w:val="24"/>
          <w:szCs w:val="24"/>
        </w:rPr>
        <w:t xml:space="preserve"> management</w:t>
      </w:r>
      <w:r w:rsidRPr="004E0537">
        <w:rPr>
          <w:rFonts w:ascii="Times New Roman" w:hAnsi="Times New Roman" w:cs="Times New Roman"/>
          <w:sz w:val="24"/>
          <w:szCs w:val="24"/>
        </w:rPr>
        <w:t>,</w:t>
      </w:r>
      <w:r w:rsidR="00F12F9D" w:rsidRPr="004E0537">
        <w:rPr>
          <w:rFonts w:ascii="Times New Roman" w:hAnsi="Times New Roman" w:cs="Times New Roman"/>
          <w:sz w:val="24"/>
          <w:szCs w:val="24"/>
        </w:rPr>
        <w:t xml:space="preserve"> </w:t>
      </w:r>
      <w:r w:rsidR="00FF7B06" w:rsidRPr="004E0537">
        <w:rPr>
          <w:rFonts w:ascii="Times New Roman" w:hAnsi="Times New Roman" w:cs="Times New Roman"/>
          <w:sz w:val="24"/>
          <w:szCs w:val="24"/>
        </w:rPr>
        <w:t>fictitious, yet not unrealistic</w:t>
      </w:r>
      <w:r w:rsidR="00F12F9D" w:rsidRPr="004E0537">
        <w:rPr>
          <w:rFonts w:ascii="Times New Roman" w:hAnsi="Times New Roman" w:cs="Times New Roman"/>
          <w:sz w:val="24"/>
          <w:szCs w:val="24"/>
        </w:rPr>
        <w:t xml:space="preserve"> chapter</w:t>
      </w:r>
      <w:r w:rsidR="00FF7B06" w:rsidRPr="004E0537">
        <w:rPr>
          <w:rFonts w:ascii="Times New Roman" w:hAnsi="Times New Roman" w:cs="Times New Roman"/>
          <w:sz w:val="24"/>
          <w:szCs w:val="24"/>
        </w:rPr>
        <w:t xml:space="preserve"> scenario</w:t>
      </w:r>
      <w:r w:rsidR="00F12F9D" w:rsidRPr="004E0537">
        <w:rPr>
          <w:rFonts w:ascii="Times New Roman" w:hAnsi="Times New Roman" w:cs="Times New Roman"/>
          <w:sz w:val="24"/>
          <w:szCs w:val="24"/>
        </w:rPr>
        <w:t>s are assigned to students</w:t>
      </w:r>
      <w:r w:rsidR="00FF7B06" w:rsidRPr="004E0537">
        <w:rPr>
          <w:rFonts w:ascii="Times New Roman" w:hAnsi="Times New Roman" w:cs="Times New Roman"/>
          <w:sz w:val="24"/>
          <w:szCs w:val="24"/>
        </w:rPr>
        <w:t>.</w:t>
      </w:r>
    </w:p>
    <w:p w:rsidR="00B56DE4" w:rsidRPr="004E0537" w:rsidRDefault="00B56DE4" w:rsidP="000E60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6DE4" w:rsidRPr="004E0537" w:rsidRDefault="007A35A5" w:rsidP="000E60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0537">
        <w:rPr>
          <w:rFonts w:ascii="Times New Roman" w:hAnsi="Times New Roman" w:cs="Times New Roman"/>
          <w:sz w:val="24"/>
          <w:szCs w:val="24"/>
        </w:rPr>
        <w:t>S</w:t>
      </w:r>
      <w:r w:rsidR="00B56DE4" w:rsidRPr="004E0537">
        <w:rPr>
          <w:rFonts w:ascii="Times New Roman" w:hAnsi="Times New Roman" w:cs="Times New Roman"/>
          <w:sz w:val="24"/>
          <w:szCs w:val="24"/>
        </w:rPr>
        <w:t xml:space="preserve">tudents are randomly assigned to five </w:t>
      </w:r>
      <w:r w:rsidR="001D4A27" w:rsidRPr="004E0537">
        <w:rPr>
          <w:rFonts w:ascii="Times New Roman" w:hAnsi="Times New Roman" w:cs="Times New Roman"/>
          <w:sz w:val="24"/>
          <w:szCs w:val="24"/>
        </w:rPr>
        <w:t>different learning communities</w:t>
      </w:r>
      <w:r w:rsidR="00B56DE4" w:rsidRPr="004E0537">
        <w:rPr>
          <w:rFonts w:ascii="Times New Roman" w:hAnsi="Times New Roman" w:cs="Times New Roman"/>
          <w:sz w:val="24"/>
          <w:szCs w:val="24"/>
        </w:rPr>
        <w:t xml:space="preserve"> and work together to develop a program of activities, program calendar, </w:t>
      </w:r>
      <w:r w:rsidR="001D4A27" w:rsidRPr="004E053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56DE4" w:rsidRPr="004E0537">
        <w:rPr>
          <w:rFonts w:ascii="Times New Roman" w:hAnsi="Times New Roman" w:cs="Times New Roman"/>
          <w:sz w:val="24"/>
          <w:szCs w:val="24"/>
        </w:rPr>
        <w:t>program</w:t>
      </w:r>
      <w:proofErr w:type="gramEnd"/>
      <w:r w:rsidR="00B56DE4" w:rsidRPr="004E0537">
        <w:rPr>
          <w:rFonts w:ascii="Times New Roman" w:hAnsi="Times New Roman" w:cs="Times New Roman"/>
          <w:sz w:val="24"/>
          <w:szCs w:val="24"/>
        </w:rPr>
        <w:t xml:space="preserve"> budget</w:t>
      </w:r>
      <w:r w:rsidRPr="004E0537">
        <w:rPr>
          <w:rFonts w:ascii="Times New Roman" w:hAnsi="Times New Roman" w:cs="Times New Roman"/>
          <w:sz w:val="24"/>
          <w:szCs w:val="24"/>
        </w:rPr>
        <w:t xml:space="preserve"> and program economic impact report.</w:t>
      </w:r>
      <w:r w:rsidR="00B56DE4" w:rsidRPr="004E0537">
        <w:rPr>
          <w:rFonts w:ascii="Times New Roman" w:hAnsi="Times New Roman" w:cs="Times New Roman"/>
          <w:sz w:val="24"/>
          <w:szCs w:val="24"/>
        </w:rPr>
        <w:t xml:space="preserve"> The </w:t>
      </w:r>
      <w:r w:rsidR="001D4A27" w:rsidRPr="004E0537">
        <w:rPr>
          <w:rFonts w:ascii="Times New Roman" w:hAnsi="Times New Roman" w:cs="Times New Roman"/>
          <w:sz w:val="24"/>
          <w:szCs w:val="24"/>
        </w:rPr>
        <w:t>learning communities</w:t>
      </w:r>
      <w:r w:rsidR="00B56DE4" w:rsidRPr="004E0537">
        <w:rPr>
          <w:rFonts w:ascii="Times New Roman" w:hAnsi="Times New Roman" w:cs="Times New Roman"/>
          <w:sz w:val="24"/>
          <w:szCs w:val="24"/>
        </w:rPr>
        <w:t xml:space="preserve"> </w:t>
      </w:r>
      <w:r w:rsidR="001D4A27" w:rsidRPr="004E0537">
        <w:rPr>
          <w:rFonts w:ascii="Times New Roman" w:hAnsi="Times New Roman" w:cs="Times New Roman"/>
          <w:sz w:val="24"/>
          <w:szCs w:val="24"/>
        </w:rPr>
        <w:t xml:space="preserve">are then </w:t>
      </w:r>
      <w:r w:rsidR="00B56DE4" w:rsidRPr="004E0537">
        <w:rPr>
          <w:rFonts w:ascii="Times New Roman" w:hAnsi="Times New Roman" w:cs="Times New Roman"/>
          <w:sz w:val="24"/>
          <w:szCs w:val="24"/>
        </w:rPr>
        <w:t xml:space="preserve">assigned </w:t>
      </w:r>
      <w:r w:rsidRPr="004E0537">
        <w:rPr>
          <w:rFonts w:ascii="Times New Roman" w:hAnsi="Times New Roman" w:cs="Times New Roman"/>
          <w:sz w:val="24"/>
          <w:szCs w:val="24"/>
        </w:rPr>
        <w:t xml:space="preserve">teacher </w:t>
      </w:r>
      <w:r w:rsidR="00B56DE4" w:rsidRPr="004E0537">
        <w:rPr>
          <w:rFonts w:ascii="Times New Roman" w:hAnsi="Times New Roman" w:cs="Times New Roman"/>
          <w:sz w:val="24"/>
          <w:szCs w:val="24"/>
        </w:rPr>
        <w:t>accounts with</w:t>
      </w:r>
      <w:r w:rsidRPr="004E0537">
        <w:rPr>
          <w:rFonts w:ascii="Times New Roman" w:hAnsi="Times New Roman" w:cs="Times New Roman"/>
          <w:sz w:val="24"/>
          <w:szCs w:val="24"/>
        </w:rPr>
        <w:t>in</w:t>
      </w:r>
      <w:r w:rsidR="00B56DE4" w:rsidRPr="004E0537">
        <w:rPr>
          <w:rFonts w:ascii="Times New Roman" w:hAnsi="Times New Roman" w:cs="Times New Roman"/>
          <w:sz w:val="24"/>
          <w:szCs w:val="24"/>
        </w:rPr>
        <w:t xml:space="preserve"> the </w:t>
      </w:r>
      <w:smartTag w:uri="urn:schemas-microsoft-com:office:smarttags" w:element="stockticker">
        <w:r w:rsidR="00B56DE4" w:rsidRPr="004E0537">
          <w:rPr>
            <w:rFonts w:ascii="Times New Roman" w:hAnsi="Times New Roman" w:cs="Times New Roman"/>
            <w:sz w:val="24"/>
            <w:szCs w:val="24"/>
          </w:rPr>
          <w:t>AET</w:t>
        </w:r>
      </w:smartTag>
      <w:r w:rsidR="00B56DE4" w:rsidRPr="004E0537">
        <w:rPr>
          <w:rFonts w:ascii="Times New Roman" w:hAnsi="Times New Roman" w:cs="Times New Roman"/>
          <w:sz w:val="24"/>
          <w:szCs w:val="24"/>
        </w:rPr>
        <w:t xml:space="preserve"> so </w:t>
      </w:r>
      <w:r w:rsidR="00B56DE4" w:rsidRPr="004E0537">
        <w:rPr>
          <w:rFonts w:ascii="Times New Roman" w:hAnsi="Times New Roman" w:cs="Times New Roman"/>
          <w:sz w:val="24"/>
          <w:szCs w:val="24"/>
        </w:rPr>
        <w:lastRenderedPageBreak/>
        <w:t xml:space="preserve">they can learn to work on the total program management aspect of an agricultural science program, experientially, before their first year of teaching. </w:t>
      </w:r>
    </w:p>
    <w:p w:rsidR="00B56DE4" w:rsidRPr="004E0537" w:rsidRDefault="00B56DE4" w:rsidP="000E60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6DE4" w:rsidRPr="004E0537" w:rsidRDefault="00B56DE4" w:rsidP="000E60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0537">
        <w:rPr>
          <w:rFonts w:ascii="Times New Roman" w:hAnsi="Times New Roman" w:cs="Times New Roman"/>
          <w:sz w:val="24"/>
          <w:szCs w:val="24"/>
        </w:rPr>
        <w:t>While there are other methods</w:t>
      </w:r>
      <w:r w:rsidR="001D4A27" w:rsidRPr="004E0537">
        <w:rPr>
          <w:rFonts w:ascii="Times New Roman" w:hAnsi="Times New Roman" w:cs="Times New Roman"/>
          <w:sz w:val="24"/>
          <w:szCs w:val="24"/>
        </w:rPr>
        <w:t xml:space="preserve"> to accomplish the essential activities</w:t>
      </w:r>
      <w:r w:rsidRPr="004E0537">
        <w:rPr>
          <w:rFonts w:ascii="Times New Roman" w:hAnsi="Times New Roman" w:cs="Times New Roman"/>
          <w:sz w:val="24"/>
          <w:szCs w:val="24"/>
        </w:rPr>
        <w:t xml:space="preserve"> </w:t>
      </w:r>
      <w:r w:rsidR="001D4A27" w:rsidRPr="004E0537">
        <w:rPr>
          <w:rFonts w:ascii="Times New Roman" w:hAnsi="Times New Roman" w:cs="Times New Roman"/>
          <w:sz w:val="24"/>
          <w:szCs w:val="24"/>
        </w:rPr>
        <w:t>of</w:t>
      </w:r>
      <w:r w:rsidRPr="004E0537">
        <w:rPr>
          <w:rFonts w:ascii="Times New Roman" w:hAnsi="Times New Roman" w:cs="Times New Roman"/>
          <w:sz w:val="24"/>
          <w:szCs w:val="24"/>
        </w:rPr>
        <w:t xml:space="preserve"> local program success, utilizing the </w:t>
      </w:r>
      <w:smartTag w:uri="urn:schemas-microsoft-com:office:smarttags" w:element="stockticker">
        <w:r w:rsidRPr="004E0537">
          <w:rPr>
            <w:rFonts w:ascii="Times New Roman" w:hAnsi="Times New Roman" w:cs="Times New Roman"/>
            <w:sz w:val="24"/>
            <w:szCs w:val="24"/>
          </w:rPr>
          <w:t>AET</w:t>
        </w:r>
      </w:smartTag>
      <w:r w:rsidRPr="004E0537">
        <w:rPr>
          <w:rFonts w:ascii="Times New Roman" w:hAnsi="Times New Roman" w:cs="Times New Roman"/>
          <w:sz w:val="24"/>
          <w:szCs w:val="24"/>
        </w:rPr>
        <w:t xml:space="preserve"> allows the faculty at [University] to view student progress anytime from anywhere that has an Internet connection</w:t>
      </w:r>
      <w:r w:rsidR="00F12F9D" w:rsidRPr="004E0537">
        <w:rPr>
          <w:rFonts w:ascii="Times New Roman" w:hAnsi="Times New Roman" w:cs="Times New Roman"/>
          <w:sz w:val="24"/>
          <w:szCs w:val="24"/>
        </w:rPr>
        <w:t xml:space="preserve"> and give “real world” experiences prior to teaching</w:t>
      </w:r>
      <w:r w:rsidRPr="004E0537">
        <w:rPr>
          <w:rFonts w:ascii="Times New Roman" w:hAnsi="Times New Roman" w:cs="Times New Roman"/>
          <w:sz w:val="24"/>
          <w:szCs w:val="24"/>
        </w:rPr>
        <w:t>. It also reinforces to the students</w:t>
      </w:r>
      <w:r w:rsidR="00C74801">
        <w:rPr>
          <w:rFonts w:ascii="Times New Roman" w:hAnsi="Times New Roman" w:cs="Times New Roman"/>
          <w:sz w:val="24"/>
          <w:szCs w:val="24"/>
        </w:rPr>
        <w:t>,</w:t>
      </w:r>
      <w:r w:rsidRPr="004E0537">
        <w:rPr>
          <w:rFonts w:ascii="Times New Roman" w:hAnsi="Times New Roman" w:cs="Times New Roman"/>
          <w:sz w:val="24"/>
          <w:szCs w:val="24"/>
        </w:rPr>
        <w:t xml:space="preserve"> who are role playing a </w:t>
      </w:r>
      <w:smartTag w:uri="urn:schemas-microsoft-com:office:smarttags" w:element="stockticker">
        <w:r w:rsidRPr="004E0537">
          <w:rPr>
            <w:rFonts w:ascii="Times New Roman" w:hAnsi="Times New Roman" w:cs="Times New Roman"/>
            <w:sz w:val="24"/>
            <w:szCs w:val="24"/>
          </w:rPr>
          <w:t>FFA</w:t>
        </w:r>
      </w:smartTag>
      <w:r w:rsidRPr="004E0537">
        <w:rPr>
          <w:rFonts w:ascii="Times New Roman" w:hAnsi="Times New Roman" w:cs="Times New Roman"/>
          <w:sz w:val="24"/>
          <w:szCs w:val="24"/>
        </w:rPr>
        <w:t xml:space="preserve"> Advisor/agricultural science teacher</w:t>
      </w:r>
      <w:r w:rsidR="00C74801">
        <w:rPr>
          <w:rFonts w:ascii="Times New Roman" w:hAnsi="Times New Roman" w:cs="Times New Roman"/>
          <w:sz w:val="24"/>
          <w:szCs w:val="24"/>
        </w:rPr>
        <w:t>,</w:t>
      </w:r>
      <w:r w:rsidRPr="004E0537">
        <w:rPr>
          <w:rFonts w:ascii="Times New Roman" w:hAnsi="Times New Roman" w:cs="Times New Roman"/>
          <w:sz w:val="24"/>
          <w:szCs w:val="24"/>
        </w:rPr>
        <w:t xml:space="preserve"> the efficiency and flexibility an online chapter management tool can bring into an agricultural education program. Students are required </w:t>
      </w:r>
      <w:r w:rsidR="009753B1" w:rsidRPr="004E0537">
        <w:rPr>
          <w:rFonts w:ascii="Times New Roman" w:hAnsi="Times New Roman" w:cs="Times New Roman"/>
          <w:sz w:val="24"/>
          <w:szCs w:val="24"/>
        </w:rPr>
        <w:t xml:space="preserve">to </w:t>
      </w:r>
      <w:r w:rsidRPr="004E0537">
        <w:rPr>
          <w:rFonts w:ascii="Times New Roman" w:hAnsi="Times New Roman" w:cs="Times New Roman"/>
          <w:sz w:val="24"/>
          <w:szCs w:val="24"/>
        </w:rPr>
        <w:t>collaborate within their</w:t>
      </w:r>
      <w:r w:rsidR="0095195F" w:rsidRPr="004E0537">
        <w:rPr>
          <w:rFonts w:ascii="Times New Roman" w:hAnsi="Times New Roman" w:cs="Times New Roman"/>
          <w:sz w:val="24"/>
          <w:szCs w:val="24"/>
        </w:rPr>
        <w:t xml:space="preserve"> assigned</w:t>
      </w:r>
      <w:r w:rsidRPr="004E0537">
        <w:rPr>
          <w:rFonts w:ascii="Times New Roman" w:hAnsi="Times New Roman" w:cs="Times New Roman"/>
          <w:sz w:val="24"/>
          <w:szCs w:val="24"/>
        </w:rPr>
        <w:t xml:space="preserve"> learning communities to utilize the </w:t>
      </w:r>
      <w:smartTag w:uri="urn:schemas-microsoft-com:office:smarttags" w:element="stockticker">
        <w:r w:rsidRPr="004E0537">
          <w:rPr>
            <w:rFonts w:ascii="Times New Roman" w:hAnsi="Times New Roman" w:cs="Times New Roman"/>
            <w:sz w:val="24"/>
            <w:szCs w:val="24"/>
          </w:rPr>
          <w:t>AET</w:t>
        </w:r>
      </w:smartTag>
      <w:r w:rsidRPr="004E0537">
        <w:rPr>
          <w:rFonts w:ascii="Times New Roman" w:hAnsi="Times New Roman" w:cs="Times New Roman"/>
          <w:sz w:val="24"/>
          <w:szCs w:val="24"/>
        </w:rPr>
        <w:t xml:space="preserve"> to prepare a year long program of activities in accordance with National Chapter Award Application guidelines, develop a program budget, create student groups, send messages to “students”</w:t>
      </w:r>
      <w:r w:rsidR="007A35A5" w:rsidRPr="004E0537">
        <w:rPr>
          <w:rFonts w:ascii="Times New Roman" w:hAnsi="Times New Roman" w:cs="Times New Roman"/>
          <w:sz w:val="24"/>
          <w:szCs w:val="24"/>
        </w:rPr>
        <w:t>,</w:t>
      </w:r>
      <w:r w:rsidR="00FF7B06" w:rsidRPr="004E0537">
        <w:rPr>
          <w:rFonts w:ascii="Times New Roman" w:hAnsi="Times New Roman" w:cs="Times New Roman"/>
          <w:sz w:val="24"/>
          <w:szCs w:val="24"/>
        </w:rPr>
        <w:t xml:space="preserve"> </w:t>
      </w:r>
      <w:r w:rsidR="0095195F" w:rsidRPr="004E0537">
        <w:rPr>
          <w:rFonts w:ascii="Times New Roman" w:hAnsi="Times New Roman" w:cs="Times New Roman"/>
          <w:sz w:val="24"/>
          <w:szCs w:val="24"/>
        </w:rPr>
        <w:t xml:space="preserve">and </w:t>
      </w:r>
      <w:r w:rsidRPr="004E0537">
        <w:rPr>
          <w:rFonts w:ascii="Times New Roman" w:hAnsi="Times New Roman" w:cs="Times New Roman"/>
          <w:sz w:val="24"/>
          <w:szCs w:val="24"/>
        </w:rPr>
        <w:t>produce</w:t>
      </w:r>
      <w:r w:rsidR="00FF7B06" w:rsidRPr="004E0537">
        <w:rPr>
          <w:rFonts w:ascii="Times New Roman" w:hAnsi="Times New Roman" w:cs="Times New Roman"/>
          <w:sz w:val="24"/>
          <w:szCs w:val="24"/>
        </w:rPr>
        <w:t xml:space="preserve">/ and </w:t>
      </w:r>
      <w:r w:rsidRPr="004E0537">
        <w:rPr>
          <w:rFonts w:ascii="Times New Roman" w:hAnsi="Times New Roman" w:cs="Times New Roman"/>
          <w:sz w:val="24"/>
          <w:szCs w:val="24"/>
        </w:rPr>
        <w:t>publish an activity calendar</w:t>
      </w:r>
      <w:r w:rsidR="000E3DE6" w:rsidRPr="004E0537">
        <w:rPr>
          <w:rFonts w:ascii="Times New Roman" w:hAnsi="Times New Roman" w:cs="Times New Roman"/>
          <w:sz w:val="24"/>
          <w:szCs w:val="24"/>
        </w:rPr>
        <w:t>.</w:t>
      </w:r>
      <w:r w:rsidRPr="004E0537">
        <w:rPr>
          <w:rFonts w:ascii="Times New Roman" w:hAnsi="Times New Roman" w:cs="Times New Roman"/>
          <w:sz w:val="24"/>
          <w:szCs w:val="24"/>
        </w:rPr>
        <w:t xml:space="preserve"> Students also generate economic impact statements in an effort to reinforce the importance of </w:t>
      </w:r>
      <w:smartTag w:uri="urn:schemas-microsoft-com:office:smarttags" w:element="stockticker">
        <w:r w:rsidRPr="004E0537">
          <w:rPr>
            <w:rFonts w:ascii="Times New Roman" w:hAnsi="Times New Roman" w:cs="Times New Roman"/>
            <w:sz w:val="24"/>
            <w:szCs w:val="24"/>
          </w:rPr>
          <w:t>SAE</w:t>
        </w:r>
      </w:smartTag>
      <w:r w:rsidRPr="004E0537">
        <w:rPr>
          <w:rFonts w:ascii="Times New Roman" w:hAnsi="Times New Roman" w:cs="Times New Roman"/>
          <w:sz w:val="24"/>
          <w:szCs w:val="24"/>
        </w:rPr>
        <w:t xml:space="preserve"> and the value agricultural science programs can have in a community. Utilizing the </w:t>
      </w:r>
      <w:smartTag w:uri="urn:schemas-microsoft-com:office:smarttags" w:element="stockticker">
        <w:r w:rsidRPr="004E0537">
          <w:rPr>
            <w:rFonts w:ascii="Times New Roman" w:hAnsi="Times New Roman" w:cs="Times New Roman"/>
            <w:sz w:val="24"/>
            <w:szCs w:val="24"/>
          </w:rPr>
          <w:t>AET</w:t>
        </w:r>
      </w:smartTag>
      <w:r w:rsidRPr="004E0537">
        <w:rPr>
          <w:rFonts w:ascii="Times New Roman" w:hAnsi="Times New Roman" w:cs="Times New Roman"/>
          <w:sz w:val="24"/>
          <w:szCs w:val="24"/>
        </w:rPr>
        <w:t xml:space="preserve"> in this manner also enables the students to be prepared to work </w:t>
      </w:r>
      <w:r w:rsidR="00F12F9D" w:rsidRPr="004E0537">
        <w:rPr>
          <w:rFonts w:ascii="Times New Roman" w:hAnsi="Times New Roman" w:cs="Times New Roman"/>
          <w:sz w:val="24"/>
          <w:szCs w:val="24"/>
        </w:rPr>
        <w:t>at student teaching sites</w:t>
      </w:r>
      <w:r w:rsidRPr="004E0537">
        <w:rPr>
          <w:rFonts w:ascii="Times New Roman" w:hAnsi="Times New Roman" w:cs="Times New Roman"/>
          <w:sz w:val="24"/>
          <w:szCs w:val="24"/>
        </w:rPr>
        <w:t xml:space="preserve"> </w:t>
      </w:r>
      <w:r w:rsidR="003A0D85" w:rsidRPr="004E0537">
        <w:rPr>
          <w:rFonts w:ascii="Times New Roman" w:hAnsi="Times New Roman" w:cs="Times New Roman"/>
          <w:sz w:val="24"/>
          <w:szCs w:val="24"/>
        </w:rPr>
        <w:t xml:space="preserve">that </w:t>
      </w:r>
      <w:r w:rsidRPr="004E0537">
        <w:rPr>
          <w:rFonts w:ascii="Times New Roman" w:hAnsi="Times New Roman" w:cs="Times New Roman"/>
          <w:sz w:val="24"/>
          <w:szCs w:val="24"/>
        </w:rPr>
        <w:t>already utiliz</w:t>
      </w:r>
      <w:r w:rsidR="003A0D85" w:rsidRPr="004E0537">
        <w:rPr>
          <w:rFonts w:ascii="Times New Roman" w:hAnsi="Times New Roman" w:cs="Times New Roman"/>
          <w:sz w:val="24"/>
          <w:szCs w:val="24"/>
        </w:rPr>
        <w:t>e</w:t>
      </w:r>
      <w:r w:rsidRPr="004E0537">
        <w:rPr>
          <w:rFonts w:ascii="Times New Roman" w:hAnsi="Times New Roman" w:cs="Times New Roman"/>
          <w:sz w:val="24"/>
          <w:szCs w:val="24"/>
        </w:rPr>
        <w:t xml:space="preserve"> the </w:t>
      </w:r>
      <w:smartTag w:uri="urn:schemas-microsoft-com:office:smarttags" w:element="stockticker">
        <w:r w:rsidRPr="004E0537">
          <w:rPr>
            <w:rFonts w:ascii="Times New Roman" w:hAnsi="Times New Roman" w:cs="Times New Roman"/>
            <w:sz w:val="24"/>
            <w:szCs w:val="24"/>
          </w:rPr>
          <w:t>AET</w:t>
        </w:r>
      </w:smartTag>
      <w:r w:rsidRPr="004E0537">
        <w:rPr>
          <w:rFonts w:ascii="Times New Roman" w:hAnsi="Times New Roman" w:cs="Times New Roman"/>
          <w:sz w:val="24"/>
          <w:szCs w:val="24"/>
        </w:rPr>
        <w:t xml:space="preserve"> for chapter management, program planning and record keeping. </w:t>
      </w:r>
    </w:p>
    <w:p w:rsidR="00B56DE4" w:rsidRPr="004E0537" w:rsidRDefault="00B56DE4" w:rsidP="000E60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6DE4" w:rsidRPr="004E0537" w:rsidRDefault="00B56DE4" w:rsidP="002967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0537">
        <w:rPr>
          <w:rFonts w:ascii="Times New Roman" w:hAnsi="Times New Roman" w:cs="Times New Roman"/>
          <w:b/>
          <w:bCs/>
          <w:sz w:val="24"/>
          <w:szCs w:val="24"/>
        </w:rPr>
        <w:t>Results to date/Implications</w:t>
      </w:r>
    </w:p>
    <w:p w:rsidR="00B56DE4" w:rsidRPr="004E0537" w:rsidRDefault="00C74801" w:rsidP="00296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E0537">
        <w:rPr>
          <w:rFonts w:ascii="Times New Roman" w:hAnsi="Times New Roman" w:cs="Times New Roman"/>
          <w:sz w:val="24"/>
          <w:szCs w:val="24"/>
        </w:rPr>
        <w:t>Eighty-</w:t>
      </w:r>
      <w:r>
        <w:rPr>
          <w:rFonts w:ascii="Times New Roman" w:hAnsi="Times New Roman" w:cs="Times New Roman"/>
          <w:sz w:val="24"/>
          <w:szCs w:val="24"/>
        </w:rPr>
        <w:t>six</w:t>
      </w:r>
      <w:r w:rsidR="00385389" w:rsidRPr="004E0537">
        <w:rPr>
          <w:rFonts w:ascii="Times New Roman" w:hAnsi="Times New Roman" w:cs="Times New Roman"/>
          <w:sz w:val="24"/>
          <w:szCs w:val="24"/>
        </w:rPr>
        <w:t xml:space="preserve"> students</w:t>
      </w:r>
      <w:r w:rsidR="001061F1" w:rsidRPr="004E0537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four</w:t>
      </w:r>
      <w:r w:rsidR="001061F1" w:rsidRPr="004E0537">
        <w:rPr>
          <w:rFonts w:ascii="Times New Roman" w:hAnsi="Times New Roman" w:cs="Times New Roman"/>
          <w:sz w:val="24"/>
          <w:szCs w:val="24"/>
        </w:rPr>
        <w:t xml:space="preserve"> semesters)</w:t>
      </w:r>
      <w:r w:rsidR="00385389" w:rsidRPr="004E0537">
        <w:rPr>
          <w:rFonts w:ascii="Times New Roman" w:hAnsi="Times New Roman" w:cs="Times New Roman"/>
          <w:sz w:val="24"/>
          <w:szCs w:val="24"/>
        </w:rPr>
        <w:t xml:space="preserve"> have been through the </w:t>
      </w:r>
      <w:r w:rsidR="00781C0C" w:rsidRPr="004E0537">
        <w:rPr>
          <w:rFonts w:ascii="Times New Roman" w:hAnsi="Times New Roman" w:cs="Times New Roman"/>
          <w:sz w:val="24"/>
          <w:szCs w:val="24"/>
        </w:rPr>
        <w:t>program management aspect</w:t>
      </w:r>
      <w:r w:rsidR="00385389" w:rsidRPr="004E0537">
        <w:rPr>
          <w:rFonts w:ascii="Times New Roman" w:hAnsi="Times New Roman" w:cs="Times New Roman"/>
          <w:sz w:val="24"/>
          <w:szCs w:val="24"/>
        </w:rPr>
        <w:t xml:space="preserve"> of the AET to date. </w:t>
      </w:r>
      <w:r w:rsidR="00B56DE4" w:rsidRPr="004E0537">
        <w:rPr>
          <w:rFonts w:ascii="Times New Roman" w:hAnsi="Times New Roman" w:cs="Times New Roman"/>
          <w:sz w:val="24"/>
          <w:szCs w:val="24"/>
        </w:rPr>
        <w:t xml:space="preserve">Once students learn the flexibility and </w:t>
      </w:r>
      <w:r w:rsidR="008A29BD" w:rsidRPr="004E0537">
        <w:rPr>
          <w:rFonts w:ascii="Times New Roman" w:hAnsi="Times New Roman" w:cs="Times New Roman"/>
          <w:sz w:val="24"/>
          <w:szCs w:val="24"/>
        </w:rPr>
        <w:t>utility</w:t>
      </w:r>
      <w:r w:rsidR="00B56DE4" w:rsidRPr="004E0537">
        <w:rPr>
          <w:rFonts w:ascii="Times New Roman" w:hAnsi="Times New Roman" w:cs="Times New Roman"/>
          <w:sz w:val="24"/>
          <w:szCs w:val="24"/>
        </w:rPr>
        <w:t xml:space="preserve"> of the AET </w:t>
      </w:r>
      <w:r w:rsidR="008A29BD" w:rsidRPr="004E0537">
        <w:rPr>
          <w:rFonts w:ascii="Times New Roman" w:hAnsi="Times New Roman" w:cs="Times New Roman"/>
          <w:sz w:val="24"/>
          <w:szCs w:val="24"/>
        </w:rPr>
        <w:t xml:space="preserve">there is evidence of an increase in </w:t>
      </w:r>
      <w:r w:rsidR="00B56DE4" w:rsidRPr="004E0537">
        <w:rPr>
          <w:rFonts w:ascii="Times New Roman" w:hAnsi="Times New Roman" w:cs="Times New Roman"/>
          <w:sz w:val="24"/>
          <w:szCs w:val="24"/>
        </w:rPr>
        <w:t>the</w:t>
      </w:r>
      <w:r w:rsidR="008A29BD" w:rsidRPr="004E0537">
        <w:rPr>
          <w:rFonts w:ascii="Times New Roman" w:hAnsi="Times New Roman" w:cs="Times New Roman"/>
          <w:sz w:val="24"/>
          <w:szCs w:val="24"/>
        </w:rPr>
        <w:t>ir likelihood of adoption</w:t>
      </w:r>
      <w:r w:rsidR="00B56DE4" w:rsidRPr="004E0537">
        <w:rPr>
          <w:rFonts w:ascii="Times New Roman" w:hAnsi="Times New Roman" w:cs="Times New Roman"/>
          <w:sz w:val="24"/>
          <w:szCs w:val="24"/>
        </w:rPr>
        <w:t xml:space="preserve">. When the students are sent out to student teach, they realize how prepared they are for chapter management, program planning, </w:t>
      </w:r>
      <w:smartTag w:uri="urn:schemas-microsoft-com:office:smarttags" w:element="stockticker">
        <w:r w:rsidR="00B56DE4" w:rsidRPr="004E0537">
          <w:rPr>
            <w:rFonts w:ascii="Times New Roman" w:hAnsi="Times New Roman" w:cs="Times New Roman"/>
            <w:sz w:val="24"/>
            <w:szCs w:val="24"/>
          </w:rPr>
          <w:t>SAE</w:t>
        </w:r>
      </w:smartTag>
      <w:r w:rsidR="00B56DE4" w:rsidRPr="004E0537">
        <w:rPr>
          <w:rFonts w:ascii="Times New Roman" w:hAnsi="Times New Roman" w:cs="Times New Roman"/>
          <w:sz w:val="24"/>
          <w:szCs w:val="24"/>
        </w:rPr>
        <w:t xml:space="preserve"> record keeping, program of activities, and calendars. Returning student teachers often report </w:t>
      </w:r>
      <w:r>
        <w:rPr>
          <w:rFonts w:ascii="Times New Roman" w:hAnsi="Times New Roman" w:cs="Times New Roman"/>
          <w:sz w:val="24"/>
          <w:szCs w:val="24"/>
        </w:rPr>
        <w:t>learning about</w:t>
      </w:r>
      <w:r w:rsidRPr="004E0537">
        <w:rPr>
          <w:rFonts w:ascii="Times New Roman" w:hAnsi="Times New Roman" w:cs="Times New Roman"/>
          <w:sz w:val="24"/>
          <w:szCs w:val="24"/>
        </w:rPr>
        <w:t xml:space="preserve"> </w:t>
      </w:r>
      <w:r w:rsidR="00B56DE4" w:rsidRPr="004E0537">
        <w:rPr>
          <w:rFonts w:ascii="Times New Roman" w:hAnsi="Times New Roman" w:cs="Times New Roman"/>
          <w:sz w:val="24"/>
          <w:szCs w:val="24"/>
        </w:rPr>
        <w:t xml:space="preserve">the </w:t>
      </w:r>
      <w:r w:rsidR="001061F1" w:rsidRPr="004E0537">
        <w:rPr>
          <w:rFonts w:ascii="Times New Roman" w:hAnsi="Times New Roman" w:cs="Times New Roman"/>
          <w:sz w:val="24"/>
          <w:szCs w:val="24"/>
        </w:rPr>
        <w:t xml:space="preserve">teacher side and student side of </w:t>
      </w:r>
      <w:smartTag w:uri="urn:schemas-microsoft-com:office:smarttags" w:element="stockticker">
        <w:r w:rsidR="00B56DE4" w:rsidRPr="004E0537">
          <w:rPr>
            <w:rFonts w:ascii="Times New Roman" w:hAnsi="Times New Roman" w:cs="Times New Roman"/>
            <w:sz w:val="24"/>
            <w:szCs w:val="24"/>
          </w:rPr>
          <w:t>AET</w:t>
        </w:r>
      </w:smartTag>
      <w:r w:rsidR="00B56DE4" w:rsidRPr="004E0537">
        <w:rPr>
          <w:rFonts w:ascii="Times New Roman" w:hAnsi="Times New Roman" w:cs="Times New Roman"/>
          <w:sz w:val="24"/>
          <w:szCs w:val="24"/>
        </w:rPr>
        <w:t xml:space="preserve"> as one of the most valuable</w:t>
      </w:r>
      <w:r w:rsidR="001061F1" w:rsidRPr="004E0537">
        <w:rPr>
          <w:rFonts w:ascii="Times New Roman" w:hAnsi="Times New Roman" w:cs="Times New Roman"/>
          <w:sz w:val="24"/>
          <w:szCs w:val="24"/>
        </w:rPr>
        <w:t xml:space="preserve"> and practical </w:t>
      </w:r>
      <w:r w:rsidR="00B56DE4" w:rsidRPr="004E0537">
        <w:rPr>
          <w:rFonts w:ascii="Times New Roman" w:hAnsi="Times New Roman" w:cs="Times New Roman"/>
          <w:sz w:val="24"/>
          <w:szCs w:val="24"/>
        </w:rPr>
        <w:t xml:space="preserve">aspects of their curriculum. There have been some cooperating teacher sites which have adopted the program management aspect of the </w:t>
      </w:r>
      <w:smartTag w:uri="urn:schemas-microsoft-com:office:smarttags" w:element="stockticker">
        <w:r w:rsidR="00B56DE4" w:rsidRPr="004E0537">
          <w:rPr>
            <w:rFonts w:ascii="Times New Roman" w:hAnsi="Times New Roman" w:cs="Times New Roman"/>
            <w:sz w:val="24"/>
            <w:szCs w:val="24"/>
          </w:rPr>
          <w:t>AET</w:t>
        </w:r>
      </w:smartTag>
      <w:r w:rsidR="00B56DE4" w:rsidRPr="004E0537">
        <w:rPr>
          <w:rFonts w:ascii="Times New Roman" w:hAnsi="Times New Roman" w:cs="Times New Roman"/>
          <w:sz w:val="24"/>
          <w:szCs w:val="24"/>
        </w:rPr>
        <w:t xml:space="preserve"> once student teachers explain how it works. Student teachers express excitement about being </w:t>
      </w:r>
      <w:r w:rsidR="001D4A27" w:rsidRPr="004E0537">
        <w:rPr>
          <w:rFonts w:ascii="Times New Roman" w:hAnsi="Times New Roman" w:cs="Times New Roman"/>
          <w:sz w:val="24"/>
          <w:szCs w:val="24"/>
        </w:rPr>
        <w:t xml:space="preserve">well </w:t>
      </w:r>
      <w:r w:rsidR="00B56DE4" w:rsidRPr="004E0537">
        <w:rPr>
          <w:rFonts w:ascii="Times New Roman" w:hAnsi="Times New Roman" w:cs="Times New Roman"/>
          <w:sz w:val="24"/>
          <w:szCs w:val="24"/>
        </w:rPr>
        <w:t xml:space="preserve">prepared and helpful </w:t>
      </w:r>
      <w:r w:rsidR="001D4A27" w:rsidRPr="004E0537">
        <w:rPr>
          <w:rFonts w:ascii="Times New Roman" w:hAnsi="Times New Roman" w:cs="Times New Roman"/>
          <w:sz w:val="24"/>
          <w:szCs w:val="24"/>
        </w:rPr>
        <w:t>during</w:t>
      </w:r>
      <w:r w:rsidR="00B56DE4" w:rsidRPr="004E0537">
        <w:rPr>
          <w:rFonts w:ascii="Times New Roman" w:hAnsi="Times New Roman" w:cs="Times New Roman"/>
          <w:sz w:val="24"/>
          <w:szCs w:val="24"/>
        </w:rPr>
        <w:t xml:space="preserve"> their student teaching experience.  </w:t>
      </w:r>
      <w:r w:rsidRPr="004E0537">
        <w:rPr>
          <w:rFonts w:ascii="Times New Roman" w:hAnsi="Times New Roman" w:cs="Times New Roman"/>
          <w:sz w:val="24"/>
          <w:szCs w:val="24"/>
        </w:rPr>
        <w:t>Student</w:t>
      </w:r>
      <w:r>
        <w:rPr>
          <w:rFonts w:ascii="Times New Roman" w:hAnsi="Times New Roman" w:cs="Times New Roman"/>
          <w:sz w:val="24"/>
          <w:szCs w:val="24"/>
        </w:rPr>
        <w:t xml:space="preserve"> teachers also </w:t>
      </w:r>
      <w:r w:rsidR="00B56DE4" w:rsidRPr="004E0537">
        <w:rPr>
          <w:rFonts w:ascii="Times New Roman" w:hAnsi="Times New Roman" w:cs="Times New Roman"/>
          <w:sz w:val="24"/>
          <w:szCs w:val="24"/>
        </w:rPr>
        <w:t>apprec</w:t>
      </w:r>
      <w:r w:rsidR="008A29BD" w:rsidRPr="004E0537">
        <w:rPr>
          <w:rFonts w:ascii="Times New Roman" w:hAnsi="Times New Roman" w:cs="Times New Roman"/>
          <w:sz w:val="24"/>
          <w:szCs w:val="24"/>
        </w:rPr>
        <w:t xml:space="preserve">iate that </w:t>
      </w:r>
      <w:r w:rsidR="00D55EE1" w:rsidRPr="004E0537">
        <w:rPr>
          <w:rFonts w:ascii="Times New Roman" w:hAnsi="Times New Roman" w:cs="Times New Roman"/>
          <w:sz w:val="24"/>
          <w:szCs w:val="24"/>
        </w:rPr>
        <w:t>many programs in</w:t>
      </w:r>
      <w:r w:rsidR="008A29BD" w:rsidRPr="004E0537">
        <w:rPr>
          <w:rFonts w:ascii="Times New Roman" w:hAnsi="Times New Roman" w:cs="Times New Roman"/>
          <w:sz w:val="24"/>
          <w:szCs w:val="24"/>
        </w:rPr>
        <w:t xml:space="preserve"> [S</w:t>
      </w:r>
      <w:r w:rsidR="00B56DE4" w:rsidRPr="004E0537">
        <w:rPr>
          <w:rFonts w:ascii="Times New Roman" w:hAnsi="Times New Roman" w:cs="Times New Roman"/>
          <w:sz w:val="24"/>
          <w:szCs w:val="24"/>
        </w:rPr>
        <w:t>tate] ha</w:t>
      </w:r>
      <w:r w:rsidR="00D55EE1" w:rsidRPr="004E0537">
        <w:rPr>
          <w:rFonts w:ascii="Times New Roman" w:hAnsi="Times New Roman" w:cs="Times New Roman"/>
          <w:sz w:val="24"/>
          <w:szCs w:val="24"/>
        </w:rPr>
        <w:t>ve</w:t>
      </w:r>
      <w:r w:rsidR="00B56DE4" w:rsidRPr="004E0537">
        <w:rPr>
          <w:rFonts w:ascii="Times New Roman" w:hAnsi="Times New Roman" w:cs="Times New Roman"/>
          <w:sz w:val="24"/>
          <w:szCs w:val="24"/>
        </w:rPr>
        <w:t xml:space="preserve"> adopted the </w:t>
      </w:r>
      <w:r w:rsidR="001D4A27" w:rsidRPr="004E0537">
        <w:rPr>
          <w:rFonts w:ascii="Times New Roman" w:hAnsi="Times New Roman" w:cs="Times New Roman"/>
          <w:sz w:val="24"/>
          <w:szCs w:val="24"/>
        </w:rPr>
        <w:t>AET</w:t>
      </w:r>
      <w:r w:rsidR="00B56DE4" w:rsidRPr="004E0537">
        <w:rPr>
          <w:rFonts w:ascii="Times New Roman" w:hAnsi="Times New Roman" w:cs="Times New Roman"/>
          <w:sz w:val="24"/>
          <w:szCs w:val="24"/>
        </w:rPr>
        <w:t xml:space="preserve"> and they feel as though they have an advantage when entering th</w:t>
      </w:r>
      <w:r w:rsidR="00D55EE1" w:rsidRPr="004E0537">
        <w:rPr>
          <w:rFonts w:ascii="Times New Roman" w:hAnsi="Times New Roman" w:cs="Times New Roman"/>
          <w:sz w:val="24"/>
          <w:szCs w:val="24"/>
        </w:rPr>
        <w:t>e work force</w:t>
      </w:r>
      <w:r w:rsidR="00B56DE4" w:rsidRPr="004E053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56DE4" w:rsidRPr="004E0537" w:rsidRDefault="00B56DE4" w:rsidP="000E60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6DE4" w:rsidRPr="004E0537" w:rsidRDefault="00B56DE4" w:rsidP="001248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0537">
        <w:rPr>
          <w:rFonts w:ascii="Times New Roman" w:hAnsi="Times New Roman" w:cs="Times New Roman"/>
          <w:b/>
          <w:bCs/>
          <w:sz w:val="24"/>
          <w:szCs w:val="24"/>
        </w:rPr>
        <w:t>Future Plans</w:t>
      </w:r>
    </w:p>
    <w:p w:rsidR="00B56DE4" w:rsidRPr="004E0537" w:rsidRDefault="00B56DE4" w:rsidP="00F43E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0537">
        <w:rPr>
          <w:rFonts w:ascii="Times New Roman" w:hAnsi="Times New Roman" w:cs="Times New Roman"/>
          <w:sz w:val="24"/>
          <w:szCs w:val="24"/>
        </w:rPr>
        <w:t xml:space="preserve">Efforts are underway to assign students </w:t>
      </w:r>
      <w:r w:rsidR="001B5D65" w:rsidRPr="004E0537">
        <w:rPr>
          <w:rFonts w:ascii="Times New Roman" w:hAnsi="Times New Roman" w:cs="Times New Roman"/>
          <w:sz w:val="24"/>
          <w:szCs w:val="24"/>
        </w:rPr>
        <w:t>a “student”</w:t>
      </w:r>
      <w:r w:rsidRPr="004E0537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stockticker">
        <w:r w:rsidRPr="004E0537">
          <w:rPr>
            <w:rFonts w:ascii="Times New Roman" w:hAnsi="Times New Roman" w:cs="Times New Roman"/>
            <w:sz w:val="24"/>
            <w:szCs w:val="24"/>
          </w:rPr>
          <w:t>AET</w:t>
        </w:r>
      </w:smartTag>
      <w:r w:rsidRPr="004E0537">
        <w:rPr>
          <w:rFonts w:ascii="Times New Roman" w:hAnsi="Times New Roman" w:cs="Times New Roman"/>
          <w:sz w:val="24"/>
          <w:szCs w:val="24"/>
        </w:rPr>
        <w:t xml:space="preserve"> account as they take the introductory agr</w:t>
      </w:r>
      <w:r w:rsidR="001D4A27" w:rsidRPr="004E0537">
        <w:rPr>
          <w:rFonts w:ascii="Times New Roman" w:hAnsi="Times New Roman" w:cs="Times New Roman"/>
          <w:sz w:val="24"/>
          <w:szCs w:val="24"/>
        </w:rPr>
        <w:t>icultural education course at [U</w:t>
      </w:r>
      <w:r w:rsidRPr="004E0537">
        <w:rPr>
          <w:rFonts w:ascii="Times New Roman" w:hAnsi="Times New Roman" w:cs="Times New Roman"/>
          <w:sz w:val="24"/>
          <w:szCs w:val="24"/>
        </w:rPr>
        <w:t>niversity] to allow them to keep records of their experiences in college for at least a year and a half</w:t>
      </w:r>
      <w:r w:rsidR="001061F1" w:rsidRPr="004E0537">
        <w:rPr>
          <w:rFonts w:ascii="Times New Roman" w:hAnsi="Times New Roman" w:cs="Times New Roman"/>
          <w:sz w:val="24"/>
          <w:szCs w:val="24"/>
        </w:rPr>
        <w:t xml:space="preserve"> </w:t>
      </w:r>
      <w:r w:rsidR="002170FC" w:rsidRPr="004E0537">
        <w:rPr>
          <w:rFonts w:ascii="Times New Roman" w:hAnsi="Times New Roman" w:cs="Times New Roman"/>
          <w:sz w:val="24"/>
          <w:szCs w:val="24"/>
        </w:rPr>
        <w:t xml:space="preserve">to allow </w:t>
      </w:r>
      <w:r w:rsidR="001061F1" w:rsidRPr="004E0537">
        <w:rPr>
          <w:rFonts w:ascii="Times New Roman" w:hAnsi="Times New Roman" w:cs="Times New Roman"/>
          <w:sz w:val="24"/>
          <w:szCs w:val="24"/>
        </w:rPr>
        <w:t xml:space="preserve">more time to devote to the teacher side of the AET in the </w:t>
      </w:r>
      <w:r w:rsidR="00882B60" w:rsidRPr="004E0537">
        <w:rPr>
          <w:rFonts w:ascii="Times New Roman" w:hAnsi="Times New Roman" w:cs="Times New Roman"/>
          <w:sz w:val="24"/>
          <w:szCs w:val="24"/>
        </w:rPr>
        <w:t>Ag Science Program Facilitation course</w:t>
      </w:r>
      <w:r w:rsidRPr="004E0537">
        <w:rPr>
          <w:rFonts w:ascii="Times New Roman" w:hAnsi="Times New Roman" w:cs="Times New Roman"/>
          <w:sz w:val="24"/>
          <w:szCs w:val="24"/>
        </w:rPr>
        <w:t xml:space="preserve">. Other plans are to </w:t>
      </w:r>
      <w:r w:rsidR="001B5D65" w:rsidRPr="004E0537">
        <w:rPr>
          <w:rFonts w:ascii="Times New Roman" w:hAnsi="Times New Roman" w:cs="Times New Roman"/>
          <w:sz w:val="24"/>
          <w:szCs w:val="24"/>
        </w:rPr>
        <w:t>add exposure to</w:t>
      </w:r>
      <w:r w:rsidRPr="004E0537">
        <w:rPr>
          <w:rFonts w:ascii="Times New Roman" w:hAnsi="Times New Roman" w:cs="Times New Roman"/>
          <w:sz w:val="24"/>
          <w:szCs w:val="24"/>
        </w:rPr>
        <w:t xml:space="preserve"> the </w:t>
      </w:r>
      <w:r w:rsidR="001B5D65" w:rsidRPr="004E0537">
        <w:rPr>
          <w:rFonts w:ascii="Times New Roman" w:hAnsi="Times New Roman" w:cs="Times New Roman"/>
          <w:sz w:val="24"/>
          <w:szCs w:val="24"/>
        </w:rPr>
        <w:t>program management aspect</w:t>
      </w:r>
      <w:r w:rsidRPr="004E0537">
        <w:rPr>
          <w:rFonts w:ascii="Times New Roman" w:hAnsi="Times New Roman" w:cs="Times New Roman"/>
          <w:sz w:val="24"/>
          <w:szCs w:val="24"/>
        </w:rPr>
        <w:t xml:space="preserve"> of the </w:t>
      </w:r>
      <w:smartTag w:uri="urn:schemas-microsoft-com:office:smarttags" w:element="stockticker">
        <w:r w:rsidRPr="004E0537">
          <w:rPr>
            <w:rFonts w:ascii="Times New Roman" w:hAnsi="Times New Roman" w:cs="Times New Roman"/>
            <w:sz w:val="24"/>
            <w:szCs w:val="24"/>
          </w:rPr>
          <w:t>AET</w:t>
        </w:r>
      </w:smartTag>
      <w:r w:rsidRPr="004E0537">
        <w:rPr>
          <w:rFonts w:ascii="Times New Roman" w:hAnsi="Times New Roman" w:cs="Times New Roman"/>
          <w:sz w:val="24"/>
          <w:szCs w:val="24"/>
        </w:rPr>
        <w:t xml:space="preserve"> for a total of at least two semesters. In the near future, students will </w:t>
      </w:r>
      <w:r w:rsidR="001061F1" w:rsidRPr="004E0537">
        <w:rPr>
          <w:rFonts w:ascii="Times New Roman" w:hAnsi="Times New Roman" w:cs="Times New Roman"/>
          <w:sz w:val="24"/>
          <w:szCs w:val="24"/>
        </w:rPr>
        <w:t>learn how to manage</w:t>
      </w:r>
      <w:r w:rsidRPr="004E0537">
        <w:rPr>
          <w:rFonts w:ascii="Times New Roman" w:hAnsi="Times New Roman" w:cs="Times New Roman"/>
          <w:sz w:val="24"/>
          <w:szCs w:val="24"/>
        </w:rPr>
        <w:t xml:space="preserve"> State Degree, American Degree and National Chapter Application</w:t>
      </w:r>
      <w:r w:rsidR="001061F1" w:rsidRPr="004E0537">
        <w:rPr>
          <w:rFonts w:ascii="Times New Roman" w:hAnsi="Times New Roman" w:cs="Times New Roman"/>
          <w:sz w:val="24"/>
          <w:szCs w:val="24"/>
        </w:rPr>
        <w:t>s efficiently</w:t>
      </w:r>
      <w:r w:rsidRPr="004E0537">
        <w:rPr>
          <w:rFonts w:ascii="Times New Roman" w:hAnsi="Times New Roman" w:cs="Times New Roman"/>
          <w:sz w:val="24"/>
          <w:szCs w:val="24"/>
        </w:rPr>
        <w:t xml:space="preserve"> as a result of their immersion in the </w:t>
      </w:r>
      <w:smartTag w:uri="urn:schemas-microsoft-com:office:smarttags" w:element="stockticker">
        <w:r w:rsidRPr="004E0537">
          <w:rPr>
            <w:rFonts w:ascii="Times New Roman" w:hAnsi="Times New Roman" w:cs="Times New Roman"/>
            <w:sz w:val="24"/>
            <w:szCs w:val="24"/>
          </w:rPr>
          <w:t>AET</w:t>
        </w:r>
      </w:smartTag>
      <w:r w:rsidRPr="004E0537">
        <w:rPr>
          <w:rFonts w:ascii="Times New Roman" w:hAnsi="Times New Roman" w:cs="Times New Roman"/>
          <w:sz w:val="24"/>
          <w:szCs w:val="24"/>
        </w:rPr>
        <w:t xml:space="preserve">. </w:t>
      </w:r>
      <w:r w:rsidR="00C74801" w:rsidRPr="004E0537">
        <w:rPr>
          <w:rFonts w:ascii="Times New Roman" w:hAnsi="Times New Roman" w:cs="Times New Roman"/>
          <w:sz w:val="24"/>
          <w:szCs w:val="24"/>
        </w:rPr>
        <w:t>Collegiate</w:t>
      </w:r>
      <w:bookmarkStart w:id="0" w:name="_GoBack"/>
      <w:bookmarkEnd w:id="0"/>
      <w:r w:rsidR="001B5D65" w:rsidRPr="004E0537">
        <w:rPr>
          <w:rFonts w:ascii="Times New Roman" w:hAnsi="Times New Roman" w:cs="Times New Roman"/>
          <w:sz w:val="24"/>
          <w:szCs w:val="24"/>
        </w:rPr>
        <w:t xml:space="preserve"> FFA will use</w:t>
      </w:r>
      <w:r w:rsidRPr="004E0537">
        <w:rPr>
          <w:rFonts w:ascii="Times New Roman" w:hAnsi="Times New Roman" w:cs="Times New Roman"/>
          <w:sz w:val="24"/>
          <w:szCs w:val="24"/>
        </w:rPr>
        <w:t xml:space="preserve"> the </w:t>
      </w:r>
      <w:smartTag w:uri="urn:schemas-microsoft-com:office:smarttags" w:element="stockticker">
        <w:r w:rsidRPr="004E0537">
          <w:rPr>
            <w:rFonts w:ascii="Times New Roman" w:hAnsi="Times New Roman" w:cs="Times New Roman"/>
            <w:sz w:val="24"/>
            <w:szCs w:val="24"/>
          </w:rPr>
          <w:t>AET</w:t>
        </w:r>
      </w:smartTag>
      <w:r w:rsidRPr="004E0537">
        <w:rPr>
          <w:rFonts w:ascii="Times New Roman" w:hAnsi="Times New Roman" w:cs="Times New Roman"/>
          <w:sz w:val="24"/>
          <w:szCs w:val="24"/>
        </w:rPr>
        <w:t xml:space="preserve"> in an effort to continue to foster authentic learning experiences</w:t>
      </w:r>
      <w:r w:rsidR="0095195F" w:rsidRPr="004E0537">
        <w:rPr>
          <w:rFonts w:ascii="Times New Roman" w:hAnsi="Times New Roman" w:cs="Times New Roman"/>
          <w:sz w:val="24"/>
          <w:szCs w:val="24"/>
        </w:rPr>
        <w:t xml:space="preserve"> for pre-service teachers</w:t>
      </w:r>
      <w:r w:rsidRPr="004E0537">
        <w:rPr>
          <w:rFonts w:ascii="Times New Roman" w:hAnsi="Times New Roman" w:cs="Times New Roman"/>
          <w:sz w:val="24"/>
          <w:szCs w:val="24"/>
        </w:rPr>
        <w:t xml:space="preserve"> and increase American Degree applications </w:t>
      </w:r>
      <w:r w:rsidR="001B5D65" w:rsidRPr="004E0537">
        <w:rPr>
          <w:rFonts w:ascii="Times New Roman" w:hAnsi="Times New Roman" w:cs="Times New Roman"/>
          <w:sz w:val="24"/>
          <w:szCs w:val="24"/>
        </w:rPr>
        <w:t>for</w:t>
      </w:r>
      <w:r w:rsidRPr="004E0537">
        <w:rPr>
          <w:rFonts w:ascii="Times New Roman" w:hAnsi="Times New Roman" w:cs="Times New Roman"/>
          <w:sz w:val="24"/>
          <w:szCs w:val="24"/>
        </w:rPr>
        <w:t xml:space="preserve"> [</w:t>
      </w:r>
      <w:r w:rsidR="008A29BD" w:rsidRPr="004E0537">
        <w:rPr>
          <w:rFonts w:ascii="Times New Roman" w:hAnsi="Times New Roman" w:cs="Times New Roman"/>
          <w:sz w:val="24"/>
          <w:szCs w:val="24"/>
        </w:rPr>
        <w:t>S</w:t>
      </w:r>
      <w:r w:rsidRPr="004E0537">
        <w:rPr>
          <w:rFonts w:ascii="Times New Roman" w:hAnsi="Times New Roman" w:cs="Times New Roman"/>
          <w:sz w:val="24"/>
          <w:szCs w:val="24"/>
        </w:rPr>
        <w:t>tate].</w:t>
      </w:r>
    </w:p>
    <w:p w:rsidR="00B56DE4" w:rsidRPr="004E0537" w:rsidRDefault="00B56DE4" w:rsidP="000E60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B56DE4" w:rsidRPr="004E0537" w:rsidRDefault="00B56DE4" w:rsidP="007A6D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0537">
        <w:rPr>
          <w:rFonts w:ascii="Times New Roman" w:hAnsi="Times New Roman" w:cs="Times New Roman"/>
          <w:b/>
          <w:bCs/>
          <w:sz w:val="24"/>
          <w:szCs w:val="24"/>
        </w:rPr>
        <w:t>Cost of the Program</w:t>
      </w:r>
    </w:p>
    <w:p w:rsidR="00FF7B06" w:rsidRDefault="00FF7B06" w:rsidP="000E60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0537">
        <w:rPr>
          <w:rFonts w:ascii="Times New Roman" w:hAnsi="Times New Roman" w:cs="Times New Roman"/>
          <w:sz w:val="24"/>
          <w:szCs w:val="24"/>
        </w:rPr>
        <w:t xml:space="preserve">The </w:t>
      </w:r>
      <w:r w:rsidRPr="004E0537">
        <w:rPr>
          <w:rFonts w:ascii="Times New Roman" w:hAnsi="Times New Roman" w:cs="Times New Roman"/>
          <w:sz w:val="24"/>
          <w:szCs w:val="24"/>
        </w:rPr>
        <w:t>AET</w:t>
      </w:r>
      <w:r w:rsidRPr="004E0537">
        <w:rPr>
          <w:rFonts w:ascii="Times New Roman" w:hAnsi="Times New Roman" w:cs="Times New Roman"/>
          <w:sz w:val="24"/>
          <w:szCs w:val="24"/>
        </w:rPr>
        <w:t xml:space="preserve"> has agreed to provide five separate “chapters” to aid in allowing students to work </w:t>
      </w:r>
      <w:r w:rsidRPr="004E0537">
        <w:rPr>
          <w:rFonts w:ascii="Times New Roman" w:hAnsi="Times New Roman" w:cs="Times New Roman"/>
          <w:sz w:val="24"/>
          <w:szCs w:val="24"/>
        </w:rPr>
        <w:t>as “teachers” for</w:t>
      </w:r>
      <w:r w:rsidRPr="004E0537">
        <w:rPr>
          <w:rFonts w:ascii="Times New Roman" w:hAnsi="Times New Roman" w:cs="Times New Roman"/>
          <w:sz w:val="24"/>
          <w:szCs w:val="24"/>
        </w:rPr>
        <w:t xml:space="preserve"> total program management</w:t>
      </w:r>
      <w:r w:rsidRPr="004E0537">
        <w:rPr>
          <w:rFonts w:ascii="Times New Roman" w:hAnsi="Times New Roman" w:cs="Times New Roman"/>
          <w:sz w:val="24"/>
          <w:szCs w:val="24"/>
        </w:rPr>
        <w:t xml:space="preserve"> experience; there was no cost. However, l</w:t>
      </w:r>
      <w:r w:rsidR="00B56DE4" w:rsidRPr="004E0537">
        <w:rPr>
          <w:rFonts w:ascii="Times New Roman" w:hAnsi="Times New Roman" w:cs="Times New Roman"/>
          <w:sz w:val="24"/>
          <w:szCs w:val="24"/>
        </w:rPr>
        <w:t xml:space="preserve">arge amounts of time were required to prepare the initial Ag Ed Program scenarios. </w:t>
      </w:r>
      <w:r w:rsidRPr="004E0537">
        <w:rPr>
          <w:rFonts w:ascii="Times New Roman" w:hAnsi="Times New Roman" w:cs="Times New Roman"/>
          <w:sz w:val="24"/>
          <w:szCs w:val="24"/>
        </w:rPr>
        <w:t>It has been well worth the time. All teacher preparation programs can receive the AET, for free, to help train teachers.</w:t>
      </w:r>
    </w:p>
    <w:p w:rsidR="00B56DE4" w:rsidRDefault="00B56DE4" w:rsidP="00882B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4603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:rsidR="00B56DE4" w:rsidRDefault="00B56DE4" w:rsidP="00C746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56DE4" w:rsidRDefault="00B56DE4" w:rsidP="00C74603">
      <w:pPr>
        <w:autoSpaceDE w:val="0"/>
        <w:autoSpaceDN w:val="0"/>
        <w:adjustRightInd w:val="0"/>
        <w:spacing w:after="0" w:line="240" w:lineRule="auto"/>
        <w:rPr>
          <w:rStyle w:val="A9"/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3772C">
        <w:rPr>
          <w:rStyle w:val="A9"/>
          <w:rFonts w:ascii="Times New Roman" w:hAnsi="Times New Roman" w:cs="Times New Roman"/>
          <w:sz w:val="24"/>
          <w:szCs w:val="24"/>
        </w:rPr>
        <w:t>Doerfert</w:t>
      </w:r>
      <w:proofErr w:type="spellEnd"/>
      <w:r>
        <w:rPr>
          <w:rStyle w:val="A9"/>
          <w:rFonts w:ascii="Times New Roman" w:hAnsi="Times New Roman" w:cs="Times New Roman"/>
          <w:sz w:val="24"/>
          <w:szCs w:val="24"/>
        </w:rPr>
        <w:t>,</w:t>
      </w:r>
      <w:r w:rsidRPr="0083772C">
        <w:rPr>
          <w:rStyle w:val="A9"/>
          <w:rFonts w:ascii="Times New Roman" w:hAnsi="Times New Roman" w:cs="Times New Roman"/>
          <w:sz w:val="24"/>
          <w:szCs w:val="24"/>
        </w:rPr>
        <w:t xml:space="preserve"> D</w:t>
      </w:r>
      <w:r>
        <w:rPr>
          <w:rStyle w:val="A9"/>
          <w:rFonts w:ascii="Times New Roman" w:hAnsi="Times New Roman" w:cs="Times New Roman"/>
          <w:sz w:val="24"/>
          <w:szCs w:val="24"/>
        </w:rPr>
        <w:t>.</w:t>
      </w:r>
      <w:r w:rsidRPr="0083772C">
        <w:rPr>
          <w:rStyle w:val="A9"/>
          <w:rFonts w:ascii="Times New Roman" w:hAnsi="Times New Roman" w:cs="Times New Roman"/>
          <w:sz w:val="24"/>
          <w:szCs w:val="24"/>
        </w:rPr>
        <w:t xml:space="preserve"> L</w:t>
      </w:r>
      <w:r>
        <w:rPr>
          <w:rStyle w:val="A9"/>
          <w:rFonts w:ascii="Times New Roman" w:hAnsi="Times New Roman" w:cs="Times New Roman"/>
          <w:sz w:val="24"/>
          <w:szCs w:val="24"/>
        </w:rPr>
        <w:t>.</w:t>
      </w:r>
      <w:r w:rsidRPr="0083772C">
        <w:rPr>
          <w:rStyle w:val="A9"/>
          <w:rFonts w:ascii="Times New Roman" w:hAnsi="Times New Roman" w:cs="Times New Roman"/>
          <w:sz w:val="24"/>
          <w:szCs w:val="24"/>
        </w:rPr>
        <w:t xml:space="preserve"> (Ed.</w:t>
      </w:r>
      <w:r w:rsidR="00F97453">
        <w:rPr>
          <w:rStyle w:val="A9"/>
          <w:rFonts w:ascii="Times New Roman" w:hAnsi="Times New Roman" w:cs="Times New Roman"/>
          <w:sz w:val="24"/>
          <w:szCs w:val="24"/>
        </w:rPr>
        <w:t>) (2011</w:t>
      </w:r>
      <w:r w:rsidR="008A29BD">
        <w:rPr>
          <w:rStyle w:val="A9"/>
          <w:rFonts w:ascii="Times New Roman" w:hAnsi="Times New Roman" w:cs="Times New Roman"/>
          <w:sz w:val="24"/>
          <w:szCs w:val="24"/>
        </w:rPr>
        <w:t>)</w:t>
      </w:r>
      <w:r>
        <w:rPr>
          <w:rStyle w:val="A9"/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Style w:val="A9"/>
          <w:rFonts w:ascii="Times New Roman" w:hAnsi="Times New Roman" w:cs="Times New Roman"/>
          <w:sz w:val="24"/>
          <w:szCs w:val="24"/>
        </w:rPr>
        <w:t xml:space="preserve"> </w:t>
      </w:r>
      <w:r w:rsidRPr="0083772C">
        <w:rPr>
          <w:rStyle w:val="A9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3772C">
        <w:rPr>
          <w:rStyle w:val="A9"/>
          <w:rFonts w:ascii="Times New Roman" w:hAnsi="Times New Roman" w:cs="Times New Roman"/>
          <w:i/>
          <w:iCs/>
          <w:sz w:val="24"/>
          <w:szCs w:val="24"/>
        </w:rPr>
        <w:t>Nationa</w:t>
      </w:r>
      <w:r>
        <w:rPr>
          <w:rStyle w:val="A9"/>
          <w:rFonts w:ascii="Times New Roman" w:hAnsi="Times New Roman" w:cs="Times New Roman"/>
          <w:i/>
          <w:iCs/>
          <w:sz w:val="24"/>
          <w:szCs w:val="24"/>
        </w:rPr>
        <w:t>l</w:t>
      </w:r>
      <w:r w:rsidRPr="0083772C">
        <w:rPr>
          <w:rStyle w:val="A9"/>
          <w:rFonts w:ascii="Times New Roman" w:hAnsi="Times New Roman" w:cs="Times New Roman"/>
          <w:i/>
          <w:iCs/>
          <w:sz w:val="24"/>
          <w:szCs w:val="24"/>
        </w:rPr>
        <w:t xml:space="preserve"> researc</w:t>
      </w:r>
      <w:r>
        <w:rPr>
          <w:rStyle w:val="A9"/>
          <w:rFonts w:ascii="Times New Roman" w:hAnsi="Times New Roman" w:cs="Times New Roman"/>
          <w:i/>
          <w:iCs/>
          <w:sz w:val="24"/>
          <w:szCs w:val="24"/>
        </w:rPr>
        <w:t>h</w:t>
      </w:r>
      <w:r w:rsidRPr="0083772C">
        <w:rPr>
          <w:rStyle w:val="A9"/>
          <w:rFonts w:ascii="Times New Roman" w:hAnsi="Times New Roman" w:cs="Times New Roman"/>
          <w:i/>
          <w:iCs/>
          <w:sz w:val="24"/>
          <w:szCs w:val="24"/>
        </w:rPr>
        <w:t xml:space="preserve"> agenda</w:t>
      </w:r>
      <w:r>
        <w:rPr>
          <w:rStyle w:val="A9"/>
          <w:rFonts w:ascii="Times New Roman" w:hAnsi="Times New Roman" w:cs="Times New Roman"/>
          <w:i/>
          <w:iCs/>
          <w:sz w:val="24"/>
          <w:szCs w:val="24"/>
        </w:rPr>
        <w:t>.</w:t>
      </w:r>
      <w:proofErr w:type="gramEnd"/>
      <w:r>
        <w:rPr>
          <w:rStyle w:val="A9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3772C">
        <w:rPr>
          <w:rStyle w:val="A9"/>
          <w:rFonts w:ascii="Times New Roman" w:hAnsi="Times New Roman" w:cs="Times New Roman"/>
          <w:i/>
          <w:iCs/>
          <w:sz w:val="24"/>
          <w:szCs w:val="24"/>
        </w:rPr>
        <w:t xml:space="preserve"> America</w:t>
      </w:r>
      <w:r>
        <w:rPr>
          <w:rStyle w:val="A9"/>
          <w:rFonts w:ascii="Times New Roman" w:hAnsi="Times New Roman" w:cs="Times New Roman"/>
          <w:i/>
          <w:iCs/>
          <w:sz w:val="24"/>
          <w:szCs w:val="24"/>
        </w:rPr>
        <w:t>n</w:t>
      </w:r>
      <w:r w:rsidRPr="0083772C">
        <w:rPr>
          <w:rStyle w:val="A9"/>
          <w:rFonts w:ascii="Times New Roman" w:hAnsi="Times New Roman" w:cs="Times New Roman"/>
          <w:i/>
          <w:iCs/>
          <w:sz w:val="24"/>
          <w:szCs w:val="24"/>
        </w:rPr>
        <w:t xml:space="preserve"> Associatio</w:t>
      </w:r>
      <w:r>
        <w:rPr>
          <w:rStyle w:val="A9"/>
          <w:rFonts w:ascii="Times New Roman" w:hAnsi="Times New Roman" w:cs="Times New Roman"/>
          <w:i/>
          <w:iCs/>
          <w:sz w:val="24"/>
          <w:szCs w:val="24"/>
        </w:rPr>
        <w:t>n</w:t>
      </w:r>
      <w:r w:rsidRPr="0083772C">
        <w:rPr>
          <w:rStyle w:val="A9"/>
          <w:rFonts w:ascii="Times New Roman" w:hAnsi="Times New Roman" w:cs="Times New Roman"/>
          <w:i/>
          <w:iCs/>
          <w:sz w:val="24"/>
          <w:szCs w:val="24"/>
        </w:rPr>
        <w:t xml:space="preserve"> fo</w:t>
      </w:r>
      <w:r>
        <w:rPr>
          <w:rStyle w:val="A9"/>
          <w:rFonts w:ascii="Times New Roman" w:hAnsi="Times New Roman" w:cs="Times New Roman"/>
          <w:i/>
          <w:iCs/>
          <w:sz w:val="24"/>
          <w:szCs w:val="24"/>
        </w:rPr>
        <w:t>r</w:t>
      </w:r>
      <w:r w:rsidRPr="0083772C">
        <w:rPr>
          <w:rStyle w:val="A9"/>
          <w:rFonts w:ascii="Times New Roman" w:hAnsi="Times New Roman" w:cs="Times New Roman"/>
          <w:i/>
          <w:iCs/>
          <w:sz w:val="24"/>
          <w:szCs w:val="24"/>
        </w:rPr>
        <w:t xml:space="preserve"> Agricultura</w:t>
      </w:r>
      <w:r>
        <w:rPr>
          <w:rStyle w:val="A9"/>
          <w:rFonts w:ascii="Times New Roman" w:hAnsi="Times New Roman" w:cs="Times New Roman"/>
          <w:i/>
          <w:iCs/>
          <w:sz w:val="24"/>
          <w:szCs w:val="24"/>
        </w:rPr>
        <w:t>l</w:t>
      </w:r>
      <w:r w:rsidRPr="0083772C">
        <w:rPr>
          <w:rStyle w:val="A9"/>
          <w:rFonts w:ascii="Times New Roman" w:hAnsi="Times New Roman" w:cs="Times New Roman"/>
          <w:i/>
          <w:iCs/>
          <w:sz w:val="24"/>
          <w:szCs w:val="24"/>
        </w:rPr>
        <w:t xml:space="preserve"> Educ</w:t>
      </w:r>
      <w:r>
        <w:rPr>
          <w:rStyle w:val="A9"/>
          <w:rFonts w:ascii="Times New Roman" w:hAnsi="Times New Roman" w:cs="Times New Roman"/>
          <w:i/>
          <w:iCs/>
          <w:sz w:val="24"/>
          <w:szCs w:val="24"/>
        </w:rPr>
        <w:t>a</w:t>
      </w:r>
      <w:r w:rsidRPr="0083772C">
        <w:rPr>
          <w:rStyle w:val="A9"/>
          <w:rFonts w:ascii="Times New Roman" w:hAnsi="Times New Roman" w:cs="Times New Roman"/>
          <w:i/>
          <w:iCs/>
          <w:sz w:val="24"/>
          <w:szCs w:val="24"/>
        </w:rPr>
        <w:t>tion’</w:t>
      </w:r>
      <w:r>
        <w:rPr>
          <w:rStyle w:val="A9"/>
          <w:rFonts w:ascii="Times New Roman" w:hAnsi="Times New Roman" w:cs="Times New Roman"/>
          <w:i/>
          <w:iCs/>
          <w:sz w:val="24"/>
          <w:szCs w:val="24"/>
        </w:rPr>
        <w:t xml:space="preserve">s </w:t>
      </w:r>
      <w:r w:rsidRPr="0083772C">
        <w:rPr>
          <w:rStyle w:val="A9"/>
          <w:rFonts w:ascii="Times New Roman" w:hAnsi="Times New Roman" w:cs="Times New Roman"/>
          <w:i/>
          <w:iCs/>
          <w:sz w:val="24"/>
          <w:szCs w:val="24"/>
        </w:rPr>
        <w:t>researc</w:t>
      </w:r>
      <w:r>
        <w:rPr>
          <w:rStyle w:val="A9"/>
          <w:rFonts w:ascii="Times New Roman" w:hAnsi="Times New Roman" w:cs="Times New Roman"/>
          <w:i/>
          <w:iCs/>
          <w:sz w:val="24"/>
          <w:szCs w:val="24"/>
        </w:rPr>
        <w:t xml:space="preserve">h </w:t>
      </w:r>
      <w:r w:rsidRPr="0083772C">
        <w:rPr>
          <w:rStyle w:val="A9"/>
          <w:rFonts w:ascii="Times New Roman" w:hAnsi="Times New Roman" w:cs="Times New Roman"/>
          <w:i/>
          <w:iCs/>
          <w:sz w:val="24"/>
          <w:szCs w:val="24"/>
        </w:rPr>
        <w:t>priorit</w:t>
      </w:r>
      <w:r>
        <w:rPr>
          <w:rStyle w:val="A9"/>
          <w:rFonts w:ascii="Times New Roman" w:hAnsi="Times New Roman" w:cs="Times New Roman"/>
          <w:i/>
          <w:iCs/>
          <w:sz w:val="24"/>
          <w:szCs w:val="24"/>
        </w:rPr>
        <w:t>y</w:t>
      </w:r>
      <w:r w:rsidRPr="0083772C">
        <w:rPr>
          <w:rStyle w:val="A9"/>
          <w:rFonts w:ascii="Times New Roman" w:hAnsi="Times New Roman" w:cs="Times New Roman"/>
          <w:i/>
          <w:iCs/>
          <w:sz w:val="24"/>
          <w:szCs w:val="24"/>
        </w:rPr>
        <w:t xml:space="preserve"> area</w:t>
      </w:r>
      <w:r>
        <w:rPr>
          <w:rStyle w:val="A9"/>
          <w:rFonts w:ascii="Times New Roman" w:hAnsi="Times New Roman" w:cs="Times New Roman"/>
          <w:i/>
          <w:iCs/>
          <w:sz w:val="24"/>
          <w:szCs w:val="24"/>
        </w:rPr>
        <w:t>s</w:t>
      </w:r>
      <w:r w:rsidRPr="0083772C">
        <w:rPr>
          <w:rStyle w:val="A9"/>
          <w:rFonts w:ascii="Times New Roman" w:hAnsi="Times New Roman" w:cs="Times New Roman"/>
          <w:i/>
          <w:iCs/>
          <w:sz w:val="24"/>
          <w:szCs w:val="24"/>
        </w:rPr>
        <w:t xml:space="preserve"> fo</w:t>
      </w:r>
      <w:r>
        <w:rPr>
          <w:rStyle w:val="A9"/>
          <w:rFonts w:ascii="Times New Roman" w:hAnsi="Times New Roman" w:cs="Times New Roman"/>
          <w:i/>
          <w:iCs/>
          <w:sz w:val="24"/>
          <w:szCs w:val="24"/>
        </w:rPr>
        <w:t>r</w:t>
      </w:r>
      <w:r w:rsidRPr="0083772C">
        <w:rPr>
          <w:rStyle w:val="A9"/>
          <w:rFonts w:ascii="Times New Roman" w:hAnsi="Times New Roman" w:cs="Times New Roman"/>
          <w:i/>
          <w:iCs/>
          <w:sz w:val="24"/>
          <w:szCs w:val="24"/>
        </w:rPr>
        <w:t xml:space="preserve"> 2011-2015</w:t>
      </w:r>
      <w:r>
        <w:rPr>
          <w:rStyle w:val="A9"/>
          <w:rFonts w:ascii="Times New Roman" w:hAnsi="Times New Roman" w:cs="Times New Roman"/>
          <w:i/>
          <w:iCs/>
          <w:sz w:val="24"/>
          <w:szCs w:val="24"/>
        </w:rPr>
        <w:t>.</w:t>
      </w:r>
      <w:r w:rsidRPr="0083772C">
        <w:rPr>
          <w:rStyle w:val="A9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3772C">
        <w:rPr>
          <w:rStyle w:val="A9"/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83772C">
            <w:rPr>
              <w:rStyle w:val="A9"/>
              <w:rFonts w:ascii="Times New Roman" w:hAnsi="Times New Roman" w:cs="Times New Roman"/>
              <w:sz w:val="24"/>
              <w:szCs w:val="24"/>
            </w:rPr>
            <w:t>Lubbock</w:t>
          </w:r>
        </w:smartTag>
        <w:r>
          <w:rPr>
            <w:rStyle w:val="A9"/>
            <w:rFonts w:ascii="Times New Roman" w:hAnsi="Times New Roman" w:cs="Times New Roman"/>
            <w:sz w:val="24"/>
            <w:szCs w:val="24"/>
          </w:rPr>
          <w:t>,</w:t>
        </w:r>
        <w:r w:rsidRPr="0083772C">
          <w:rPr>
            <w:rStyle w:val="A9"/>
            <w:rFonts w:ascii="Times New Roman" w:hAnsi="Times New Roman" w:cs="Times New Roman"/>
            <w:sz w:val="24"/>
            <w:szCs w:val="24"/>
          </w:rPr>
          <w:t xml:space="preserve"> </w:t>
        </w:r>
        <w:smartTag w:uri="urn:schemas-microsoft-com:office:smarttags" w:element="State">
          <w:r w:rsidRPr="0083772C">
            <w:rPr>
              <w:rStyle w:val="A9"/>
              <w:rFonts w:ascii="Times New Roman" w:hAnsi="Times New Roman" w:cs="Times New Roman"/>
              <w:sz w:val="24"/>
              <w:szCs w:val="24"/>
            </w:rPr>
            <w:t>TX</w:t>
          </w:r>
        </w:smartTag>
      </w:smartTag>
      <w:r>
        <w:rPr>
          <w:rStyle w:val="A9"/>
          <w:rFonts w:ascii="Times New Roman" w:hAnsi="Times New Roman" w:cs="Times New Roman"/>
          <w:sz w:val="24"/>
          <w:szCs w:val="24"/>
        </w:rPr>
        <w:t>:</w:t>
      </w:r>
      <w:r w:rsidRPr="0083772C">
        <w:rPr>
          <w:rStyle w:val="A9"/>
          <w:rFonts w:ascii="Times New Roman" w:hAnsi="Times New Roman" w:cs="Times New Roman"/>
          <w:sz w:val="24"/>
          <w:szCs w:val="24"/>
        </w:rPr>
        <w:t xml:space="preserve"> Texa</w:t>
      </w:r>
      <w:r>
        <w:rPr>
          <w:rStyle w:val="A9"/>
          <w:rFonts w:ascii="Times New Roman" w:hAnsi="Times New Roman" w:cs="Times New Roman"/>
          <w:sz w:val="24"/>
          <w:szCs w:val="24"/>
        </w:rPr>
        <w:t>s</w:t>
      </w:r>
      <w:r w:rsidRPr="0083772C">
        <w:rPr>
          <w:rStyle w:val="A9"/>
          <w:rFonts w:ascii="Times New Roman" w:hAnsi="Times New Roman" w:cs="Times New Roman"/>
          <w:sz w:val="24"/>
          <w:szCs w:val="24"/>
        </w:rPr>
        <w:t xml:space="preserve"> Tec</w:t>
      </w:r>
      <w:r>
        <w:rPr>
          <w:rStyle w:val="A9"/>
          <w:rFonts w:ascii="Times New Roman" w:hAnsi="Times New Roman" w:cs="Times New Roman"/>
          <w:sz w:val="24"/>
          <w:szCs w:val="24"/>
        </w:rPr>
        <w:t>h</w:t>
      </w:r>
      <w:r w:rsidRPr="0083772C">
        <w:rPr>
          <w:rStyle w:val="A9"/>
          <w:rFonts w:ascii="Times New Roman" w:hAnsi="Times New Roman" w:cs="Times New Roman"/>
          <w:sz w:val="24"/>
          <w:szCs w:val="24"/>
        </w:rPr>
        <w:t xml:space="preserve"> University Departmen</w:t>
      </w:r>
      <w:r>
        <w:rPr>
          <w:rStyle w:val="A9"/>
          <w:rFonts w:ascii="Times New Roman" w:hAnsi="Times New Roman" w:cs="Times New Roman"/>
          <w:sz w:val="24"/>
          <w:szCs w:val="24"/>
        </w:rPr>
        <w:t>t</w:t>
      </w:r>
      <w:r w:rsidRPr="0083772C">
        <w:rPr>
          <w:rStyle w:val="A9"/>
          <w:rFonts w:ascii="Times New Roman" w:hAnsi="Times New Roman" w:cs="Times New Roman"/>
          <w:sz w:val="24"/>
          <w:szCs w:val="24"/>
        </w:rPr>
        <w:t xml:space="preserve"> o</w:t>
      </w:r>
      <w:r>
        <w:rPr>
          <w:rStyle w:val="A9"/>
          <w:rFonts w:ascii="Times New Roman" w:hAnsi="Times New Roman" w:cs="Times New Roman"/>
          <w:sz w:val="24"/>
          <w:szCs w:val="24"/>
        </w:rPr>
        <w:t>f</w:t>
      </w:r>
      <w:r w:rsidRPr="0083772C">
        <w:rPr>
          <w:rStyle w:val="A9"/>
          <w:rFonts w:ascii="Times New Roman" w:hAnsi="Times New Roman" w:cs="Times New Roman"/>
          <w:sz w:val="24"/>
          <w:szCs w:val="24"/>
        </w:rPr>
        <w:t xml:space="preserve"> Agricultura</w:t>
      </w:r>
      <w:r>
        <w:rPr>
          <w:rStyle w:val="A9"/>
          <w:rFonts w:ascii="Times New Roman" w:hAnsi="Times New Roman" w:cs="Times New Roman"/>
          <w:sz w:val="24"/>
          <w:szCs w:val="24"/>
        </w:rPr>
        <w:t>l</w:t>
      </w:r>
      <w:r w:rsidRPr="0083772C">
        <w:rPr>
          <w:rStyle w:val="A9"/>
          <w:rFonts w:ascii="Times New Roman" w:hAnsi="Times New Roman" w:cs="Times New Roman"/>
          <w:sz w:val="24"/>
          <w:szCs w:val="24"/>
        </w:rPr>
        <w:t xml:space="preserve"> Educatio</w:t>
      </w:r>
      <w:r>
        <w:rPr>
          <w:rStyle w:val="A9"/>
          <w:rFonts w:ascii="Times New Roman" w:hAnsi="Times New Roman" w:cs="Times New Roman"/>
          <w:sz w:val="24"/>
          <w:szCs w:val="24"/>
        </w:rPr>
        <w:t>n</w:t>
      </w:r>
      <w:r w:rsidRPr="0083772C">
        <w:rPr>
          <w:rStyle w:val="A9"/>
          <w:rFonts w:ascii="Times New Roman" w:hAnsi="Times New Roman" w:cs="Times New Roman"/>
          <w:sz w:val="24"/>
          <w:szCs w:val="24"/>
        </w:rPr>
        <w:t xml:space="preserve"> an</w:t>
      </w:r>
      <w:r>
        <w:rPr>
          <w:rStyle w:val="A9"/>
          <w:rFonts w:ascii="Times New Roman" w:hAnsi="Times New Roman" w:cs="Times New Roman"/>
          <w:sz w:val="24"/>
          <w:szCs w:val="24"/>
        </w:rPr>
        <w:t>d</w:t>
      </w:r>
      <w:r w:rsidRPr="0083772C">
        <w:rPr>
          <w:rStyle w:val="A9"/>
          <w:rFonts w:ascii="Times New Roman" w:hAnsi="Times New Roman" w:cs="Times New Roman"/>
          <w:sz w:val="24"/>
          <w:szCs w:val="24"/>
        </w:rPr>
        <w:t xml:space="preserve"> Communications</w:t>
      </w:r>
      <w:r>
        <w:rPr>
          <w:rStyle w:val="A9"/>
          <w:rFonts w:ascii="Times New Roman" w:hAnsi="Times New Roman" w:cs="Times New Roman"/>
          <w:sz w:val="24"/>
          <w:szCs w:val="24"/>
        </w:rPr>
        <w:t>.</w:t>
      </w:r>
    </w:p>
    <w:p w:rsidR="00B56DE4" w:rsidRDefault="00B56DE4" w:rsidP="00C74603">
      <w:pPr>
        <w:autoSpaceDE w:val="0"/>
        <w:autoSpaceDN w:val="0"/>
        <w:adjustRightInd w:val="0"/>
        <w:spacing w:after="0" w:line="240" w:lineRule="auto"/>
        <w:rPr>
          <w:rStyle w:val="A9"/>
          <w:rFonts w:ascii="Times New Roman" w:hAnsi="Times New Roman" w:cs="Times New Roman"/>
          <w:sz w:val="24"/>
          <w:szCs w:val="24"/>
        </w:rPr>
      </w:pPr>
    </w:p>
    <w:p w:rsidR="00B56DE4" w:rsidRPr="003E5220" w:rsidRDefault="00B56DE4" w:rsidP="003E52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E5220">
        <w:rPr>
          <w:rFonts w:ascii="Times New Roman" w:hAnsi="Times New Roman" w:cs="Times New Roman"/>
          <w:sz w:val="24"/>
          <w:szCs w:val="24"/>
        </w:rPr>
        <w:t>Roberts, T. G., &amp; Dyer, J. E. (2004).</w:t>
      </w:r>
      <w:proofErr w:type="gramEnd"/>
      <w:r w:rsidRPr="003E522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E5220">
        <w:rPr>
          <w:rFonts w:ascii="Times New Roman" w:hAnsi="Times New Roman" w:cs="Times New Roman"/>
          <w:sz w:val="24"/>
          <w:szCs w:val="24"/>
        </w:rPr>
        <w:t>Characteristics of effective agriculture teachers.</w:t>
      </w:r>
      <w:proofErr w:type="gramEnd"/>
      <w:r w:rsidRPr="003E5220">
        <w:rPr>
          <w:rFonts w:ascii="Times New Roman" w:hAnsi="Times New Roman" w:cs="Times New Roman"/>
          <w:sz w:val="24"/>
          <w:szCs w:val="24"/>
        </w:rPr>
        <w:t xml:space="preserve"> </w:t>
      </w:r>
      <w:r w:rsidRPr="003E5220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3E5220">
        <w:rPr>
          <w:rFonts w:ascii="Times New Roman" w:hAnsi="Times New Roman" w:cs="Times New Roman"/>
          <w:sz w:val="24"/>
          <w:szCs w:val="24"/>
        </w:rPr>
        <w:t xml:space="preserve">, </w:t>
      </w:r>
      <w:r w:rsidRPr="003E5220">
        <w:rPr>
          <w:rFonts w:ascii="Times New Roman" w:hAnsi="Times New Roman" w:cs="Times New Roman"/>
          <w:i/>
          <w:iCs/>
          <w:sz w:val="24"/>
          <w:szCs w:val="24"/>
        </w:rPr>
        <w:t>45</w:t>
      </w:r>
      <w:r w:rsidRPr="003E5220">
        <w:rPr>
          <w:rFonts w:ascii="Times New Roman" w:hAnsi="Times New Roman" w:cs="Times New Roman"/>
          <w:sz w:val="24"/>
          <w:szCs w:val="24"/>
        </w:rPr>
        <w:t>(4), 88-95. DOI:</w:t>
      </w:r>
      <w:r>
        <w:rPr>
          <w:rFonts w:ascii="Times New Roman" w:hAnsi="Times New Roman" w:cs="Times New Roman"/>
          <w:sz w:val="24"/>
          <w:szCs w:val="24"/>
        </w:rPr>
        <w:t>10.5032/jae.2004.04082.</w:t>
      </w:r>
    </w:p>
    <w:p w:rsidR="00B56DE4" w:rsidRPr="0083772C" w:rsidRDefault="00B56DE4" w:rsidP="00C746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56DE4" w:rsidRPr="0083772C" w:rsidSect="00D601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oNotTrackMoves/>
  <w:defaultTabStop w:val="720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604C"/>
    <w:rsid w:val="00025D14"/>
    <w:rsid w:val="00055CDB"/>
    <w:rsid w:val="00084DBB"/>
    <w:rsid w:val="000A3306"/>
    <w:rsid w:val="000B4FC8"/>
    <w:rsid w:val="000B6D92"/>
    <w:rsid w:val="000E3DE6"/>
    <w:rsid w:val="000E604C"/>
    <w:rsid w:val="001061F1"/>
    <w:rsid w:val="0012481B"/>
    <w:rsid w:val="00125186"/>
    <w:rsid w:val="001520B3"/>
    <w:rsid w:val="00173DEE"/>
    <w:rsid w:val="001B5D65"/>
    <w:rsid w:val="001C2A5C"/>
    <w:rsid w:val="001D4A27"/>
    <w:rsid w:val="001E2271"/>
    <w:rsid w:val="002170FC"/>
    <w:rsid w:val="002212AF"/>
    <w:rsid w:val="00266DD5"/>
    <w:rsid w:val="00282B08"/>
    <w:rsid w:val="002967FA"/>
    <w:rsid w:val="002F4FF1"/>
    <w:rsid w:val="00360374"/>
    <w:rsid w:val="003645C5"/>
    <w:rsid w:val="00385389"/>
    <w:rsid w:val="003A0D85"/>
    <w:rsid w:val="003C2324"/>
    <w:rsid w:val="003E5220"/>
    <w:rsid w:val="00401B70"/>
    <w:rsid w:val="00413B8C"/>
    <w:rsid w:val="00422FB2"/>
    <w:rsid w:val="004E0537"/>
    <w:rsid w:val="004F1D46"/>
    <w:rsid w:val="00502B5D"/>
    <w:rsid w:val="0056013F"/>
    <w:rsid w:val="005E14C3"/>
    <w:rsid w:val="00630623"/>
    <w:rsid w:val="006353C0"/>
    <w:rsid w:val="006437BD"/>
    <w:rsid w:val="00646F0B"/>
    <w:rsid w:val="006F2C5B"/>
    <w:rsid w:val="007029AD"/>
    <w:rsid w:val="00781127"/>
    <w:rsid w:val="00781C0C"/>
    <w:rsid w:val="00787990"/>
    <w:rsid w:val="007A35A5"/>
    <w:rsid w:val="007A6D52"/>
    <w:rsid w:val="007E4F7F"/>
    <w:rsid w:val="0083772C"/>
    <w:rsid w:val="0084210A"/>
    <w:rsid w:val="00850157"/>
    <w:rsid w:val="00882B60"/>
    <w:rsid w:val="008A29BD"/>
    <w:rsid w:val="008A41DB"/>
    <w:rsid w:val="008E0030"/>
    <w:rsid w:val="00947E7A"/>
    <w:rsid w:val="0095195F"/>
    <w:rsid w:val="009753B1"/>
    <w:rsid w:val="0098181D"/>
    <w:rsid w:val="009D3699"/>
    <w:rsid w:val="009E2367"/>
    <w:rsid w:val="009E4A4A"/>
    <w:rsid w:val="00A0308E"/>
    <w:rsid w:val="00A25E2E"/>
    <w:rsid w:val="00A2619F"/>
    <w:rsid w:val="00A671A0"/>
    <w:rsid w:val="00A77B96"/>
    <w:rsid w:val="00AC0390"/>
    <w:rsid w:val="00AE33EE"/>
    <w:rsid w:val="00B56DE4"/>
    <w:rsid w:val="00B86089"/>
    <w:rsid w:val="00BB4B2A"/>
    <w:rsid w:val="00BC2C1E"/>
    <w:rsid w:val="00C30461"/>
    <w:rsid w:val="00C74603"/>
    <w:rsid w:val="00C74801"/>
    <w:rsid w:val="00D01622"/>
    <w:rsid w:val="00D30168"/>
    <w:rsid w:val="00D55EE1"/>
    <w:rsid w:val="00D60131"/>
    <w:rsid w:val="00DF1653"/>
    <w:rsid w:val="00E2086C"/>
    <w:rsid w:val="00EC7FED"/>
    <w:rsid w:val="00ED5053"/>
    <w:rsid w:val="00ED5DA7"/>
    <w:rsid w:val="00EE3DD6"/>
    <w:rsid w:val="00F12F9D"/>
    <w:rsid w:val="00F43E37"/>
    <w:rsid w:val="00F71E56"/>
    <w:rsid w:val="00F82190"/>
    <w:rsid w:val="00F97453"/>
    <w:rsid w:val="00FA3C8E"/>
    <w:rsid w:val="00FA47A4"/>
    <w:rsid w:val="00FF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ockticker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127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9">
    <w:name w:val="A9"/>
    <w:uiPriority w:val="99"/>
    <w:rsid w:val="0083772C"/>
    <w:rPr>
      <w:color w:val="00000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2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82B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8010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01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01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01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01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01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010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01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rayfield@tamu.ed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487B3-38E0-401C-B11F-AB6C3BBB4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1172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Shannon Lawrence</cp:lastModifiedBy>
  <cp:revision>3</cp:revision>
  <cp:lastPrinted>2012-02-17T16:55:00Z</cp:lastPrinted>
  <dcterms:created xsi:type="dcterms:W3CDTF">2012-02-17T17:29:00Z</dcterms:created>
  <dcterms:modified xsi:type="dcterms:W3CDTF">2012-02-17T17:29:00Z</dcterms:modified>
</cp:coreProperties>
</file>