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79163C" w14:textId="77777777" w:rsidR="003C4562" w:rsidRDefault="003C4562" w:rsidP="003C4562">
      <w:pPr>
        <w:jc w:val="right"/>
        <w:rPr>
          <w:rFonts w:ascii="Times New Roman" w:hAnsi="Times New Roman" w:cs="Times New Roman"/>
          <w:b/>
          <w:sz w:val="24"/>
        </w:rPr>
      </w:pPr>
      <w:bookmarkStart w:id="0" w:name="_GoBack"/>
      <w:bookmarkEnd w:id="0"/>
      <w:r>
        <w:rPr>
          <w:rFonts w:ascii="Times New Roman" w:hAnsi="Times New Roman" w:cs="Times New Roman"/>
          <w:b/>
          <w:sz w:val="24"/>
        </w:rPr>
        <w:t>Innovative Idea</w:t>
      </w:r>
    </w:p>
    <w:p w14:paraId="5056D170" w14:textId="77777777" w:rsidR="003C4562" w:rsidRDefault="003C4562" w:rsidP="003C4562">
      <w:pPr>
        <w:jc w:val="center"/>
        <w:rPr>
          <w:rFonts w:ascii="Times New Roman" w:hAnsi="Times New Roman" w:cs="Times New Roman"/>
          <w:b/>
          <w:sz w:val="24"/>
        </w:rPr>
      </w:pPr>
    </w:p>
    <w:p w14:paraId="2DADA721" w14:textId="77777777" w:rsidR="003C4562" w:rsidRDefault="003C4562" w:rsidP="003C4562">
      <w:pPr>
        <w:jc w:val="center"/>
        <w:rPr>
          <w:rFonts w:ascii="Times New Roman" w:hAnsi="Times New Roman" w:cs="Times New Roman"/>
          <w:b/>
          <w:sz w:val="24"/>
        </w:rPr>
      </w:pPr>
      <w:r>
        <w:rPr>
          <w:rFonts w:ascii="Times New Roman" w:hAnsi="Times New Roman" w:cs="Times New Roman"/>
          <w:b/>
          <w:sz w:val="24"/>
        </w:rPr>
        <w:t>Using Tape Art To Promote Student Engagement In Class Discussion</w:t>
      </w:r>
    </w:p>
    <w:p w14:paraId="79F176F9" w14:textId="77777777" w:rsidR="003C4562" w:rsidRDefault="003C4562" w:rsidP="003C4562">
      <w:pPr>
        <w:rPr>
          <w:rFonts w:ascii="Times New Roman" w:hAnsi="Times New Roman" w:cs="Times New Roman"/>
          <w:b/>
          <w:sz w:val="24"/>
        </w:rPr>
      </w:pPr>
    </w:p>
    <w:p w14:paraId="3F6E346E" w14:textId="77777777" w:rsidR="003C4562" w:rsidRDefault="003C4562" w:rsidP="003C4562">
      <w:pPr>
        <w:jc w:val="center"/>
        <w:rPr>
          <w:rFonts w:ascii="Times New Roman" w:hAnsi="Times New Roman" w:cs="Times New Roman"/>
          <w:b/>
          <w:sz w:val="24"/>
        </w:rPr>
      </w:pPr>
    </w:p>
    <w:p w14:paraId="01DE311D"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Carey Hamburg</w:t>
      </w:r>
    </w:p>
    <w:p w14:paraId="440ECE25"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Graduate Student</w:t>
      </w:r>
    </w:p>
    <w:p w14:paraId="07074C85"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109 Middleton</w:t>
      </w:r>
    </w:p>
    <w:p w14:paraId="3E0F4416"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Baton Rouge, LA 70803</w:t>
      </w:r>
    </w:p>
    <w:p w14:paraId="6AB3DB8D"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225/578-1034</w:t>
      </w:r>
    </w:p>
    <w:p w14:paraId="10FAAF14"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chamburg@lsu.edu</w:t>
      </w:r>
    </w:p>
    <w:p w14:paraId="7C1B5998" w14:textId="77777777" w:rsidR="003C4562" w:rsidRPr="00F00436" w:rsidRDefault="003C4562" w:rsidP="003C4562">
      <w:pPr>
        <w:rPr>
          <w:rFonts w:ascii="Times New Roman" w:hAnsi="Times New Roman" w:cs="Times New Roman"/>
          <w:sz w:val="24"/>
        </w:rPr>
      </w:pPr>
    </w:p>
    <w:p w14:paraId="4049196D" w14:textId="01063A86" w:rsidR="003C4562" w:rsidRPr="00F00436" w:rsidRDefault="003C4562" w:rsidP="003C4562">
      <w:pPr>
        <w:jc w:val="center"/>
        <w:rPr>
          <w:rFonts w:ascii="Times New Roman" w:hAnsi="Times New Roman" w:cs="Times New Roman"/>
          <w:sz w:val="24"/>
        </w:rPr>
      </w:pPr>
      <w:proofErr w:type="spellStart"/>
      <w:r w:rsidRPr="00F00436">
        <w:rPr>
          <w:rFonts w:ascii="Times New Roman" w:hAnsi="Times New Roman" w:cs="Times New Roman"/>
          <w:sz w:val="24"/>
        </w:rPr>
        <w:t>Carli</w:t>
      </w:r>
      <w:proofErr w:type="spellEnd"/>
      <w:r w:rsidRPr="00F00436">
        <w:rPr>
          <w:rFonts w:ascii="Times New Roman" w:hAnsi="Times New Roman" w:cs="Times New Roman"/>
          <w:sz w:val="24"/>
        </w:rPr>
        <w:t xml:space="preserve"> </w:t>
      </w:r>
      <w:r w:rsidR="000C146E">
        <w:rPr>
          <w:rFonts w:ascii="Times New Roman" w:hAnsi="Times New Roman" w:cs="Times New Roman"/>
          <w:sz w:val="24"/>
        </w:rPr>
        <w:t xml:space="preserve">A. </w:t>
      </w:r>
      <w:r w:rsidRPr="00F00436">
        <w:rPr>
          <w:rFonts w:ascii="Times New Roman" w:hAnsi="Times New Roman" w:cs="Times New Roman"/>
          <w:sz w:val="24"/>
        </w:rPr>
        <w:t>McClure</w:t>
      </w:r>
    </w:p>
    <w:p w14:paraId="4F613227"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Graduate Student</w:t>
      </w:r>
    </w:p>
    <w:p w14:paraId="5ECDEDEA"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123 Old Forestry Building</w:t>
      </w:r>
    </w:p>
    <w:p w14:paraId="1D2D0B7E"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Baton Rouge, LA 70803</w:t>
      </w:r>
    </w:p>
    <w:p w14:paraId="641EA050"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225/578-5748</w:t>
      </w:r>
    </w:p>
    <w:p w14:paraId="05F8F81B"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cmc</w:t>
      </w:r>
      <w:r w:rsidR="00882C0C">
        <w:rPr>
          <w:rFonts w:ascii="Times New Roman" w:hAnsi="Times New Roman" w:cs="Times New Roman"/>
          <w:sz w:val="24"/>
        </w:rPr>
        <w:t>c</w:t>
      </w:r>
      <w:r w:rsidRPr="00F00436">
        <w:rPr>
          <w:rFonts w:ascii="Times New Roman" w:hAnsi="Times New Roman" w:cs="Times New Roman"/>
          <w:sz w:val="24"/>
        </w:rPr>
        <w:t>lure@lsu.edu</w:t>
      </w:r>
    </w:p>
    <w:p w14:paraId="3B52CB85" w14:textId="77777777" w:rsidR="003C4562" w:rsidRPr="00F00436" w:rsidRDefault="003C4562" w:rsidP="003C4562">
      <w:pPr>
        <w:rPr>
          <w:rFonts w:ascii="Times New Roman" w:hAnsi="Times New Roman" w:cs="Times New Roman"/>
          <w:sz w:val="24"/>
        </w:rPr>
      </w:pPr>
    </w:p>
    <w:p w14:paraId="7256917E"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J.C. Bunch</w:t>
      </w:r>
    </w:p>
    <w:p w14:paraId="7E18895A"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Assistant Professor</w:t>
      </w:r>
    </w:p>
    <w:p w14:paraId="0E5A4832"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127 Old Forestry Building</w:t>
      </w:r>
    </w:p>
    <w:p w14:paraId="38905B70"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Baton Rouge, LA 70803</w:t>
      </w:r>
    </w:p>
    <w:p w14:paraId="1510B726"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225/578-2108</w:t>
      </w:r>
    </w:p>
    <w:p w14:paraId="3D4EF004"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jcbunch@lsu.edu</w:t>
      </w:r>
    </w:p>
    <w:p w14:paraId="185AA0AC" w14:textId="77777777" w:rsidR="003C4562" w:rsidRPr="00F00436" w:rsidRDefault="003C4562" w:rsidP="003C4562">
      <w:pPr>
        <w:rPr>
          <w:rFonts w:ascii="Times New Roman" w:hAnsi="Times New Roman" w:cs="Times New Roman"/>
          <w:sz w:val="24"/>
        </w:rPr>
      </w:pPr>
    </w:p>
    <w:p w14:paraId="67D2AA71" w14:textId="77777777" w:rsidR="003C4562" w:rsidRPr="00F00436" w:rsidRDefault="003C4562" w:rsidP="003C4562">
      <w:pPr>
        <w:jc w:val="center"/>
        <w:rPr>
          <w:rFonts w:ascii="Times New Roman" w:hAnsi="Times New Roman" w:cs="Times New Roman"/>
          <w:sz w:val="24"/>
        </w:rPr>
      </w:pPr>
      <w:proofErr w:type="spellStart"/>
      <w:r w:rsidRPr="00F00436">
        <w:rPr>
          <w:rFonts w:ascii="Times New Roman" w:hAnsi="Times New Roman" w:cs="Times New Roman"/>
          <w:sz w:val="24"/>
        </w:rPr>
        <w:t>Krisanna</w:t>
      </w:r>
      <w:proofErr w:type="spellEnd"/>
      <w:r w:rsidRPr="00F00436">
        <w:rPr>
          <w:rFonts w:ascii="Times New Roman" w:hAnsi="Times New Roman" w:cs="Times New Roman"/>
          <w:sz w:val="24"/>
        </w:rPr>
        <w:t xml:space="preserve"> </w:t>
      </w:r>
      <w:proofErr w:type="spellStart"/>
      <w:r w:rsidRPr="00F00436">
        <w:rPr>
          <w:rFonts w:ascii="Times New Roman" w:hAnsi="Times New Roman" w:cs="Times New Roman"/>
          <w:sz w:val="24"/>
        </w:rPr>
        <w:t>Machtmes</w:t>
      </w:r>
      <w:proofErr w:type="spellEnd"/>
    </w:p>
    <w:p w14:paraId="17E1A797"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Associate Professor</w:t>
      </w:r>
    </w:p>
    <w:p w14:paraId="46E70CF8"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135 Old Forestry Building</w:t>
      </w:r>
    </w:p>
    <w:p w14:paraId="28E95A04"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Baton Rouge, LA 70803</w:t>
      </w:r>
    </w:p>
    <w:p w14:paraId="1B2F0FB7"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225/578-7844</w:t>
      </w:r>
    </w:p>
    <w:p w14:paraId="777AA529" w14:textId="77777777" w:rsidR="003C4562" w:rsidRDefault="003C4562" w:rsidP="003C4562">
      <w:pPr>
        <w:jc w:val="center"/>
        <w:rPr>
          <w:rFonts w:ascii="Times New Roman" w:hAnsi="Times New Roman" w:cs="Times New Roman"/>
          <w:b/>
          <w:sz w:val="24"/>
        </w:rPr>
      </w:pPr>
      <w:r w:rsidRPr="00F00436">
        <w:rPr>
          <w:rFonts w:ascii="Times New Roman" w:hAnsi="Times New Roman" w:cs="Times New Roman"/>
          <w:sz w:val="24"/>
        </w:rPr>
        <w:t>machtme@lsu.edu</w:t>
      </w:r>
    </w:p>
    <w:p w14:paraId="371F1340" w14:textId="77777777" w:rsidR="003C4562" w:rsidRDefault="003C4562" w:rsidP="003C4562">
      <w:pPr>
        <w:rPr>
          <w:rFonts w:ascii="Times New Roman" w:hAnsi="Times New Roman" w:cs="Times New Roman"/>
          <w:b/>
          <w:sz w:val="24"/>
        </w:rPr>
      </w:pPr>
    </w:p>
    <w:p w14:paraId="3E3253BE" w14:textId="77777777" w:rsidR="003C4562" w:rsidRPr="003C4562" w:rsidRDefault="003C4562" w:rsidP="003C4562">
      <w:pPr>
        <w:jc w:val="center"/>
        <w:rPr>
          <w:rFonts w:ascii="Times New Roman" w:hAnsi="Times New Roman" w:cs="Times New Roman"/>
          <w:sz w:val="24"/>
        </w:rPr>
      </w:pPr>
      <w:r w:rsidRPr="003C4562">
        <w:rPr>
          <w:rFonts w:ascii="Times New Roman" w:hAnsi="Times New Roman" w:cs="Times New Roman"/>
          <w:sz w:val="24"/>
        </w:rPr>
        <w:t xml:space="preserve">Joe W. </w:t>
      </w:r>
      <w:proofErr w:type="spellStart"/>
      <w:r w:rsidRPr="003C4562">
        <w:rPr>
          <w:rFonts w:ascii="Times New Roman" w:hAnsi="Times New Roman" w:cs="Times New Roman"/>
          <w:sz w:val="24"/>
        </w:rPr>
        <w:t>Kotrlik</w:t>
      </w:r>
      <w:proofErr w:type="spellEnd"/>
    </w:p>
    <w:p w14:paraId="2BC38388" w14:textId="730E274A" w:rsidR="003C4562" w:rsidRPr="003C4562" w:rsidRDefault="000C146E" w:rsidP="003C4562">
      <w:pPr>
        <w:jc w:val="center"/>
        <w:rPr>
          <w:rFonts w:ascii="Times New Roman" w:hAnsi="Times New Roman" w:cs="Times New Roman"/>
          <w:sz w:val="24"/>
        </w:rPr>
      </w:pPr>
      <w:r>
        <w:rPr>
          <w:rFonts w:ascii="Times New Roman" w:hAnsi="Times New Roman" w:cs="Times New Roman"/>
          <w:sz w:val="24"/>
        </w:rPr>
        <w:t xml:space="preserve">J. C. Atherton Alumni </w:t>
      </w:r>
      <w:r w:rsidR="003C4562" w:rsidRPr="003C4562">
        <w:rPr>
          <w:rFonts w:ascii="Times New Roman" w:hAnsi="Times New Roman" w:cs="Times New Roman"/>
          <w:sz w:val="24"/>
        </w:rPr>
        <w:t>Professor</w:t>
      </w:r>
    </w:p>
    <w:p w14:paraId="0699B447" w14:textId="77777777" w:rsidR="003C4562" w:rsidRPr="00F00436" w:rsidRDefault="003C4562" w:rsidP="003C4562">
      <w:pPr>
        <w:jc w:val="center"/>
        <w:rPr>
          <w:rFonts w:ascii="Times New Roman" w:hAnsi="Times New Roman" w:cs="Times New Roman"/>
          <w:sz w:val="24"/>
        </w:rPr>
      </w:pPr>
      <w:r>
        <w:rPr>
          <w:rFonts w:ascii="Times New Roman" w:hAnsi="Times New Roman" w:cs="Times New Roman"/>
          <w:sz w:val="24"/>
        </w:rPr>
        <w:t>129</w:t>
      </w:r>
      <w:r w:rsidRPr="00F00436">
        <w:rPr>
          <w:rFonts w:ascii="Times New Roman" w:hAnsi="Times New Roman" w:cs="Times New Roman"/>
          <w:sz w:val="24"/>
        </w:rPr>
        <w:t xml:space="preserve"> Old Forestry Building</w:t>
      </w:r>
    </w:p>
    <w:p w14:paraId="51A5C04A" w14:textId="77777777" w:rsidR="003C4562" w:rsidRPr="00F00436" w:rsidRDefault="003C4562" w:rsidP="003C4562">
      <w:pPr>
        <w:jc w:val="center"/>
        <w:rPr>
          <w:rFonts w:ascii="Times New Roman" w:hAnsi="Times New Roman" w:cs="Times New Roman"/>
          <w:sz w:val="24"/>
        </w:rPr>
      </w:pPr>
      <w:r w:rsidRPr="00F00436">
        <w:rPr>
          <w:rFonts w:ascii="Times New Roman" w:hAnsi="Times New Roman" w:cs="Times New Roman"/>
          <w:sz w:val="24"/>
        </w:rPr>
        <w:t>Baton Rouge, LA 70803</w:t>
      </w:r>
    </w:p>
    <w:p w14:paraId="5ECEAF12" w14:textId="77777777" w:rsidR="003C4562" w:rsidRPr="00F00436" w:rsidRDefault="003C4562" w:rsidP="003C4562">
      <w:pPr>
        <w:jc w:val="center"/>
        <w:rPr>
          <w:rFonts w:ascii="Times New Roman" w:hAnsi="Times New Roman" w:cs="Times New Roman"/>
          <w:sz w:val="24"/>
        </w:rPr>
      </w:pPr>
      <w:r>
        <w:rPr>
          <w:rFonts w:ascii="Times New Roman" w:hAnsi="Times New Roman" w:cs="Times New Roman"/>
          <w:sz w:val="24"/>
        </w:rPr>
        <w:t>225/578-5753</w:t>
      </w:r>
    </w:p>
    <w:p w14:paraId="3A1F3DBA" w14:textId="77777777" w:rsidR="003C4562" w:rsidRDefault="003C4562" w:rsidP="003C4562">
      <w:pPr>
        <w:jc w:val="center"/>
        <w:rPr>
          <w:rFonts w:ascii="Times New Roman" w:hAnsi="Times New Roman" w:cs="Times New Roman"/>
          <w:b/>
          <w:sz w:val="24"/>
        </w:rPr>
      </w:pPr>
      <w:r>
        <w:rPr>
          <w:rFonts w:ascii="Times New Roman" w:hAnsi="Times New Roman" w:cs="Times New Roman"/>
          <w:sz w:val="24"/>
        </w:rPr>
        <w:t>kotrlik</w:t>
      </w:r>
      <w:r w:rsidRPr="00F00436">
        <w:rPr>
          <w:rFonts w:ascii="Times New Roman" w:hAnsi="Times New Roman" w:cs="Times New Roman"/>
          <w:sz w:val="24"/>
        </w:rPr>
        <w:t>@lsu.edu</w:t>
      </w:r>
    </w:p>
    <w:p w14:paraId="5B8FC988" w14:textId="77777777" w:rsidR="003C4562" w:rsidRDefault="003C4562" w:rsidP="003C4562">
      <w:pPr>
        <w:jc w:val="center"/>
        <w:rPr>
          <w:rFonts w:ascii="Times New Roman" w:hAnsi="Times New Roman" w:cs="Times New Roman"/>
          <w:b/>
          <w:sz w:val="24"/>
        </w:rPr>
      </w:pPr>
    </w:p>
    <w:p w14:paraId="363352C1" w14:textId="77777777" w:rsidR="003C4562" w:rsidRDefault="003C4562" w:rsidP="003C4562">
      <w:pPr>
        <w:jc w:val="center"/>
        <w:rPr>
          <w:rFonts w:ascii="Times New Roman" w:hAnsi="Times New Roman" w:cs="Times New Roman"/>
          <w:b/>
          <w:sz w:val="24"/>
        </w:rPr>
      </w:pPr>
    </w:p>
    <w:p w14:paraId="69FA829D" w14:textId="77777777" w:rsidR="003C4562" w:rsidRDefault="003C4562" w:rsidP="003A2A60">
      <w:pPr>
        <w:jc w:val="right"/>
        <w:rPr>
          <w:rFonts w:ascii="Times New Roman" w:hAnsi="Times New Roman" w:cs="Times New Roman"/>
          <w:b/>
          <w:sz w:val="24"/>
        </w:rPr>
      </w:pPr>
    </w:p>
    <w:p w14:paraId="4A71AC55" w14:textId="77777777" w:rsidR="003C4562" w:rsidRDefault="003C4562" w:rsidP="003A2A60">
      <w:pPr>
        <w:jc w:val="right"/>
        <w:rPr>
          <w:rFonts w:ascii="Times New Roman" w:hAnsi="Times New Roman" w:cs="Times New Roman"/>
          <w:b/>
          <w:sz w:val="24"/>
        </w:rPr>
      </w:pPr>
    </w:p>
    <w:p w14:paraId="05ED16EB" w14:textId="77777777" w:rsidR="003C4562" w:rsidRDefault="003C4562" w:rsidP="003A2A60">
      <w:pPr>
        <w:jc w:val="right"/>
        <w:rPr>
          <w:rFonts w:ascii="Times New Roman" w:hAnsi="Times New Roman" w:cs="Times New Roman"/>
          <w:b/>
          <w:sz w:val="24"/>
        </w:rPr>
      </w:pPr>
    </w:p>
    <w:p w14:paraId="7394E745" w14:textId="77777777" w:rsidR="003C4562" w:rsidRDefault="003C4562" w:rsidP="003C4562">
      <w:pPr>
        <w:rPr>
          <w:rFonts w:ascii="Times New Roman" w:hAnsi="Times New Roman" w:cs="Times New Roman"/>
          <w:b/>
          <w:sz w:val="24"/>
        </w:rPr>
      </w:pPr>
    </w:p>
    <w:p w14:paraId="32794139" w14:textId="77777777" w:rsidR="003C4562" w:rsidRDefault="003C4562" w:rsidP="003A2A60">
      <w:pPr>
        <w:jc w:val="right"/>
        <w:rPr>
          <w:rFonts w:ascii="Times New Roman" w:hAnsi="Times New Roman" w:cs="Times New Roman"/>
          <w:b/>
          <w:sz w:val="24"/>
        </w:rPr>
      </w:pPr>
    </w:p>
    <w:p w14:paraId="70C7E49F" w14:textId="77777777" w:rsidR="003C4562" w:rsidRDefault="003C4562" w:rsidP="003A2A60">
      <w:pPr>
        <w:jc w:val="right"/>
        <w:rPr>
          <w:rFonts w:ascii="Times New Roman" w:hAnsi="Times New Roman" w:cs="Times New Roman"/>
          <w:b/>
          <w:sz w:val="24"/>
        </w:rPr>
      </w:pPr>
    </w:p>
    <w:p w14:paraId="3F9A9B74" w14:textId="77777777" w:rsidR="003C4562" w:rsidRDefault="003C4562" w:rsidP="003A2A60">
      <w:pPr>
        <w:jc w:val="right"/>
        <w:rPr>
          <w:rFonts w:ascii="Times New Roman" w:hAnsi="Times New Roman" w:cs="Times New Roman"/>
          <w:b/>
          <w:sz w:val="24"/>
        </w:rPr>
      </w:pPr>
    </w:p>
    <w:p w14:paraId="294A7600" w14:textId="77777777" w:rsidR="003A2A60" w:rsidRDefault="003A2A60" w:rsidP="003A2A60">
      <w:pPr>
        <w:jc w:val="right"/>
        <w:rPr>
          <w:rFonts w:ascii="Times New Roman" w:hAnsi="Times New Roman" w:cs="Times New Roman"/>
          <w:b/>
          <w:sz w:val="24"/>
        </w:rPr>
      </w:pPr>
      <w:r>
        <w:rPr>
          <w:rFonts w:ascii="Times New Roman" w:hAnsi="Times New Roman" w:cs="Times New Roman"/>
          <w:b/>
          <w:sz w:val="24"/>
        </w:rPr>
        <w:t>Innovative Idea</w:t>
      </w:r>
    </w:p>
    <w:p w14:paraId="289DB512" w14:textId="77777777" w:rsidR="003A2A60" w:rsidRDefault="003A2A60" w:rsidP="003A2A60">
      <w:pPr>
        <w:jc w:val="center"/>
        <w:rPr>
          <w:rFonts w:ascii="Times New Roman" w:hAnsi="Times New Roman" w:cs="Times New Roman"/>
          <w:b/>
          <w:sz w:val="24"/>
        </w:rPr>
      </w:pPr>
    </w:p>
    <w:p w14:paraId="45382990" w14:textId="77777777" w:rsidR="003A2A60" w:rsidRDefault="003A2A60" w:rsidP="003A2A60">
      <w:pPr>
        <w:jc w:val="center"/>
        <w:rPr>
          <w:rFonts w:ascii="Times New Roman" w:hAnsi="Times New Roman" w:cs="Times New Roman"/>
          <w:b/>
          <w:sz w:val="24"/>
        </w:rPr>
      </w:pPr>
      <w:r>
        <w:rPr>
          <w:rFonts w:ascii="Times New Roman" w:hAnsi="Times New Roman" w:cs="Times New Roman"/>
          <w:b/>
          <w:sz w:val="24"/>
        </w:rPr>
        <w:t xml:space="preserve">Using Tape Art To Promote Student Engagement In Class Discussion </w:t>
      </w:r>
    </w:p>
    <w:p w14:paraId="169F51BB" w14:textId="77777777" w:rsidR="003A2A60" w:rsidRDefault="003A2A60" w:rsidP="003A2A60">
      <w:pPr>
        <w:jc w:val="center"/>
        <w:rPr>
          <w:rFonts w:ascii="Times New Roman" w:hAnsi="Times New Roman" w:cs="Times New Roman"/>
          <w:b/>
          <w:sz w:val="24"/>
        </w:rPr>
      </w:pPr>
    </w:p>
    <w:p w14:paraId="790F334B" w14:textId="77777777" w:rsidR="003A2A60" w:rsidRDefault="003A2A60" w:rsidP="003A2A60">
      <w:pPr>
        <w:jc w:val="center"/>
        <w:rPr>
          <w:rFonts w:ascii="Times New Roman" w:hAnsi="Times New Roman" w:cs="Times New Roman"/>
          <w:b/>
          <w:sz w:val="24"/>
        </w:rPr>
      </w:pPr>
      <w:r>
        <w:rPr>
          <w:rFonts w:ascii="Times New Roman" w:hAnsi="Times New Roman" w:cs="Times New Roman"/>
          <w:b/>
          <w:sz w:val="24"/>
        </w:rPr>
        <w:t>Introduction</w:t>
      </w:r>
    </w:p>
    <w:p w14:paraId="572FC592" w14:textId="77777777" w:rsidR="003A2A60" w:rsidRDefault="003A2A60" w:rsidP="003A2A60">
      <w:pPr>
        <w:rPr>
          <w:rFonts w:ascii="Times New Roman" w:hAnsi="Times New Roman" w:cs="Times New Roman"/>
          <w:sz w:val="24"/>
        </w:rPr>
      </w:pPr>
    </w:p>
    <w:p w14:paraId="5EBB5FA8" w14:textId="77777777" w:rsidR="003A2A60" w:rsidRDefault="003A2A60" w:rsidP="003A2A60">
      <w:pPr>
        <w:rPr>
          <w:rFonts w:ascii="Times New Roman" w:hAnsi="Times New Roman" w:cs="Times New Roman"/>
          <w:sz w:val="24"/>
        </w:rPr>
      </w:pPr>
      <w:r>
        <w:rPr>
          <w:rFonts w:ascii="Times New Roman" w:hAnsi="Times New Roman" w:cs="Times New Roman"/>
          <w:sz w:val="24"/>
        </w:rPr>
        <w:t>At [State] University, numerous graduate students have enrolled in teaching methodology courses with the aspiration of one day becoming an effective instructor at the post-secondary level.</w:t>
      </w:r>
      <w:r w:rsidR="009B3294">
        <w:rPr>
          <w:rFonts w:ascii="Times New Roman" w:hAnsi="Times New Roman" w:cs="Times New Roman"/>
          <w:sz w:val="24"/>
        </w:rPr>
        <w:t xml:space="preserve"> </w:t>
      </w:r>
      <w:r>
        <w:rPr>
          <w:rFonts w:ascii="Times New Roman" w:hAnsi="Times New Roman" w:cs="Times New Roman"/>
          <w:sz w:val="24"/>
        </w:rPr>
        <w:t xml:space="preserve"> As these students strive to become effective instructors, they will be confronted with a variety of challenges in their future classrooms </w:t>
      </w:r>
      <w:r w:rsidRPr="001221E6">
        <w:rPr>
          <w:rFonts w:ascii="Times New Roman" w:hAnsi="Times New Roman" w:cs="Times New Roman"/>
          <w:sz w:val="24"/>
        </w:rPr>
        <w:t>(Biggs, 1999).</w:t>
      </w:r>
      <w:r>
        <w:rPr>
          <w:rFonts w:ascii="Times New Roman" w:hAnsi="Times New Roman" w:cs="Times New Roman"/>
          <w:sz w:val="24"/>
        </w:rPr>
        <w:t xml:space="preserve"> </w:t>
      </w:r>
      <w:r w:rsidR="009B3294">
        <w:rPr>
          <w:rFonts w:ascii="Times New Roman" w:hAnsi="Times New Roman" w:cs="Times New Roman"/>
          <w:sz w:val="24"/>
        </w:rPr>
        <w:t xml:space="preserve"> </w:t>
      </w:r>
      <w:r>
        <w:rPr>
          <w:rFonts w:ascii="Times New Roman" w:hAnsi="Times New Roman" w:cs="Times New Roman"/>
          <w:sz w:val="24"/>
        </w:rPr>
        <w:t xml:space="preserve">Some of these challenges include (a) encouraging student participation, (b) eliciting meaningful discussions and creative thinking, and (c) providing opportunities for group and collaborative activities </w:t>
      </w:r>
      <w:r w:rsidRPr="009921BB">
        <w:rPr>
          <w:rFonts w:ascii="Times New Roman" w:hAnsi="Times New Roman" w:cs="Times New Roman"/>
          <w:sz w:val="24"/>
        </w:rPr>
        <w:t>(Bergman, 2010).</w:t>
      </w:r>
      <w:r>
        <w:rPr>
          <w:rFonts w:ascii="Times New Roman" w:hAnsi="Times New Roman" w:cs="Times New Roman"/>
          <w:sz w:val="24"/>
        </w:rPr>
        <w:t xml:space="preserve"> </w:t>
      </w:r>
      <w:r w:rsidR="009B3294">
        <w:rPr>
          <w:rFonts w:ascii="Times New Roman" w:hAnsi="Times New Roman" w:cs="Times New Roman"/>
          <w:sz w:val="24"/>
        </w:rPr>
        <w:t xml:space="preserve"> </w:t>
      </w:r>
      <w:r>
        <w:rPr>
          <w:rFonts w:ascii="Times New Roman" w:hAnsi="Times New Roman" w:cs="Times New Roman"/>
          <w:sz w:val="24"/>
        </w:rPr>
        <w:t xml:space="preserve">One known activity to assist with meeting the challenges of today’s classroom is the use of Tape Art </w:t>
      </w:r>
      <w:r w:rsidRPr="001221E6">
        <w:rPr>
          <w:rFonts w:ascii="Times New Roman" w:hAnsi="Times New Roman" w:cs="Times New Roman"/>
          <w:sz w:val="24"/>
        </w:rPr>
        <w:t>(Fraser, 2012).</w:t>
      </w:r>
    </w:p>
    <w:p w14:paraId="5551A644" w14:textId="77777777" w:rsidR="003A2A60" w:rsidRDefault="003A2A60" w:rsidP="003A2A60">
      <w:pPr>
        <w:rPr>
          <w:rFonts w:ascii="Times New Roman" w:hAnsi="Times New Roman" w:cs="Times New Roman"/>
          <w:sz w:val="24"/>
        </w:rPr>
      </w:pPr>
    </w:p>
    <w:p w14:paraId="386470AB" w14:textId="77777777" w:rsidR="003A2A60" w:rsidRPr="001E3A02" w:rsidRDefault="003A2A60" w:rsidP="003A2A60">
      <w:pPr>
        <w:rPr>
          <w:rFonts w:ascii="Times New Roman" w:hAnsi="Times New Roman" w:cs="Times New Roman"/>
          <w:sz w:val="24"/>
          <w:szCs w:val="24"/>
        </w:rPr>
      </w:pPr>
      <w:r w:rsidRPr="001E3A02">
        <w:rPr>
          <w:rFonts w:ascii="Times New Roman" w:hAnsi="Times New Roman" w:cs="Times New Roman"/>
          <w:sz w:val="24"/>
          <w:szCs w:val="24"/>
        </w:rPr>
        <w:t xml:space="preserve">Tape Art is a simple and easily accessible art form that can be used by an instructor to promote student engagement, meaningful </w:t>
      </w:r>
      <w:r>
        <w:rPr>
          <w:rFonts w:ascii="Times New Roman" w:hAnsi="Times New Roman" w:cs="Times New Roman"/>
          <w:sz w:val="24"/>
          <w:szCs w:val="24"/>
        </w:rPr>
        <w:t>collaboration</w:t>
      </w:r>
      <w:r w:rsidRPr="00EF4109">
        <w:rPr>
          <w:rFonts w:ascii="Times New Roman" w:hAnsi="Times New Roman" w:cs="Times New Roman"/>
          <w:sz w:val="24"/>
          <w:szCs w:val="24"/>
        </w:rPr>
        <w:t>, and creative thinking (</w:t>
      </w:r>
      <w:r>
        <w:rPr>
          <w:rFonts w:ascii="Times New Roman" w:hAnsi="Times New Roman" w:cs="Times New Roman"/>
          <w:sz w:val="24"/>
          <w:szCs w:val="24"/>
        </w:rPr>
        <w:t>Fraser, 2012</w:t>
      </w:r>
      <w:r w:rsidRPr="00EF4109">
        <w:rPr>
          <w:rFonts w:ascii="Times New Roman" w:hAnsi="Times New Roman" w:cs="Times New Roman"/>
          <w:sz w:val="24"/>
          <w:szCs w:val="24"/>
        </w:rPr>
        <w:t xml:space="preserve">). </w:t>
      </w:r>
      <w:r w:rsidR="009B3294">
        <w:rPr>
          <w:rFonts w:ascii="Times New Roman" w:hAnsi="Times New Roman" w:cs="Times New Roman"/>
          <w:sz w:val="24"/>
          <w:szCs w:val="24"/>
        </w:rPr>
        <w:t xml:space="preserve"> </w:t>
      </w:r>
      <w:r w:rsidRPr="001E3A02">
        <w:rPr>
          <w:rFonts w:ascii="Times New Roman" w:hAnsi="Times New Roman" w:cs="Times New Roman"/>
          <w:sz w:val="24"/>
          <w:szCs w:val="24"/>
        </w:rPr>
        <w:t>Stude</w:t>
      </w:r>
      <w:r w:rsidR="009B3294">
        <w:rPr>
          <w:rFonts w:ascii="Times New Roman" w:hAnsi="Times New Roman" w:cs="Times New Roman"/>
          <w:sz w:val="24"/>
          <w:szCs w:val="24"/>
        </w:rPr>
        <w:t xml:space="preserve">nts who are engaged in Tape Art </w:t>
      </w:r>
      <w:r w:rsidRPr="001E3A02">
        <w:rPr>
          <w:rFonts w:ascii="Times New Roman" w:hAnsi="Times New Roman" w:cs="Times New Roman"/>
          <w:sz w:val="24"/>
          <w:szCs w:val="24"/>
        </w:rPr>
        <w:t>apply tape to a given wall space in the classroom to display a graphic representation of their thoughts and ideas regarding an open-ended question given by the instructor</w:t>
      </w:r>
      <w:r>
        <w:rPr>
          <w:rFonts w:ascii="Times New Roman" w:hAnsi="Times New Roman" w:cs="Times New Roman"/>
          <w:sz w:val="24"/>
          <w:szCs w:val="24"/>
        </w:rPr>
        <w:t xml:space="preserve">. </w:t>
      </w:r>
      <w:r w:rsidR="009B3294">
        <w:rPr>
          <w:rFonts w:ascii="Times New Roman" w:hAnsi="Times New Roman" w:cs="Times New Roman"/>
          <w:sz w:val="24"/>
          <w:szCs w:val="24"/>
        </w:rPr>
        <w:t xml:space="preserve"> </w:t>
      </w:r>
      <w:r w:rsidRPr="00EF4109">
        <w:rPr>
          <w:rFonts w:ascii="Times New Roman" w:hAnsi="Times New Roman" w:cs="Times New Roman"/>
          <w:sz w:val="24"/>
          <w:szCs w:val="24"/>
        </w:rPr>
        <w:t>Despite its seemingly simple nature, Tape Art can be surprisingly versatile and engaging</w:t>
      </w:r>
      <w:r>
        <w:rPr>
          <w:rFonts w:ascii="Times New Roman" w:hAnsi="Times New Roman" w:cs="Times New Roman"/>
          <w:sz w:val="24"/>
          <w:szCs w:val="24"/>
        </w:rPr>
        <w:t xml:space="preserve">. </w:t>
      </w:r>
      <w:r w:rsidR="009B3294">
        <w:rPr>
          <w:rFonts w:ascii="Times New Roman" w:hAnsi="Times New Roman" w:cs="Times New Roman"/>
          <w:sz w:val="24"/>
          <w:szCs w:val="24"/>
        </w:rPr>
        <w:t xml:space="preserve"> </w:t>
      </w:r>
      <w:r w:rsidRPr="001E3A02">
        <w:rPr>
          <w:rFonts w:ascii="Times New Roman" w:hAnsi="Times New Roman" w:cs="Times New Roman"/>
          <w:sz w:val="24"/>
          <w:szCs w:val="24"/>
        </w:rPr>
        <w:t>Tape Art affords students the opportunity to demonstrate their knowledge and understanding of course content through imagery (</w:t>
      </w:r>
      <w:proofErr w:type="spellStart"/>
      <w:r w:rsidRPr="001E3A02">
        <w:rPr>
          <w:rFonts w:ascii="Times New Roman" w:hAnsi="Times New Roman" w:cs="Times New Roman"/>
          <w:sz w:val="24"/>
          <w:szCs w:val="24"/>
        </w:rPr>
        <w:t>Aanstoos</w:t>
      </w:r>
      <w:proofErr w:type="spellEnd"/>
      <w:r w:rsidRPr="001E3A02">
        <w:rPr>
          <w:rFonts w:ascii="Times New Roman" w:hAnsi="Times New Roman" w:cs="Times New Roman"/>
          <w:sz w:val="24"/>
          <w:szCs w:val="24"/>
        </w:rPr>
        <w:t xml:space="preserve">, 2003). </w:t>
      </w:r>
      <w:r>
        <w:rPr>
          <w:rFonts w:ascii="Times New Roman" w:hAnsi="Times New Roman" w:cs="Times New Roman"/>
          <w:sz w:val="24"/>
          <w:szCs w:val="24"/>
        </w:rPr>
        <w:t xml:space="preserve"> </w:t>
      </w:r>
      <w:r w:rsidRPr="001E3A02">
        <w:rPr>
          <w:rFonts w:ascii="Times New Roman" w:hAnsi="Times New Roman" w:cs="Times New Roman"/>
          <w:sz w:val="24"/>
          <w:szCs w:val="24"/>
        </w:rPr>
        <w:t xml:space="preserve">In addition, Tape Art promotes a collaborative learning environment through peer-to-peer interaction as students plan and develop their images on the wall. </w:t>
      </w:r>
      <w:r w:rsidR="009B3294">
        <w:rPr>
          <w:rFonts w:ascii="Times New Roman" w:hAnsi="Times New Roman" w:cs="Times New Roman"/>
          <w:sz w:val="24"/>
          <w:szCs w:val="24"/>
        </w:rPr>
        <w:t xml:space="preserve"> </w:t>
      </w:r>
      <w:r w:rsidRPr="001E3A02">
        <w:rPr>
          <w:rFonts w:ascii="Times New Roman" w:hAnsi="Times New Roman" w:cs="Times New Roman"/>
          <w:sz w:val="24"/>
          <w:szCs w:val="24"/>
        </w:rPr>
        <w:t xml:space="preserve">Through these interactions, students share ideas and concepts, merging them together into a group expression of their knowledge (Powell &amp; </w:t>
      </w:r>
      <w:proofErr w:type="spellStart"/>
      <w:r w:rsidRPr="001E3A02">
        <w:rPr>
          <w:rFonts w:ascii="Times New Roman" w:hAnsi="Times New Roman" w:cs="Times New Roman"/>
          <w:sz w:val="24"/>
          <w:szCs w:val="24"/>
        </w:rPr>
        <w:t>Kalina</w:t>
      </w:r>
      <w:proofErr w:type="spellEnd"/>
      <w:r w:rsidRPr="001E3A02">
        <w:rPr>
          <w:rFonts w:ascii="Times New Roman" w:hAnsi="Times New Roman" w:cs="Times New Roman"/>
          <w:sz w:val="24"/>
          <w:szCs w:val="24"/>
        </w:rPr>
        <w:t>, 2009; Wheatley, 1991)</w:t>
      </w:r>
      <w:r>
        <w:rPr>
          <w:rFonts w:ascii="Times New Roman" w:hAnsi="Times New Roman" w:cs="Times New Roman"/>
          <w:sz w:val="24"/>
          <w:szCs w:val="24"/>
        </w:rPr>
        <w:t>.</w:t>
      </w:r>
      <w:r w:rsidRPr="001E3A02">
        <w:rPr>
          <w:rFonts w:ascii="Times New Roman" w:hAnsi="Times New Roman" w:cs="Times New Roman"/>
          <w:sz w:val="24"/>
          <w:szCs w:val="24"/>
        </w:rPr>
        <w:t xml:space="preserve"> </w:t>
      </w:r>
      <w:r w:rsidR="009B3294">
        <w:rPr>
          <w:rFonts w:ascii="Times New Roman" w:hAnsi="Times New Roman" w:cs="Times New Roman"/>
          <w:sz w:val="24"/>
          <w:szCs w:val="24"/>
        </w:rPr>
        <w:t xml:space="preserve"> </w:t>
      </w:r>
      <w:r w:rsidRPr="001E3A02">
        <w:rPr>
          <w:rFonts w:ascii="Times New Roman" w:hAnsi="Times New Roman" w:cs="Times New Roman"/>
          <w:sz w:val="24"/>
          <w:szCs w:val="24"/>
        </w:rPr>
        <w:t xml:space="preserve">As a result, this generated knowledge can be further developed and shared with the class through reflective presentations promoting class discussion (Wheatley, </w:t>
      </w:r>
      <w:r w:rsidR="009B3294">
        <w:rPr>
          <w:rFonts w:ascii="Times New Roman" w:hAnsi="Times New Roman" w:cs="Times New Roman"/>
          <w:sz w:val="24"/>
          <w:szCs w:val="24"/>
        </w:rPr>
        <w:t>1991).</w:t>
      </w:r>
    </w:p>
    <w:p w14:paraId="00433487" w14:textId="77777777" w:rsidR="003A2A60" w:rsidRPr="001E3A02" w:rsidRDefault="003A2A60" w:rsidP="003A2A60">
      <w:pPr>
        <w:rPr>
          <w:rFonts w:ascii="Times New Roman" w:hAnsi="Times New Roman" w:cs="Times New Roman"/>
          <w:sz w:val="24"/>
          <w:szCs w:val="24"/>
        </w:rPr>
      </w:pPr>
    </w:p>
    <w:p w14:paraId="2D42E1CE" w14:textId="77777777" w:rsidR="003A2A60" w:rsidRPr="005C3F13" w:rsidRDefault="003A2A60" w:rsidP="003A2A60">
      <w:pPr>
        <w:jc w:val="center"/>
        <w:rPr>
          <w:rFonts w:ascii="Times New Roman" w:hAnsi="Times New Roman" w:cs="Times New Roman"/>
          <w:sz w:val="24"/>
        </w:rPr>
      </w:pPr>
      <w:r>
        <w:rPr>
          <w:rFonts w:ascii="Times New Roman" w:hAnsi="Times New Roman" w:cs="Times New Roman"/>
          <w:b/>
          <w:sz w:val="24"/>
        </w:rPr>
        <w:t>How it works</w:t>
      </w:r>
    </w:p>
    <w:p w14:paraId="79DD6F9B" w14:textId="77777777" w:rsidR="003A2A60" w:rsidRDefault="003A2A60" w:rsidP="003A2A60">
      <w:pPr>
        <w:ind w:firstLine="720"/>
        <w:rPr>
          <w:rFonts w:ascii="Times New Roman" w:hAnsi="Times New Roman" w:cs="Times New Roman"/>
          <w:sz w:val="24"/>
        </w:rPr>
      </w:pPr>
    </w:p>
    <w:p w14:paraId="3F0F7862" w14:textId="77777777" w:rsidR="003A2A60" w:rsidRDefault="003A2A60" w:rsidP="003A2A60">
      <w:pPr>
        <w:rPr>
          <w:rFonts w:ascii="Times New Roman" w:hAnsi="Times New Roman" w:cs="Times New Roman"/>
          <w:sz w:val="24"/>
        </w:rPr>
      </w:pPr>
      <w:r>
        <w:rPr>
          <w:rFonts w:ascii="Times New Roman" w:hAnsi="Times New Roman" w:cs="Times New Roman"/>
          <w:sz w:val="24"/>
        </w:rPr>
        <w:t xml:space="preserve">Graduate students at [State] University enroll in </w:t>
      </w:r>
      <w:r w:rsidRPr="007620D0">
        <w:rPr>
          <w:rFonts w:ascii="Times New Roman" w:hAnsi="Times New Roman" w:cs="Times New Roman"/>
          <w:i/>
          <w:sz w:val="24"/>
        </w:rPr>
        <w:t>Teaching in Higher Education</w:t>
      </w:r>
      <w:r>
        <w:rPr>
          <w:rFonts w:ascii="Times New Roman" w:hAnsi="Times New Roman" w:cs="Times New Roman"/>
          <w:sz w:val="24"/>
        </w:rPr>
        <w:t xml:space="preserve"> [Rubric number] as an elective course for their plan of study. </w:t>
      </w:r>
      <w:r w:rsidR="009B3294">
        <w:rPr>
          <w:rFonts w:ascii="Times New Roman" w:hAnsi="Times New Roman" w:cs="Times New Roman"/>
          <w:sz w:val="24"/>
        </w:rPr>
        <w:t xml:space="preserve"> </w:t>
      </w:r>
      <w:r>
        <w:rPr>
          <w:rFonts w:ascii="Times New Roman" w:hAnsi="Times New Roman" w:cs="Times New Roman"/>
          <w:sz w:val="24"/>
        </w:rPr>
        <w:t xml:space="preserve">The students enrolled in this course are introduced to several teaching methodologies and classroom activities aimed at promoting student engagement, encouraging creative thinking, and maximizing student discussion. </w:t>
      </w:r>
      <w:r w:rsidR="009B3294">
        <w:rPr>
          <w:rFonts w:ascii="Times New Roman" w:hAnsi="Times New Roman" w:cs="Times New Roman"/>
          <w:sz w:val="24"/>
        </w:rPr>
        <w:t xml:space="preserve"> </w:t>
      </w:r>
      <w:r>
        <w:rPr>
          <w:rFonts w:ascii="Times New Roman" w:hAnsi="Times New Roman" w:cs="Times New Roman"/>
          <w:sz w:val="24"/>
        </w:rPr>
        <w:t xml:space="preserve">To assist in accomplishing the course objectives, the instructor </w:t>
      </w:r>
      <w:r w:rsidR="009B3294">
        <w:rPr>
          <w:rFonts w:ascii="Times New Roman" w:hAnsi="Times New Roman" w:cs="Times New Roman"/>
          <w:sz w:val="24"/>
        </w:rPr>
        <w:t xml:space="preserve">utilized </w:t>
      </w:r>
      <w:r>
        <w:rPr>
          <w:rFonts w:ascii="Times New Roman" w:hAnsi="Times New Roman" w:cs="Times New Roman"/>
          <w:sz w:val="24"/>
        </w:rPr>
        <w:t>the tape art activity three times throughout the Fall 2012 semester.</w:t>
      </w:r>
      <w:r w:rsidR="009B3294">
        <w:rPr>
          <w:rFonts w:ascii="Times New Roman" w:hAnsi="Times New Roman" w:cs="Times New Roman"/>
          <w:sz w:val="24"/>
        </w:rPr>
        <w:t xml:space="preserve"> </w:t>
      </w:r>
      <w:r>
        <w:rPr>
          <w:rFonts w:ascii="Times New Roman" w:hAnsi="Times New Roman" w:cs="Times New Roman"/>
          <w:sz w:val="24"/>
        </w:rPr>
        <w:t xml:space="preserve"> Tape art features two phases – creation phase and discussion phase. </w:t>
      </w:r>
      <w:r w:rsidR="009B3294">
        <w:rPr>
          <w:rFonts w:ascii="Times New Roman" w:hAnsi="Times New Roman" w:cs="Times New Roman"/>
          <w:sz w:val="24"/>
        </w:rPr>
        <w:t xml:space="preserve"> </w:t>
      </w:r>
      <w:r>
        <w:rPr>
          <w:rFonts w:ascii="Times New Roman" w:hAnsi="Times New Roman" w:cs="Times New Roman"/>
          <w:sz w:val="24"/>
        </w:rPr>
        <w:t xml:space="preserve">During the creation phase, students were divided into five groups, four groups of two, and one group of three. </w:t>
      </w:r>
      <w:r w:rsidR="009B3294">
        <w:rPr>
          <w:rFonts w:ascii="Times New Roman" w:hAnsi="Times New Roman" w:cs="Times New Roman"/>
          <w:sz w:val="24"/>
        </w:rPr>
        <w:t xml:space="preserve"> </w:t>
      </w:r>
      <w:r>
        <w:rPr>
          <w:rFonts w:ascii="Times New Roman" w:hAnsi="Times New Roman" w:cs="Times New Roman"/>
          <w:sz w:val="24"/>
        </w:rPr>
        <w:t>Each group was assigned four square feet of wall space in the classroom. Next, the groups were given a roll of low-tack blue painter</w:t>
      </w:r>
      <w:r w:rsidR="009B3294">
        <w:rPr>
          <w:rFonts w:ascii="Times New Roman" w:hAnsi="Times New Roman" w:cs="Times New Roman"/>
          <w:sz w:val="24"/>
        </w:rPr>
        <w:t>’</w:t>
      </w:r>
      <w:r>
        <w:rPr>
          <w:rFonts w:ascii="Times New Roman" w:hAnsi="Times New Roman" w:cs="Times New Roman"/>
          <w:sz w:val="24"/>
        </w:rPr>
        <w:t xml:space="preserve">s tape and were instructed to use the tape in the form of imagery on the wall to illustrate their answer to the question, “What does effective teaching look like?” </w:t>
      </w:r>
      <w:r w:rsidR="009B3294">
        <w:rPr>
          <w:rFonts w:ascii="Times New Roman" w:hAnsi="Times New Roman" w:cs="Times New Roman"/>
          <w:sz w:val="24"/>
        </w:rPr>
        <w:t xml:space="preserve"> </w:t>
      </w:r>
      <w:r>
        <w:rPr>
          <w:rFonts w:ascii="Times New Roman" w:hAnsi="Times New Roman" w:cs="Times New Roman"/>
          <w:sz w:val="24"/>
        </w:rPr>
        <w:t xml:space="preserve">In addition, the groups were provided supplemental information such as (a) art work was limited to the wall space provided, and (b) students had 10 minutes to complete the activity. </w:t>
      </w:r>
      <w:r w:rsidR="009B3294">
        <w:rPr>
          <w:rFonts w:ascii="Times New Roman" w:hAnsi="Times New Roman" w:cs="Times New Roman"/>
          <w:sz w:val="24"/>
        </w:rPr>
        <w:t xml:space="preserve"> </w:t>
      </w:r>
      <w:r>
        <w:rPr>
          <w:rFonts w:ascii="Times New Roman" w:hAnsi="Times New Roman" w:cs="Times New Roman"/>
          <w:sz w:val="24"/>
        </w:rPr>
        <w:t xml:space="preserve">After the creation phase, each group was given the opportunity to explain </w:t>
      </w:r>
      <w:r>
        <w:rPr>
          <w:rFonts w:ascii="Times New Roman" w:hAnsi="Times New Roman" w:cs="Times New Roman"/>
          <w:sz w:val="24"/>
        </w:rPr>
        <w:lastRenderedPageBreak/>
        <w:t xml:space="preserve">and interpret their images, also known as the discussion phase. </w:t>
      </w:r>
      <w:r w:rsidR="009B3294">
        <w:rPr>
          <w:rFonts w:ascii="Times New Roman" w:hAnsi="Times New Roman" w:cs="Times New Roman"/>
          <w:sz w:val="24"/>
        </w:rPr>
        <w:t xml:space="preserve"> </w:t>
      </w:r>
      <w:r>
        <w:rPr>
          <w:rFonts w:ascii="Times New Roman" w:hAnsi="Times New Roman" w:cs="Times New Roman"/>
          <w:sz w:val="24"/>
        </w:rPr>
        <w:t xml:space="preserve">The instructor </w:t>
      </w:r>
      <w:r w:rsidR="009B3294">
        <w:rPr>
          <w:rFonts w:ascii="Times New Roman" w:hAnsi="Times New Roman" w:cs="Times New Roman"/>
          <w:sz w:val="24"/>
        </w:rPr>
        <w:t xml:space="preserve">reflected on </w:t>
      </w:r>
      <w:r>
        <w:rPr>
          <w:rFonts w:ascii="Times New Roman" w:hAnsi="Times New Roman" w:cs="Times New Roman"/>
          <w:sz w:val="24"/>
        </w:rPr>
        <w:t xml:space="preserve">their statements and asked the students to connect their interpretations to their class readings. </w:t>
      </w:r>
      <w:r w:rsidR="009B3294">
        <w:rPr>
          <w:rFonts w:ascii="Times New Roman" w:hAnsi="Times New Roman" w:cs="Times New Roman"/>
          <w:sz w:val="24"/>
        </w:rPr>
        <w:t xml:space="preserve"> </w:t>
      </w:r>
      <w:r>
        <w:rPr>
          <w:rFonts w:ascii="Times New Roman" w:hAnsi="Times New Roman" w:cs="Times New Roman"/>
          <w:sz w:val="24"/>
        </w:rPr>
        <w:t xml:space="preserve">The discussion phase can last 20 to 60 minutes or longer depending on the instructors plan for the class period. </w:t>
      </w:r>
      <w:r w:rsidR="009B3294">
        <w:rPr>
          <w:rFonts w:ascii="Times New Roman" w:hAnsi="Times New Roman" w:cs="Times New Roman"/>
          <w:sz w:val="24"/>
        </w:rPr>
        <w:t xml:space="preserve"> Because tape art is removable and the image will be destroyed during removal, </w:t>
      </w:r>
      <w:r>
        <w:rPr>
          <w:rFonts w:ascii="Times New Roman" w:hAnsi="Times New Roman" w:cs="Times New Roman"/>
          <w:sz w:val="24"/>
        </w:rPr>
        <w:t xml:space="preserve">the instructor may want to take pictures of each groups’ work. </w:t>
      </w:r>
    </w:p>
    <w:p w14:paraId="4F8A10CE" w14:textId="77777777" w:rsidR="003A2A60" w:rsidRDefault="003A2A60" w:rsidP="003A2A60">
      <w:pPr>
        <w:rPr>
          <w:rFonts w:ascii="Times New Roman" w:hAnsi="Times New Roman" w:cs="Times New Roman"/>
          <w:b/>
          <w:sz w:val="24"/>
        </w:rPr>
      </w:pPr>
    </w:p>
    <w:p w14:paraId="7EB39A6E" w14:textId="77777777" w:rsidR="003A2A60" w:rsidRDefault="003A2A60" w:rsidP="003A2A60">
      <w:pPr>
        <w:jc w:val="center"/>
        <w:rPr>
          <w:rFonts w:ascii="Times New Roman" w:hAnsi="Times New Roman" w:cs="Times New Roman"/>
          <w:sz w:val="24"/>
        </w:rPr>
      </w:pPr>
      <w:r>
        <w:rPr>
          <w:rFonts w:ascii="Times New Roman" w:hAnsi="Times New Roman" w:cs="Times New Roman"/>
          <w:b/>
          <w:sz w:val="24"/>
        </w:rPr>
        <w:t>Results to Date</w:t>
      </w:r>
    </w:p>
    <w:p w14:paraId="4B3867DE" w14:textId="77777777" w:rsidR="003A2A60" w:rsidRDefault="003A2A60" w:rsidP="003A2A60">
      <w:pPr>
        <w:rPr>
          <w:rFonts w:ascii="Times New Roman" w:hAnsi="Times New Roman" w:cs="Times New Roman"/>
          <w:sz w:val="24"/>
        </w:rPr>
      </w:pPr>
    </w:p>
    <w:p w14:paraId="4DF59DDE" w14:textId="77777777" w:rsidR="003A2A60" w:rsidRDefault="003A2A60" w:rsidP="003A2A60">
      <w:pPr>
        <w:rPr>
          <w:rFonts w:ascii="Times New Roman" w:hAnsi="Times New Roman" w:cs="Times New Roman"/>
          <w:sz w:val="24"/>
        </w:rPr>
      </w:pPr>
      <w:r>
        <w:rPr>
          <w:rFonts w:ascii="Times New Roman" w:hAnsi="Times New Roman" w:cs="Times New Roman"/>
          <w:sz w:val="24"/>
        </w:rPr>
        <w:t>To date, 11 graduate students participated in the first tape art activity.</w:t>
      </w:r>
      <w:r w:rsidR="009B3294">
        <w:rPr>
          <w:rFonts w:ascii="Times New Roman" w:hAnsi="Times New Roman" w:cs="Times New Roman"/>
          <w:sz w:val="24"/>
        </w:rPr>
        <w:t xml:space="preserve"> </w:t>
      </w:r>
      <w:r>
        <w:rPr>
          <w:rFonts w:ascii="Times New Roman" w:hAnsi="Times New Roman" w:cs="Times New Roman"/>
          <w:sz w:val="24"/>
        </w:rPr>
        <w:t xml:space="preserve"> The imagery created by the students ranged from simple symbolic forms, some including letters, to more complex three –dimensional pictorial and narrative scenes</w:t>
      </w:r>
      <w:r w:rsidRPr="005F41B9">
        <w:rPr>
          <w:rFonts w:ascii="Times New Roman" w:hAnsi="Times New Roman" w:cs="Times New Roman"/>
          <w:sz w:val="24"/>
        </w:rPr>
        <w:t xml:space="preserve"> </w:t>
      </w:r>
      <w:r>
        <w:rPr>
          <w:rFonts w:ascii="Times New Roman" w:hAnsi="Times New Roman" w:cs="Times New Roman"/>
          <w:sz w:val="24"/>
        </w:rPr>
        <w:t xml:space="preserve">by crumpling the tape. </w:t>
      </w:r>
      <w:r w:rsidR="009B3294">
        <w:rPr>
          <w:rFonts w:ascii="Times New Roman" w:hAnsi="Times New Roman" w:cs="Times New Roman"/>
          <w:sz w:val="24"/>
        </w:rPr>
        <w:t xml:space="preserve"> </w:t>
      </w:r>
      <w:r>
        <w:rPr>
          <w:rFonts w:ascii="Times New Roman" w:hAnsi="Times New Roman" w:cs="Times New Roman"/>
          <w:sz w:val="24"/>
        </w:rPr>
        <w:t>The discussion phase lasted for approximately 60 minutes and was a rich and in-depth expansion of the ideas fostered by the tape art.</w:t>
      </w:r>
      <w:r w:rsidR="009B3294">
        <w:rPr>
          <w:rFonts w:ascii="Times New Roman" w:hAnsi="Times New Roman" w:cs="Times New Roman"/>
          <w:sz w:val="24"/>
        </w:rPr>
        <w:t xml:space="preserve"> </w:t>
      </w:r>
      <w:r>
        <w:rPr>
          <w:rFonts w:ascii="Times New Roman" w:hAnsi="Times New Roman" w:cs="Times New Roman"/>
          <w:sz w:val="24"/>
        </w:rPr>
        <w:t xml:space="preserve"> Student engagement was high throughout the entire activity and all students fully participated. </w:t>
      </w:r>
      <w:r w:rsidR="009B3294">
        <w:rPr>
          <w:rFonts w:ascii="Times New Roman" w:hAnsi="Times New Roman" w:cs="Times New Roman"/>
          <w:sz w:val="24"/>
        </w:rPr>
        <w:t xml:space="preserve"> </w:t>
      </w:r>
      <w:r>
        <w:rPr>
          <w:rFonts w:ascii="Times New Roman" w:hAnsi="Times New Roman" w:cs="Times New Roman"/>
          <w:sz w:val="24"/>
        </w:rPr>
        <w:t>The reactions of the graduate students regarding the tape art activity were positive.</w:t>
      </w:r>
      <w:r w:rsidR="009B3294">
        <w:rPr>
          <w:rFonts w:ascii="Times New Roman" w:hAnsi="Times New Roman" w:cs="Times New Roman"/>
          <w:sz w:val="24"/>
        </w:rPr>
        <w:t xml:space="preserve"> </w:t>
      </w:r>
      <w:r>
        <w:rPr>
          <w:rFonts w:ascii="Times New Roman" w:hAnsi="Times New Roman" w:cs="Times New Roman"/>
          <w:sz w:val="24"/>
        </w:rPr>
        <w:t xml:space="preserve"> In fact, one student stated, “ I have never participated in an activity like this before. </w:t>
      </w:r>
      <w:r w:rsidR="009B3294">
        <w:rPr>
          <w:rFonts w:ascii="Times New Roman" w:hAnsi="Times New Roman" w:cs="Times New Roman"/>
          <w:sz w:val="24"/>
        </w:rPr>
        <w:t xml:space="preserve"> </w:t>
      </w:r>
      <w:r>
        <w:rPr>
          <w:rFonts w:ascii="Times New Roman" w:hAnsi="Times New Roman" w:cs="Times New Roman"/>
          <w:sz w:val="24"/>
        </w:rPr>
        <w:t xml:space="preserve">This activity allowed me to think deeply about the question, because I knew I would have to symbolize my thoughts.” </w:t>
      </w:r>
      <w:r w:rsidR="009B3294">
        <w:rPr>
          <w:rFonts w:ascii="Times New Roman" w:hAnsi="Times New Roman" w:cs="Times New Roman"/>
          <w:sz w:val="24"/>
        </w:rPr>
        <w:t xml:space="preserve"> </w:t>
      </w:r>
      <w:r>
        <w:rPr>
          <w:rFonts w:ascii="Times New Roman" w:hAnsi="Times New Roman" w:cs="Times New Roman"/>
          <w:sz w:val="24"/>
        </w:rPr>
        <w:t xml:space="preserve">In addition, another student said, “Tape art made me think outside of the box. </w:t>
      </w:r>
      <w:r w:rsidR="009B3294">
        <w:rPr>
          <w:rFonts w:ascii="Times New Roman" w:hAnsi="Times New Roman" w:cs="Times New Roman"/>
          <w:sz w:val="24"/>
        </w:rPr>
        <w:t xml:space="preserve"> </w:t>
      </w:r>
      <w:r>
        <w:rPr>
          <w:rFonts w:ascii="Times New Roman" w:hAnsi="Times New Roman" w:cs="Times New Roman"/>
          <w:sz w:val="24"/>
        </w:rPr>
        <w:t xml:space="preserve">I also really enjoyed this activity because we had the opportunity to work in groups. </w:t>
      </w:r>
      <w:r w:rsidR="009B3294">
        <w:rPr>
          <w:rFonts w:ascii="Times New Roman" w:hAnsi="Times New Roman" w:cs="Times New Roman"/>
          <w:sz w:val="24"/>
        </w:rPr>
        <w:t xml:space="preserve"> </w:t>
      </w:r>
      <w:r>
        <w:rPr>
          <w:rFonts w:ascii="Times New Roman" w:hAnsi="Times New Roman" w:cs="Times New Roman"/>
          <w:sz w:val="24"/>
        </w:rPr>
        <w:t xml:space="preserve">My partner and I shared many ideas, some of which I had never thought of.” </w:t>
      </w:r>
      <w:r w:rsidR="009B3294">
        <w:rPr>
          <w:rFonts w:ascii="Times New Roman" w:hAnsi="Times New Roman" w:cs="Times New Roman"/>
          <w:sz w:val="24"/>
        </w:rPr>
        <w:t xml:space="preserve"> </w:t>
      </w:r>
      <w:r>
        <w:rPr>
          <w:rFonts w:ascii="Times New Roman" w:hAnsi="Times New Roman" w:cs="Times New Roman"/>
          <w:sz w:val="24"/>
        </w:rPr>
        <w:t xml:space="preserve">And, one student stated, “This is an activity I plan on incorporating into my future classroom.” </w:t>
      </w:r>
      <w:r w:rsidR="009B3294">
        <w:rPr>
          <w:rFonts w:ascii="Times New Roman" w:hAnsi="Times New Roman" w:cs="Times New Roman"/>
          <w:sz w:val="24"/>
        </w:rPr>
        <w:t xml:space="preserve"> </w:t>
      </w:r>
      <w:r>
        <w:rPr>
          <w:rFonts w:ascii="Times New Roman" w:hAnsi="Times New Roman" w:cs="Times New Roman"/>
          <w:sz w:val="24"/>
        </w:rPr>
        <w:t xml:space="preserve">Students also identified several areas of benefit regarding the tape art activity. </w:t>
      </w:r>
    </w:p>
    <w:p w14:paraId="62B62EE7" w14:textId="77777777" w:rsidR="003A2A60" w:rsidRDefault="003A2A60" w:rsidP="003A2A60">
      <w:pPr>
        <w:rPr>
          <w:rFonts w:ascii="Times New Roman" w:hAnsi="Times New Roman" w:cs="Times New Roman"/>
          <w:sz w:val="24"/>
        </w:rPr>
      </w:pPr>
    </w:p>
    <w:p w14:paraId="02324B48" w14:textId="77777777" w:rsidR="003A2A60" w:rsidRDefault="003A2A60" w:rsidP="003A2A60">
      <w:pPr>
        <w:jc w:val="center"/>
        <w:rPr>
          <w:rFonts w:ascii="Times New Roman" w:hAnsi="Times New Roman" w:cs="Times New Roman"/>
          <w:b/>
          <w:sz w:val="24"/>
        </w:rPr>
      </w:pPr>
      <w:r>
        <w:rPr>
          <w:rFonts w:ascii="Times New Roman" w:hAnsi="Times New Roman" w:cs="Times New Roman"/>
          <w:b/>
          <w:sz w:val="24"/>
        </w:rPr>
        <w:t>Future Plans</w:t>
      </w:r>
    </w:p>
    <w:p w14:paraId="5E7ECA31" w14:textId="77777777" w:rsidR="003A2A60" w:rsidRDefault="003A2A60" w:rsidP="003A2A60">
      <w:pPr>
        <w:rPr>
          <w:rFonts w:ascii="Times New Roman" w:hAnsi="Times New Roman" w:cs="Times New Roman"/>
          <w:sz w:val="24"/>
        </w:rPr>
      </w:pPr>
    </w:p>
    <w:p w14:paraId="411FAD1E" w14:textId="77777777" w:rsidR="003A2A60" w:rsidRDefault="003A2A60" w:rsidP="003A2A60">
      <w:pPr>
        <w:rPr>
          <w:rFonts w:ascii="Times New Roman" w:hAnsi="Times New Roman" w:cs="Times New Roman"/>
          <w:sz w:val="24"/>
        </w:rPr>
      </w:pPr>
      <w:r>
        <w:rPr>
          <w:rFonts w:ascii="Times New Roman" w:hAnsi="Times New Roman" w:cs="Times New Roman"/>
          <w:sz w:val="24"/>
        </w:rPr>
        <w:t xml:space="preserve">AGED faculty at [State] University will conduct the tape art activity during two more regularly scheduled class periods in the </w:t>
      </w:r>
      <w:r w:rsidRPr="007620D0">
        <w:rPr>
          <w:rFonts w:ascii="Times New Roman" w:hAnsi="Times New Roman" w:cs="Times New Roman"/>
          <w:i/>
          <w:sz w:val="24"/>
        </w:rPr>
        <w:t>Teaching in Higher Education</w:t>
      </w:r>
      <w:r w:rsidR="009B3294">
        <w:rPr>
          <w:rFonts w:ascii="Times New Roman" w:hAnsi="Times New Roman" w:cs="Times New Roman"/>
          <w:i/>
          <w:sz w:val="24"/>
        </w:rPr>
        <w:t xml:space="preserve"> </w:t>
      </w:r>
      <w:r>
        <w:rPr>
          <w:rFonts w:ascii="Times New Roman" w:hAnsi="Times New Roman" w:cs="Times New Roman"/>
          <w:sz w:val="24"/>
        </w:rPr>
        <w:t xml:space="preserve">[Rubric number] course. </w:t>
      </w:r>
      <w:r w:rsidR="004D28C7">
        <w:rPr>
          <w:rFonts w:ascii="Times New Roman" w:hAnsi="Times New Roman" w:cs="Times New Roman"/>
          <w:sz w:val="24"/>
        </w:rPr>
        <w:t xml:space="preserve"> </w:t>
      </w:r>
      <w:r>
        <w:rPr>
          <w:rFonts w:ascii="Times New Roman" w:hAnsi="Times New Roman" w:cs="Times New Roman"/>
          <w:sz w:val="24"/>
        </w:rPr>
        <w:t xml:space="preserve">At the conclusion of the course, the AGED faculty plans to analyze the pictures of the tape art to assist in determining how the students’ perceptions of effective teaching has changed throughout the semester. </w:t>
      </w:r>
      <w:r w:rsidR="009B3294">
        <w:rPr>
          <w:rFonts w:ascii="Times New Roman" w:hAnsi="Times New Roman" w:cs="Times New Roman"/>
          <w:sz w:val="24"/>
        </w:rPr>
        <w:t xml:space="preserve"> </w:t>
      </w:r>
      <w:r w:rsidR="004D28C7">
        <w:rPr>
          <w:rFonts w:ascii="Times New Roman" w:hAnsi="Times New Roman" w:cs="Times New Roman"/>
          <w:sz w:val="24"/>
        </w:rPr>
        <w:t>I</w:t>
      </w:r>
      <w:r>
        <w:rPr>
          <w:rFonts w:ascii="Times New Roman" w:hAnsi="Times New Roman" w:cs="Times New Roman"/>
          <w:sz w:val="24"/>
        </w:rPr>
        <w:t xml:space="preserve">t is anticipated that AGED faculty will implement tape art into other courses at both the graduate and undergraduate levels. </w:t>
      </w:r>
    </w:p>
    <w:p w14:paraId="77413747" w14:textId="77777777" w:rsidR="003A2A60" w:rsidRDefault="003A2A60" w:rsidP="003A2A60">
      <w:pPr>
        <w:rPr>
          <w:rFonts w:ascii="Times New Roman" w:hAnsi="Times New Roman" w:cs="Times New Roman"/>
          <w:sz w:val="24"/>
        </w:rPr>
      </w:pPr>
    </w:p>
    <w:p w14:paraId="1BF2A7C4" w14:textId="77777777" w:rsidR="003A2A60" w:rsidRDefault="003A2A60" w:rsidP="003A2A60">
      <w:pPr>
        <w:jc w:val="center"/>
        <w:rPr>
          <w:rFonts w:ascii="Times New Roman" w:hAnsi="Times New Roman" w:cs="Times New Roman"/>
          <w:b/>
          <w:sz w:val="24"/>
        </w:rPr>
      </w:pPr>
      <w:r>
        <w:rPr>
          <w:rFonts w:ascii="Times New Roman" w:hAnsi="Times New Roman" w:cs="Times New Roman"/>
          <w:b/>
          <w:sz w:val="24"/>
        </w:rPr>
        <w:t>Cost</w:t>
      </w:r>
    </w:p>
    <w:p w14:paraId="471ABF2D" w14:textId="77777777" w:rsidR="003A2A60" w:rsidRDefault="003A2A60" w:rsidP="003A2A60">
      <w:pPr>
        <w:rPr>
          <w:rFonts w:ascii="Times New Roman" w:hAnsi="Times New Roman" w:cs="Times New Roman"/>
          <w:sz w:val="24"/>
        </w:rPr>
      </w:pPr>
    </w:p>
    <w:p w14:paraId="68250B4B" w14:textId="77777777" w:rsidR="003A2A60" w:rsidRDefault="003A2A60" w:rsidP="003A2A60">
      <w:pPr>
        <w:rPr>
          <w:rFonts w:ascii="Times New Roman" w:hAnsi="Times New Roman" w:cs="Times New Roman"/>
          <w:sz w:val="24"/>
        </w:rPr>
      </w:pPr>
      <w:r>
        <w:rPr>
          <w:rFonts w:ascii="Times New Roman" w:hAnsi="Times New Roman" w:cs="Times New Roman"/>
          <w:sz w:val="24"/>
        </w:rPr>
        <w:t>The cost associated with tape art is the current cost of a roll of low-tack blue painters’ tape</w:t>
      </w:r>
      <w:r w:rsidR="004D28C7">
        <w:rPr>
          <w:rFonts w:ascii="Times New Roman" w:hAnsi="Times New Roman" w:cs="Times New Roman"/>
          <w:sz w:val="24"/>
        </w:rPr>
        <w:t xml:space="preserve"> ($2-4 per roll)</w:t>
      </w:r>
      <w:r>
        <w:rPr>
          <w:rFonts w:ascii="Times New Roman" w:hAnsi="Times New Roman" w:cs="Times New Roman"/>
          <w:sz w:val="24"/>
        </w:rPr>
        <w:t>.  For this activity, two rolls of tape were purchased for each of the five groups to be used throughout the semester</w:t>
      </w:r>
      <w:r w:rsidR="004D28C7">
        <w:rPr>
          <w:rFonts w:ascii="Times New Roman" w:hAnsi="Times New Roman" w:cs="Times New Roman"/>
          <w:sz w:val="24"/>
        </w:rPr>
        <w:t xml:space="preserve"> at a </w:t>
      </w:r>
      <w:r>
        <w:rPr>
          <w:rFonts w:ascii="Times New Roman" w:hAnsi="Times New Roman" w:cs="Times New Roman"/>
          <w:sz w:val="24"/>
        </w:rPr>
        <w:t xml:space="preserve">total cost </w:t>
      </w:r>
      <w:r w:rsidR="004D28C7">
        <w:rPr>
          <w:rFonts w:ascii="Times New Roman" w:hAnsi="Times New Roman" w:cs="Times New Roman"/>
          <w:sz w:val="24"/>
        </w:rPr>
        <w:t xml:space="preserve">for </w:t>
      </w:r>
      <w:r>
        <w:rPr>
          <w:rFonts w:ascii="Times New Roman" w:hAnsi="Times New Roman" w:cs="Times New Roman"/>
          <w:sz w:val="24"/>
        </w:rPr>
        <w:t xml:space="preserve">this activity </w:t>
      </w:r>
      <w:r w:rsidR="004D28C7">
        <w:rPr>
          <w:rFonts w:ascii="Times New Roman" w:hAnsi="Times New Roman" w:cs="Times New Roman"/>
          <w:sz w:val="24"/>
        </w:rPr>
        <w:t>of</w:t>
      </w:r>
      <w:r>
        <w:rPr>
          <w:rFonts w:ascii="Times New Roman" w:hAnsi="Times New Roman" w:cs="Times New Roman"/>
          <w:sz w:val="24"/>
        </w:rPr>
        <w:t xml:space="preserve"> $</w:t>
      </w:r>
      <w:r w:rsidRPr="00744E25">
        <w:rPr>
          <w:rFonts w:ascii="Times New Roman" w:hAnsi="Times New Roman" w:cs="Times New Roman"/>
          <w:sz w:val="24"/>
        </w:rPr>
        <w:t>28.00</w:t>
      </w:r>
      <w:r w:rsidR="004D28C7">
        <w:rPr>
          <w:rFonts w:ascii="Times New Roman" w:hAnsi="Times New Roman" w:cs="Times New Roman"/>
          <w:sz w:val="24"/>
        </w:rPr>
        <w:t xml:space="preserve"> for 11 students</w:t>
      </w:r>
      <w:r w:rsidRPr="00744E25">
        <w:rPr>
          <w:rFonts w:ascii="Times New Roman" w:hAnsi="Times New Roman" w:cs="Times New Roman"/>
          <w:sz w:val="24"/>
        </w:rPr>
        <w:t>.</w:t>
      </w:r>
    </w:p>
    <w:p w14:paraId="702F364D" w14:textId="77777777" w:rsidR="003A2A60" w:rsidRPr="00E615E0" w:rsidRDefault="003A2A60" w:rsidP="003A2A60">
      <w:pPr>
        <w:rPr>
          <w:rFonts w:ascii="Times New Roman" w:hAnsi="Times New Roman" w:cs="Times New Roman"/>
          <w:sz w:val="24"/>
        </w:rPr>
      </w:pPr>
    </w:p>
    <w:p w14:paraId="5E43240D" w14:textId="77777777" w:rsidR="003A2A60" w:rsidRDefault="003A2A60" w:rsidP="003A2A60">
      <w:pPr>
        <w:jc w:val="center"/>
        <w:rPr>
          <w:rFonts w:ascii="Times New Roman" w:hAnsi="Times New Roman" w:cs="Times New Roman"/>
          <w:b/>
          <w:sz w:val="24"/>
        </w:rPr>
      </w:pPr>
    </w:p>
    <w:p w14:paraId="50CAFF22" w14:textId="77777777" w:rsidR="003A2A60" w:rsidRDefault="003A2A60" w:rsidP="003A2A60">
      <w:pPr>
        <w:rPr>
          <w:rFonts w:ascii="Times New Roman" w:hAnsi="Times New Roman" w:cs="Times New Roman"/>
          <w:b/>
          <w:sz w:val="24"/>
        </w:rPr>
      </w:pPr>
      <w:r>
        <w:rPr>
          <w:rFonts w:ascii="Times New Roman" w:hAnsi="Times New Roman" w:cs="Times New Roman"/>
          <w:b/>
          <w:sz w:val="24"/>
        </w:rPr>
        <w:br w:type="page"/>
      </w:r>
    </w:p>
    <w:p w14:paraId="16AA9139" w14:textId="77777777" w:rsidR="003A2A60" w:rsidRDefault="003A2A60" w:rsidP="003A2A60">
      <w:pPr>
        <w:jc w:val="center"/>
        <w:rPr>
          <w:rFonts w:ascii="Times New Roman" w:hAnsi="Times New Roman" w:cs="Times New Roman"/>
          <w:b/>
          <w:sz w:val="24"/>
        </w:rPr>
      </w:pPr>
      <w:r>
        <w:rPr>
          <w:rFonts w:ascii="Times New Roman" w:hAnsi="Times New Roman" w:cs="Times New Roman"/>
          <w:b/>
          <w:sz w:val="24"/>
        </w:rPr>
        <w:lastRenderedPageBreak/>
        <w:t>References</w:t>
      </w:r>
    </w:p>
    <w:p w14:paraId="2891F154" w14:textId="77777777" w:rsidR="003A2A60" w:rsidRDefault="003A2A60" w:rsidP="003A2A60">
      <w:pPr>
        <w:jc w:val="center"/>
        <w:rPr>
          <w:rFonts w:ascii="Times New Roman" w:hAnsi="Times New Roman" w:cs="Times New Roman"/>
          <w:b/>
          <w:sz w:val="24"/>
        </w:rPr>
      </w:pPr>
    </w:p>
    <w:p w14:paraId="01E3F125" w14:textId="77777777" w:rsidR="003A2A60" w:rsidRPr="00983AEF" w:rsidRDefault="003A2A60" w:rsidP="004D28C7">
      <w:pPr>
        <w:spacing w:after="240"/>
        <w:ind w:left="720" w:hanging="720"/>
        <w:rPr>
          <w:rFonts w:ascii="Times New Roman" w:hAnsi="Times New Roman" w:cs="Times New Roman"/>
          <w:b/>
          <w:sz w:val="24"/>
        </w:rPr>
      </w:pPr>
      <w:proofErr w:type="spellStart"/>
      <w:r w:rsidRPr="00AD082D">
        <w:rPr>
          <w:rFonts w:ascii="Times New Roman" w:hAnsi="Times New Roman" w:cs="Times New Roman"/>
          <w:sz w:val="24"/>
          <w:szCs w:val="24"/>
        </w:rPr>
        <w:t>Aanstoos</w:t>
      </w:r>
      <w:proofErr w:type="spellEnd"/>
      <w:r w:rsidRPr="00AD082D">
        <w:rPr>
          <w:rFonts w:ascii="Times New Roman" w:hAnsi="Times New Roman" w:cs="Times New Roman"/>
          <w:sz w:val="24"/>
          <w:szCs w:val="24"/>
        </w:rPr>
        <w:t xml:space="preserve">, J. J. (2003, </w:t>
      </w:r>
      <w:r>
        <w:rPr>
          <w:rFonts w:ascii="Times New Roman" w:hAnsi="Times New Roman" w:cs="Times New Roman"/>
          <w:sz w:val="24"/>
          <w:szCs w:val="24"/>
        </w:rPr>
        <w:t>October</w:t>
      </w:r>
      <w:r w:rsidRPr="00AD082D">
        <w:rPr>
          <w:rFonts w:ascii="Times New Roman" w:hAnsi="Times New Roman" w:cs="Times New Roman"/>
          <w:sz w:val="24"/>
          <w:szCs w:val="24"/>
        </w:rPr>
        <w:t xml:space="preserve">). </w:t>
      </w:r>
      <w:r w:rsidRPr="00AD082D">
        <w:rPr>
          <w:rFonts w:ascii="Times New Roman" w:hAnsi="Times New Roman" w:cs="Times New Roman"/>
          <w:i/>
          <w:sz w:val="24"/>
          <w:szCs w:val="24"/>
        </w:rPr>
        <w:t xml:space="preserve">Visual literacy: </w:t>
      </w:r>
      <w:r w:rsidR="004D28C7">
        <w:rPr>
          <w:rFonts w:ascii="Times New Roman" w:hAnsi="Times New Roman" w:cs="Times New Roman"/>
          <w:i/>
          <w:sz w:val="24"/>
          <w:szCs w:val="24"/>
        </w:rPr>
        <w:t>A</w:t>
      </w:r>
      <w:r w:rsidRPr="00AD082D">
        <w:rPr>
          <w:rFonts w:ascii="Times New Roman" w:hAnsi="Times New Roman" w:cs="Times New Roman"/>
          <w:i/>
          <w:sz w:val="24"/>
          <w:szCs w:val="24"/>
        </w:rPr>
        <w:t>n overview</w:t>
      </w:r>
      <w:r w:rsidRPr="00AD082D">
        <w:rPr>
          <w:rFonts w:ascii="Times New Roman" w:hAnsi="Times New Roman" w:cs="Times New Roman"/>
          <w:sz w:val="24"/>
          <w:szCs w:val="24"/>
        </w:rPr>
        <w:t xml:space="preserve">. </w:t>
      </w:r>
      <w:r w:rsidRPr="001E3A02">
        <w:rPr>
          <w:rFonts w:ascii="Times New Roman" w:hAnsi="Times New Roman" w:cs="Times New Roman"/>
          <w:sz w:val="24"/>
          <w:szCs w:val="24"/>
        </w:rPr>
        <w:t xml:space="preserve">Paper </w:t>
      </w:r>
      <w:r w:rsidRPr="00AD082D">
        <w:rPr>
          <w:rFonts w:ascii="Times New Roman" w:hAnsi="Times New Roman" w:cs="Times New Roman"/>
          <w:sz w:val="24"/>
          <w:szCs w:val="24"/>
        </w:rPr>
        <w:t>presented at the</w:t>
      </w:r>
      <w:r>
        <w:rPr>
          <w:rFonts w:ascii="Times New Roman" w:hAnsi="Times New Roman" w:cs="Times New Roman"/>
          <w:sz w:val="24"/>
          <w:szCs w:val="24"/>
        </w:rPr>
        <w:t xml:space="preserve"> 32</w:t>
      </w:r>
      <w:r w:rsidRPr="00022DBD">
        <w:rPr>
          <w:rFonts w:ascii="Times New Roman" w:hAnsi="Times New Roman" w:cs="Times New Roman"/>
          <w:sz w:val="24"/>
          <w:szCs w:val="24"/>
          <w:vertAlign w:val="superscript"/>
        </w:rPr>
        <w:t>nd</w:t>
      </w:r>
      <w:r>
        <w:rPr>
          <w:rFonts w:ascii="Times New Roman" w:hAnsi="Times New Roman" w:cs="Times New Roman"/>
          <w:sz w:val="24"/>
          <w:szCs w:val="24"/>
        </w:rPr>
        <w:t xml:space="preserve"> </w:t>
      </w:r>
      <w:r w:rsidRPr="00AD082D">
        <w:rPr>
          <w:rFonts w:ascii="Times New Roman" w:hAnsi="Times New Roman" w:cs="Times New Roman"/>
          <w:sz w:val="24"/>
          <w:szCs w:val="24"/>
        </w:rPr>
        <w:t>Applied Imagery</w:t>
      </w:r>
      <w:r w:rsidRPr="001E3A02">
        <w:rPr>
          <w:rFonts w:ascii="Times New Roman" w:hAnsi="Times New Roman" w:cs="Times New Roman"/>
          <w:sz w:val="24"/>
          <w:szCs w:val="24"/>
        </w:rPr>
        <w:t xml:space="preserve"> Pattern Recognition Workshop</w:t>
      </w:r>
      <w:r>
        <w:rPr>
          <w:rFonts w:ascii="Times New Roman" w:hAnsi="Times New Roman" w:cs="Times New Roman"/>
          <w:sz w:val="24"/>
          <w:szCs w:val="24"/>
        </w:rPr>
        <w:t>,</w:t>
      </w:r>
      <w:r w:rsidRPr="001E3A02">
        <w:rPr>
          <w:rFonts w:ascii="Times New Roman" w:hAnsi="Times New Roman" w:cs="Times New Roman"/>
          <w:sz w:val="24"/>
          <w:szCs w:val="24"/>
        </w:rPr>
        <w:t xml:space="preserve"> </w:t>
      </w:r>
      <w:r>
        <w:rPr>
          <w:rFonts w:ascii="Times New Roman" w:hAnsi="Times New Roman" w:cs="Times New Roman"/>
          <w:sz w:val="24"/>
          <w:szCs w:val="24"/>
        </w:rPr>
        <w:t>Washington, DC</w:t>
      </w:r>
      <w:r w:rsidRPr="00AD082D">
        <w:rPr>
          <w:rFonts w:ascii="Times New Roman" w:hAnsi="Times New Roman" w:cs="Times New Roman"/>
          <w:sz w:val="24"/>
          <w:szCs w:val="24"/>
        </w:rPr>
        <w:t>.</w:t>
      </w:r>
    </w:p>
    <w:p w14:paraId="20A6D2D0" w14:textId="77777777" w:rsidR="003A2A60" w:rsidRDefault="003A2A60" w:rsidP="004D28C7">
      <w:pPr>
        <w:widowControl w:val="0"/>
        <w:autoSpaceDE w:val="0"/>
        <w:autoSpaceDN w:val="0"/>
        <w:adjustRightInd w:val="0"/>
        <w:spacing w:after="240"/>
        <w:ind w:left="720" w:hanging="720"/>
        <w:rPr>
          <w:rFonts w:ascii="Times New Roman" w:hAnsi="Times New Roman" w:cs="Times New Roman"/>
          <w:sz w:val="24"/>
          <w:szCs w:val="24"/>
        </w:rPr>
      </w:pPr>
      <w:proofErr w:type="gramStart"/>
      <w:r w:rsidRPr="000B3551">
        <w:rPr>
          <w:rFonts w:ascii="Times New Roman" w:hAnsi="Times New Roman" w:cs="Times New Roman"/>
          <w:sz w:val="24"/>
          <w:szCs w:val="24"/>
        </w:rPr>
        <w:t>Bergman, D. J. (2010).</w:t>
      </w:r>
      <w:proofErr w:type="gramEnd"/>
      <w:r w:rsidRPr="000B3551">
        <w:rPr>
          <w:rFonts w:ascii="Times New Roman" w:hAnsi="Times New Roman" w:cs="Times New Roman"/>
          <w:sz w:val="24"/>
          <w:szCs w:val="24"/>
        </w:rPr>
        <w:t xml:space="preserve"> Why </w:t>
      </w:r>
      <w:r>
        <w:rPr>
          <w:rFonts w:ascii="Times New Roman" w:hAnsi="Times New Roman" w:cs="Times New Roman"/>
          <w:sz w:val="24"/>
          <w:szCs w:val="24"/>
        </w:rPr>
        <w:t>d</w:t>
      </w:r>
      <w:r w:rsidRPr="000B3551">
        <w:rPr>
          <w:rFonts w:ascii="Times New Roman" w:hAnsi="Times New Roman" w:cs="Times New Roman"/>
          <w:sz w:val="24"/>
          <w:szCs w:val="24"/>
        </w:rPr>
        <w:t xml:space="preserve">o </w:t>
      </w:r>
      <w:r>
        <w:rPr>
          <w:rFonts w:ascii="Times New Roman" w:hAnsi="Times New Roman" w:cs="Times New Roman"/>
          <w:sz w:val="24"/>
          <w:szCs w:val="24"/>
        </w:rPr>
        <w:t>w</w:t>
      </w:r>
      <w:r w:rsidRPr="000B3551">
        <w:rPr>
          <w:rFonts w:ascii="Times New Roman" w:hAnsi="Times New Roman" w:cs="Times New Roman"/>
          <w:sz w:val="24"/>
          <w:szCs w:val="24"/>
        </w:rPr>
        <w:t xml:space="preserve">e </w:t>
      </w:r>
      <w:r>
        <w:rPr>
          <w:rFonts w:ascii="Times New Roman" w:hAnsi="Times New Roman" w:cs="Times New Roman"/>
          <w:sz w:val="24"/>
          <w:szCs w:val="24"/>
        </w:rPr>
        <w:t>h</w:t>
      </w:r>
      <w:r w:rsidRPr="000B3551">
        <w:rPr>
          <w:rFonts w:ascii="Times New Roman" w:hAnsi="Times New Roman" w:cs="Times New Roman"/>
          <w:sz w:val="24"/>
          <w:szCs w:val="24"/>
        </w:rPr>
        <w:t xml:space="preserve">ave to </w:t>
      </w:r>
      <w:r>
        <w:rPr>
          <w:rFonts w:ascii="Times New Roman" w:hAnsi="Times New Roman" w:cs="Times New Roman"/>
          <w:sz w:val="24"/>
          <w:szCs w:val="24"/>
        </w:rPr>
        <w:t>l</w:t>
      </w:r>
      <w:r w:rsidRPr="000B3551">
        <w:rPr>
          <w:rFonts w:ascii="Times New Roman" w:hAnsi="Times New Roman" w:cs="Times New Roman"/>
          <w:sz w:val="24"/>
          <w:szCs w:val="24"/>
        </w:rPr>
        <w:t xml:space="preserve">earn </w:t>
      </w:r>
      <w:r>
        <w:rPr>
          <w:rFonts w:ascii="Times New Roman" w:hAnsi="Times New Roman" w:cs="Times New Roman"/>
          <w:sz w:val="24"/>
          <w:szCs w:val="24"/>
        </w:rPr>
        <w:t>t</w:t>
      </w:r>
      <w:r w:rsidRPr="000B3551">
        <w:rPr>
          <w:rFonts w:ascii="Times New Roman" w:hAnsi="Times New Roman" w:cs="Times New Roman"/>
          <w:sz w:val="24"/>
          <w:szCs w:val="24"/>
        </w:rPr>
        <w:t xml:space="preserve">his? Teaching </w:t>
      </w:r>
      <w:r>
        <w:rPr>
          <w:rFonts w:ascii="Times New Roman" w:hAnsi="Times New Roman" w:cs="Times New Roman"/>
          <w:sz w:val="24"/>
          <w:szCs w:val="24"/>
        </w:rPr>
        <w:t>g</w:t>
      </w:r>
      <w:r w:rsidRPr="000B3551">
        <w:rPr>
          <w:rFonts w:ascii="Times New Roman" w:hAnsi="Times New Roman" w:cs="Times New Roman"/>
          <w:sz w:val="24"/>
          <w:szCs w:val="24"/>
        </w:rPr>
        <w:t xml:space="preserve">oals </w:t>
      </w:r>
      <w:r>
        <w:rPr>
          <w:rFonts w:ascii="Times New Roman" w:hAnsi="Times New Roman" w:cs="Times New Roman"/>
          <w:sz w:val="24"/>
          <w:szCs w:val="24"/>
        </w:rPr>
        <w:t>b</w:t>
      </w:r>
      <w:r w:rsidRPr="000B3551">
        <w:rPr>
          <w:rFonts w:ascii="Times New Roman" w:hAnsi="Times New Roman" w:cs="Times New Roman"/>
          <w:sz w:val="24"/>
          <w:szCs w:val="24"/>
        </w:rPr>
        <w:t xml:space="preserve">eyond </w:t>
      </w:r>
      <w:r>
        <w:rPr>
          <w:rFonts w:ascii="Times New Roman" w:hAnsi="Times New Roman" w:cs="Times New Roman"/>
          <w:sz w:val="24"/>
          <w:szCs w:val="24"/>
        </w:rPr>
        <w:t>c</w:t>
      </w:r>
      <w:r w:rsidRPr="000B3551">
        <w:rPr>
          <w:rFonts w:ascii="Times New Roman" w:hAnsi="Times New Roman" w:cs="Times New Roman"/>
          <w:sz w:val="24"/>
          <w:szCs w:val="24"/>
        </w:rPr>
        <w:t xml:space="preserve">ontent. </w:t>
      </w:r>
      <w:r w:rsidRPr="00A65F3E">
        <w:rPr>
          <w:rFonts w:ascii="Times New Roman" w:hAnsi="Times New Roman" w:cs="Times New Roman"/>
          <w:i/>
          <w:sz w:val="24"/>
          <w:szCs w:val="24"/>
        </w:rPr>
        <w:t>Clearing House, 83</w:t>
      </w:r>
      <w:r>
        <w:rPr>
          <w:rFonts w:ascii="Times New Roman" w:hAnsi="Times New Roman" w:cs="Times New Roman"/>
          <w:sz w:val="24"/>
          <w:szCs w:val="24"/>
        </w:rPr>
        <w:t>(4), 129–</w:t>
      </w:r>
      <w:r w:rsidRPr="000B3551">
        <w:rPr>
          <w:rFonts w:ascii="Times New Roman" w:hAnsi="Times New Roman" w:cs="Times New Roman"/>
          <w:sz w:val="24"/>
          <w:szCs w:val="24"/>
        </w:rPr>
        <w:t>132.</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doi</w:t>
      </w:r>
      <w:proofErr w:type="spellEnd"/>
      <w:proofErr w:type="gramEnd"/>
      <w:r w:rsidRPr="000B3551">
        <w:rPr>
          <w:rFonts w:ascii="Times New Roman" w:hAnsi="Times New Roman" w:cs="Times New Roman"/>
          <w:sz w:val="24"/>
          <w:szCs w:val="24"/>
        </w:rPr>
        <w:t>: 10.1080/00098651003705905</w:t>
      </w:r>
    </w:p>
    <w:p w14:paraId="3AF23C26" w14:textId="77777777" w:rsidR="003A2A60" w:rsidRDefault="003A2A60" w:rsidP="004D28C7">
      <w:pPr>
        <w:widowControl w:val="0"/>
        <w:autoSpaceDE w:val="0"/>
        <w:autoSpaceDN w:val="0"/>
        <w:adjustRightInd w:val="0"/>
        <w:spacing w:after="240"/>
        <w:ind w:left="720" w:hanging="720"/>
        <w:rPr>
          <w:rFonts w:ascii="Times New Roman" w:hAnsi="Times New Roman" w:cs="Times New Roman"/>
          <w:sz w:val="24"/>
          <w:szCs w:val="24"/>
        </w:rPr>
      </w:pPr>
      <w:r w:rsidRPr="000B3551">
        <w:rPr>
          <w:rFonts w:ascii="Times New Roman" w:hAnsi="Times New Roman" w:cs="Times New Roman"/>
          <w:sz w:val="24"/>
          <w:szCs w:val="24"/>
        </w:rPr>
        <w:t xml:space="preserve">Biggs, </w:t>
      </w:r>
      <w:r>
        <w:rPr>
          <w:rFonts w:ascii="Times New Roman" w:hAnsi="Times New Roman" w:cs="Times New Roman"/>
          <w:sz w:val="24"/>
          <w:szCs w:val="24"/>
        </w:rPr>
        <w:t>J. (2012). What the student does: Teaching for enhanced l</w:t>
      </w:r>
      <w:r w:rsidRPr="000B3551">
        <w:rPr>
          <w:rFonts w:ascii="Times New Roman" w:hAnsi="Times New Roman" w:cs="Times New Roman"/>
          <w:sz w:val="24"/>
          <w:szCs w:val="24"/>
        </w:rPr>
        <w:t xml:space="preserve">earning. </w:t>
      </w:r>
      <w:r w:rsidRPr="00553566">
        <w:rPr>
          <w:rFonts w:ascii="Times New Roman" w:hAnsi="Times New Roman" w:cs="Times New Roman"/>
          <w:i/>
          <w:sz w:val="24"/>
          <w:szCs w:val="24"/>
        </w:rPr>
        <w:t xml:space="preserve">Higher Education </w:t>
      </w:r>
      <w:r>
        <w:rPr>
          <w:rFonts w:ascii="Times New Roman" w:hAnsi="Times New Roman" w:cs="Times New Roman"/>
          <w:i/>
          <w:sz w:val="24"/>
          <w:szCs w:val="24"/>
        </w:rPr>
        <w:t>Research a</w:t>
      </w:r>
      <w:r w:rsidRPr="00553566">
        <w:rPr>
          <w:rFonts w:ascii="Times New Roman" w:hAnsi="Times New Roman" w:cs="Times New Roman"/>
          <w:i/>
          <w:sz w:val="24"/>
          <w:szCs w:val="24"/>
        </w:rPr>
        <w:t>nd Development, 31</w:t>
      </w:r>
      <w:r>
        <w:rPr>
          <w:rFonts w:ascii="Times New Roman" w:hAnsi="Times New Roman" w:cs="Times New Roman"/>
          <w:sz w:val="24"/>
          <w:szCs w:val="24"/>
        </w:rPr>
        <w:t>(1), 39–</w:t>
      </w:r>
      <w:r w:rsidRPr="000B3551">
        <w:rPr>
          <w:rFonts w:ascii="Times New Roman" w:hAnsi="Times New Roman" w:cs="Times New Roman"/>
          <w:sz w:val="24"/>
          <w:szCs w:val="24"/>
        </w:rPr>
        <w:t>55.</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doi</w:t>
      </w:r>
      <w:proofErr w:type="spellEnd"/>
      <w:proofErr w:type="gramEnd"/>
      <w:r w:rsidRPr="000B3551">
        <w:rPr>
          <w:rFonts w:ascii="Times New Roman" w:hAnsi="Times New Roman" w:cs="Times New Roman"/>
          <w:sz w:val="24"/>
          <w:szCs w:val="24"/>
        </w:rPr>
        <w:t>:</w:t>
      </w:r>
      <w:r>
        <w:rPr>
          <w:rFonts w:ascii="Times New Roman" w:hAnsi="Times New Roman" w:cs="Times New Roman"/>
          <w:sz w:val="24"/>
          <w:szCs w:val="24"/>
        </w:rPr>
        <w:t xml:space="preserve"> </w:t>
      </w:r>
      <w:r w:rsidRPr="000B3551">
        <w:rPr>
          <w:rFonts w:ascii="Times New Roman" w:hAnsi="Times New Roman" w:cs="Times New Roman"/>
          <w:sz w:val="24"/>
          <w:szCs w:val="24"/>
        </w:rPr>
        <w:t>10.1080/0729436990180105</w:t>
      </w:r>
    </w:p>
    <w:p w14:paraId="79FA4C54" w14:textId="77777777" w:rsidR="003A2A60" w:rsidRPr="00AD082D" w:rsidRDefault="003A2A60" w:rsidP="004D28C7">
      <w:pPr>
        <w:widowControl w:val="0"/>
        <w:autoSpaceDE w:val="0"/>
        <w:autoSpaceDN w:val="0"/>
        <w:adjustRightInd w:val="0"/>
        <w:spacing w:after="240"/>
        <w:ind w:left="720" w:hanging="720"/>
        <w:rPr>
          <w:rFonts w:ascii="Times New Roman" w:hAnsi="Times New Roman" w:cs="Times New Roman"/>
          <w:sz w:val="24"/>
          <w:szCs w:val="24"/>
        </w:rPr>
      </w:pPr>
      <w:r>
        <w:rPr>
          <w:rFonts w:ascii="Times New Roman" w:hAnsi="Times New Roman" w:cs="Times New Roman"/>
          <w:sz w:val="24"/>
          <w:szCs w:val="24"/>
        </w:rPr>
        <w:t>Fraser, M. (2012, April 5). Passion for art sticks</w:t>
      </w:r>
      <w:r w:rsidR="003C4562">
        <w:rPr>
          <w:rFonts w:ascii="Times New Roman" w:hAnsi="Times New Roman" w:cs="Times New Roman"/>
          <w:sz w:val="24"/>
          <w:szCs w:val="24"/>
        </w:rPr>
        <w:t xml:space="preserve"> to students. Johnston Sunrise. Retrieved from</w:t>
      </w:r>
      <w:r>
        <w:rPr>
          <w:rFonts w:ascii="Times New Roman" w:hAnsi="Times New Roman" w:cs="Times New Roman"/>
          <w:sz w:val="24"/>
          <w:szCs w:val="24"/>
        </w:rPr>
        <w:t xml:space="preserve"> </w:t>
      </w:r>
      <w:r w:rsidRPr="002A1673">
        <w:rPr>
          <w:rFonts w:ascii="Times New Roman" w:hAnsi="Times New Roman" w:cs="Times New Roman"/>
          <w:sz w:val="24"/>
          <w:szCs w:val="24"/>
        </w:rPr>
        <w:t>http://www.johnstonsunrise.net/stories/Passion-for-art-sticks-to-students</w:t>
      </w:r>
      <w:proofErr w:type="gramStart"/>
      <w:r w:rsidRPr="002A1673">
        <w:rPr>
          <w:rFonts w:ascii="Times New Roman" w:hAnsi="Times New Roman" w:cs="Times New Roman"/>
          <w:sz w:val="24"/>
          <w:szCs w:val="24"/>
        </w:rPr>
        <w:t>,69749</w:t>
      </w:r>
      <w:proofErr w:type="gramEnd"/>
    </w:p>
    <w:p w14:paraId="124F1A25" w14:textId="77777777" w:rsidR="003A2A60" w:rsidRPr="00AD082D" w:rsidRDefault="003A2A60" w:rsidP="004D28C7">
      <w:pPr>
        <w:widowControl w:val="0"/>
        <w:autoSpaceDE w:val="0"/>
        <w:autoSpaceDN w:val="0"/>
        <w:adjustRightInd w:val="0"/>
        <w:spacing w:after="240"/>
        <w:ind w:left="720" w:hanging="720"/>
        <w:rPr>
          <w:rFonts w:ascii="Times New Roman" w:hAnsi="Times New Roman" w:cs="Times New Roman"/>
          <w:sz w:val="24"/>
          <w:szCs w:val="24"/>
        </w:rPr>
      </w:pPr>
      <w:proofErr w:type="gramStart"/>
      <w:r w:rsidRPr="00AD082D">
        <w:rPr>
          <w:rFonts w:ascii="Times New Roman" w:hAnsi="Times New Roman" w:cs="Times New Roman"/>
          <w:sz w:val="24"/>
          <w:szCs w:val="24"/>
        </w:rPr>
        <w:t xml:space="preserve">Powell, K. C., &amp; </w:t>
      </w:r>
      <w:proofErr w:type="spellStart"/>
      <w:r w:rsidRPr="00AD082D">
        <w:rPr>
          <w:rFonts w:ascii="Times New Roman" w:hAnsi="Times New Roman" w:cs="Times New Roman"/>
          <w:sz w:val="24"/>
          <w:szCs w:val="24"/>
        </w:rPr>
        <w:t>Kalina</w:t>
      </w:r>
      <w:proofErr w:type="spellEnd"/>
      <w:r w:rsidRPr="00AD082D">
        <w:rPr>
          <w:rFonts w:ascii="Times New Roman" w:hAnsi="Times New Roman" w:cs="Times New Roman"/>
          <w:sz w:val="24"/>
          <w:szCs w:val="24"/>
        </w:rPr>
        <w:t>, C.</w:t>
      </w:r>
      <w:r w:rsidR="004321B2">
        <w:rPr>
          <w:rFonts w:ascii="Times New Roman" w:hAnsi="Times New Roman" w:cs="Times New Roman"/>
          <w:sz w:val="24"/>
          <w:szCs w:val="24"/>
        </w:rPr>
        <w:t xml:space="preserve"> </w:t>
      </w:r>
      <w:r w:rsidRPr="00AD082D">
        <w:rPr>
          <w:rFonts w:ascii="Times New Roman" w:hAnsi="Times New Roman" w:cs="Times New Roman"/>
          <w:sz w:val="24"/>
          <w:szCs w:val="24"/>
        </w:rPr>
        <w:t>J. (2009).</w:t>
      </w:r>
      <w:proofErr w:type="gramEnd"/>
      <w:r w:rsidRPr="00AD082D">
        <w:rPr>
          <w:rFonts w:ascii="Times New Roman" w:hAnsi="Times New Roman" w:cs="Times New Roman"/>
          <w:sz w:val="24"/>
          <w:szCs w:val="24"/>
        </w:rPr>
        <w:t xml:space="preserve"> Cognitive and social const</w:t>
      </w:r>
      <w:r w:rsidRPr="001E3A02">
        <w:rPr>
          <w:rFonts w:ascii="Times New Roman" w:hAnsi="Times New Roman" w:cs="Times New Roman"/>
          <w:sz w:val="24"/>
          <w:szCs w:val="24"/>
        </w:rPr>
        <w:t xml:space="preserve">ructivism: </w:t>
      </w:r>
      <w:r w:rsidR="004D28C7">
        <w:rPr>
          <w:rFonts w:ascii="Times New Roman" w:hAnsi="Times New Roman" w:cs="Times New Roman"/>
          <w:sz w:val="24"/>
          <w:szCs w:val="24"/>
        </w:rPr>
        <w:t>D</w:t>
      </w:r>
      <w:r w:rsidRPr="001E3A02">
        <w:rPr>
          <w:rFonts w:ascii="Times New Roman" w:hAnsi="Times New Roman" w:cs="Times New Roman"/>
          <w:sz w:val="24"/>
          <w:szCs w:val="24"/>
        </w:rPr>
        <w:t xml:space="preserve">eveloping tools for </w:t>
      </w:r>
      <w:r w:rsidRPr="00AD082D">
        <w:rPr>
          <w:rFonts w:ascii="Times New Roman" w:hAnsi="Times New Roman" w:cs="Times New Roman"/>
          <w:sz w:val="24"/>
          <w:szCs w:val="24"/>
        </w:rPr>
        <w:t xml:space="preserve">an effective classroom. </w:t>
      </w:r>
      <w:r w:rsidRPr="00AD082D">
        <w:rPr>
          <w:rFonts w:ascii="Times New Roman" w:hAnsi="Times New Roman" w:cs="Times New Roman"/>
          <w:i/>
          <w:sz w:val="24"/>
          <w:szCs w:val="24"/>
        </w:rPr>
        <w:t>Education,</w:t>
      </w:r>
      <w:r w:rsidRPr="00AD082D">
        <w:rPr>
          <w:rFonts w:ascii="Times New Roman" w:hAnsi="Times New Roman" w:cs="Times New Roman"/>
          <w:sz w:val="24"/>
          <w:szCs w:val="24"/>
        </w:rPr>
        <w:t xml:space="preserve"> </w:t>
      </w:r>
      <w:r w:rsidRPr="00AD082D">
        <w:rPr>
          <w:rFonts w:ascii="Times New Roman" w:hAnsi="Times New Roman" w:cs="Times New Roman"/>
          <w:i/>
          <w:sz w:val="24"/>
          <w:szCs w:val="24"/>
        </w:rPr>
        <w:t>130</w:t>
      </w:r>
      <w:r>
        <w:rPr>
          <w:rFonts w:ascii="Times New Roman" w:hAnsi="Times New Roman" w:cs="Times New Roman"/>
          <w:sz w:val="24"/>
          <w:szCs w:val="24"/>
        </w:rPr>
        <w:t>(2), 241–</w:t>
      </w:r>
      <w:r w:rsidRPr="00AD082D">
        <w:rPr>
          <w:rFonts w:ascii="Times New Roman" w:hAnsi="Times New Roman" w:cs="Times New Roman"/>
          <w:sz w:val="24"/>
          <w:szCs w:val="24"/>
        </w:rPr>
        <w:t>250.</w:t>
      </w:r>
    </w:p>
    <w:p w14:paraId="7FAAB901" w14:textId="77777777" w:rsidR="003A2A60" w:rsidRPr="001E3A02" w:rsidRDefault="003A2A60" w:rsidP="004D28C7">
      <w:pPr>
        <w:spacing w:after="240"/>
        <w:ind w:left="720" w:hanging="720"/>
        <w:rPr>
          <w:rFonts w:ascii="Times New Roman" w:hAnsi="Times New Roman" w:cs="Times New Roman"/>
          <w:sz w:val="24"/>
          <w:szCs w:val="24"/>
        </w:rPr>
      </w:pPr>
      <w:r w:rsidRPr="00AD082D">
        <w:rPr>
          <w:rFonts w:ascii="Times New Roman" w:hAnsi="Times New Roman" w:cs="Times New Roman"/>
          <w:sz w:val="24"/>
          <w:szCs w:val="24"/>
        </w:rPr>
        <w:t xml:space="preserve">Wheatley, G. H. (1991). </w:t>
      </w:r>
      <w:proofErr w:type="gramStart"/>
      <w:r w:rsidRPr="00AD082D">
        <w:rPr>
          <w:rFonts w:ascii="Times New Roman" w:hAnsi="Times New Roman" w:cs="Times New Roman"/>
          <w:sz w:val="24"/>
          <w:szCs w:val="24"/>
        </w:rPr>
        <w:t>Constructivist perspecti</w:t>
      </w:r>
      <w:r w:rsidRPr="001E3A02">
        <w:rPr>
          <w:rFonts w:ascii="Times New Roman" w:hAnsi="Times New Roman" w:cs="Times New Roman"/>
          <w:sz w:val="24"/>
          <w:szCs w:val="24"/>
        </w:rPr>
        <w:t xml:space="preserve">ves on science and mathematics </w:t>
      </w:r>
      <w:r w:rsidRPr="00AD082D">
        <w:rPr>
          <w:rFonts w:ascii="Times New Roman" w:hAnsi="Times New Roman" w:cs="Times New Roman"/>
          <w:sz w:val="24"/>
          <w:szCs w:val="24"/>
        </w:rPr>
        <w:t>learning.</w:t>
      </w:r>
      <w:proofErr w:type="gramEnd"/>
      <w:r>
        <w:rPr>
          <w:rFonts w:ascii="Times New Roman" w:hAnsi="Times New Roman" w:cs="Times New Roman"/>
          <w:sz w:val="24"/>
          <w:szCs w:val="24"/>
        </w:rPr>
        <w:t xml:space="preserve"> </w:t>
      </w:r>
      <w:r w:rsidRPr="00AD082D">
        <w:rPr>
          <w:rFonts w:ascii="Times New Roman" w:hAnsi="Times New Roman" w:cs="Times New Roman"/>
          <w:i/>
          <w:sz w:val="24"/>
          <w:szCs w:val="24"/>
        </w:rPr>
        <w:t>Science Education</w:t>
      </w:r>
      <w:r w:rsidRPr="00AD082D">
        <w:rPr>
          <w:rFonts w:ascii="Times New Roman" w:hAnsi="Times New Roman" w:cs="Times New Roman"/>
          <w:sz w:val="24"/>
          <w:szCs w:val="24"/>
        </w:rPr>
        <w:t xml:space="preserve">, </w:t>
      </w:r>
      <w:r w:rsidRPr="00110BD5">
        <w:rPr>
          <w:rFonts w:ascii="Times New Roman" w:hAnsi="Times New Roman" w:cs="Times New Roman"/>
          <w:i/>
          <w:sz w:val="24"/>
          <w:szCs w:val="24"/>
        </w:rPr>
        <w:t>75</w:t>
      </w:r>
      <w:r>
        <w:rPr>
          <w:rFonts w:ascii="Times New Roman" w:hAnsi="Times New Roman" w:cs="Times New Roman"/>
          <w:sz w:val="24"/>
          <w:szCs w:val="24"/>
        </w:rPr>
        <w:t>(1)</w:t>
      </w:r>
      <w:r w:rsidRPr="00AD082D">
        <w:rPr>
          <w:rFonts w:ascii="Times New Roman" w:hAnsi="Times New Roman" w:cs="Times New Roman"/>
          <w:sz w:val="24"/>
          <w:szCs w:val="24"/>
        </w:rPr>
        <w:t>, 9–21.</w:t>
      </w: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doi</w:t>
      </w:r>
      <w:proofErr w:type="spellEnd"/>
      <w:proofErr w:type="gramEnd"/>
      <w:r w:rsidRPr="00AD082D">
        <w:rPr>
          <w:rFonts w:ascii="Times New Roman" w:hAnsi="Times New Roman" w:cs="Times New Roman"/>
          <w:sz w:val="24"/>
          <w:szCs w:val="24"/>
        </w:rPr>
        <w:t>: 10.1002/sce.3730750103</w:t>
      </w:r>
    </w:p>
    <w:p w14:paraId="53886B13" w14:textId="77777777" w:rsidR="00670B31" w:rsidRDefault="00670B31"/>
    <w:sectPr w:rsidR="00670B31" w:rsidSect="002231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A60"/>
    <w:rsid w:val="000C146E"/>
    <w:rsid w:val="003A2A60"/>
    <w:rsid w:val="003C4562"/>
    <w:rsid w:val="004321B2"/>
    <w:rsid w:val="004D28C7"/>
    <w:rsid w:val="00670B31"/>
    <w:rsid w:val="00882C0C"/>
    <w:rsid w:val="009B3294"/>
    <w:rsid w:val="00C232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A2DDD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A60"/>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A60"/>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1085</Words>
  <Characters>6187</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LSU</Company>
  <LinksUpToDate>false</LinksUpToDate>
  <CharactersWithSpaces>7258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Bunch</dc:creator>
  <cp:lastModifiedBy>James Bunch</cp:lastModifiedBy>
  <cp:revision>2</cp:revision>
  <dcterms:created xsi:type="dcterms:W3CDTF">2012-10-16T18:38:00Z</dcterms:created>
  <dcterms:modified xsi:type="dcterms:W3CDTF">2012-10-16T18:38:00Z</dcterms:modified>
</cp:coreProperties>
</file>