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2CD" w:rsidRDefault="005362CD" w:rsidP="00205AFA">
      <w:pPr>
        <w:spacing w:after="60" w:line="240" w:lineRule="auto"/>
        <w:jc w:val="right"/>
        <w:outlineLvl w:val="0"/>
        <w:rPr>
          <w:rFonts w:ascii="Times New Roman" w:eastAsia="Times New Roman" w:hAnsi="Times New Roman" w:cs="Arial"/>
          <w:b/>
          <w:bCs/>
          <w:kern w:val="28"/>
          <w:sz w:val="24"/>
          <w:szCs w:val="32"/>
        </w:rPr>
      </w:pPr>
    </w:p>
    <w:p w:rsidR="00205AFA" w:rsidRPr="00160E74" w:rsidRDefault="00205AFA" w:rsidP="00205AFA">
      <w:pPr>
        <w:spacing w:after="60" w:line="240" w:lineRule="auto"/>
        <w:jc w:val="right"/>
        <w:outlineLvl w:val="0"/>
        <w:rPr>
          <w:rFonts w:ascii="Times New Roman" w:eastAsia="Times New Roman" w:hAnsi="Times New Roman" w:cs="Arial"/>
          <w:bCs/>
          <w:kern w:val="28"/>
          <w:sz w:val="24"/>
          <w:szCs w:val="32"/>
        </w:rPr>
      </w:pPr>
      <w:r w:rsidRPr="00160E74">
        <w:rPr>
          <w:rFonts w:ascii="Times New Roman" w:eastAsia="Times New Roman" w:hAnsi="Times New Roman" w:cs="Arial"/>
          <w:bCs/>
          <w:kern w:val="28"/>
          <w:sz w:val="24"/>
          <w:szCs w:val="32"/>
        </w:rPr>
        <w:t>Research</w:t>
      </w:r>
    </w:p>
    <w:p w:rsidR="001277D8" w:rsidRDefault="001277D8" w:rsidP="008C575C">
      <w:pPr>
        <w:pStyle w:val="Heading1"/>
        <w:jc w:val="center"/>
        <w:rPr>
          <w:rFonts w:ascii="Times New Roman" w:hAnsi="Times New Roman" w:cs="Times New Roman"/>
          <w:color w:val="auto"/>
        </w:rPr>
      </w:pPr>
    </w:p>
    <w:p w:rsidR="00205AFA" w:rsidRDefault="00205AFA" w:rsidP="001277D8">
      <w:pPr>
        <w:spacing w:after="60" w:line="240" w:lineRule="auto"/>
        <w:jc w:val="center"/>
        <w:outlineLvl w:val="0"/>
        <w:rPr>
          <w:rFonts w:ascii="Times New Roman" w:eastAsia="Times New Roman" w:hAnsi="Times New Roman" w:cs="Arial"/>
          <w:b/>
          <w:bCs/>
          <w:kern w:val="28"/>
          <w:sz w:val="24"/>
          <w:szCs w:val="32"/>
        </w:rPr>
      </w:pPr>
    </w:p>
    <w:p w:rsidR="00205AFA" w:rsidRDefault="00205AFA" w:rsidP="001277D8">
      <w:pPr>
        <w:spacing w:after="60" w:line="240" w:lineRule="auto"/>
        <w:jc w:val="center"/>
        <w:outlineLvl w:val="0"/>
        <w:rPr>
          <w:rFonts w:ascii="Times New Roman" w:eastAsia="Times New Roman" w:hAnsi="Times New Roman" w:cs="Arial"/>
          <w:b/>
          <w:bCs/>
          <w:kern w:val="28"/>
          <w:sz w:val="24"/>
          <w:szCs w:val="32"/>
        </w:rPr>
      </w:pPr>
    </w:p>
    <w:p w:rsidR="00865E84" w:rsidRDefault="00865E84" w:rsidP="00865E84">
      <w:pPr>
        <w:spacing w:after="60" w:line="240" w:lineRule="auto"/>
        <w:jc w:val="center"/>
        <w:outlineLvl w:val="0"/>
        <w:rPr>
          <w:rFonts w:ascii="Times New Roman" w:eastAsia="Times New Roman" w:hAnsi="Times New Roman" w:cs="Arial"/>
          <w:b/>
          <w:bCs/>
          <w:kern w:val="28"/>
          <w:sz w:val="24"/>
          <w:szCs w:val="32"/>
        </w:rPr>
      </w:pPr>
    </w:p>
    <w:p w:rsidR="00865E84" w:rsidRDefault="00865E84" w:rsidP="00865E84">
      <w:pPr>
        <w:spacing w:after="60" w:line="240" w:lineRule="auto"/>
        <w:jc w:val="center"/>
        <w:outlineLvl w:val="0"/>
        <w:rPr>
          <w:rFonts w:ascii="Times New Roman" w:eastAsia="Times New Roman" w:hAnsi="Times New Roman" w:cs="Arial"/>
          <w:bCs/>
          <w:kern w:val="28"/>
          <w:sz w:val="24"/>
          <w:szCs w:val="32"/>
        </w:rPr>
      </w:pPr>
      <w:r>
        <w:rPr>
          <w:rFonts w:ascii="Times New Roman" w:eastAsia="Times New Roman" w:hAnsi="Times New Roman" w:cs="Arial"/>
          <w:b/>
          <w:bCs/>
          <w:noProof/>
          <w:kern w:val="28"/>
          <w:sz w:val="24"/>
          <w:szCs w:val="32"/>
          <w:lang w:val="en-ZW" w:eastAsia="en-ZW"/>
        </w:rPr>
        <mc:AlternateContent>
          <mc:Choice Requires="wps">
            <w:drawing>
              <wp:anchor distT="0" distB="0" distL="114300" distR="114300" simplePos="0" relativeHeight="251665408" behindDoc="0" locked="0" layoutInCell="1" allowOverlap="1" wp14:anchorId="68EF373E" wp14:editId="3C273F35">
                <wp:simplePos x="0" y="0"/>
                <wp:positionH relativeFrom="column">
                  <wp:posOffset>2544417</wp:posOffset>
                </wp:positionH>
                <wp:positionV relativeFrom="paragraph">
                  <wp:posOffset>79513</wp:posOffset>
                </wp:positionV>
                <wp:extent cx="150495" cy="45719"/>
                <wp:effectExtent l="0" t="0" r="1905" b="12065"/>
                <wp:wrapNone/>
                <wp:docPr id="4" name="Minus 4"/>
                <wp:cNvGraphicFramePr/>
                <a:graphic xmlns:a="http://schemas.openxmlformats.org/drawingml/2006/main">
                  <a:graphicData uri="http://schemas.microsoft.com/office/word/2010/wordprocessingShape">
                    <wps:wsp>
                      <wps:cNvSpPr/>
                      <wps:spPr>
                        <a:xfrm>
                          <a:off x="0" y="0"/>
                          <a:ext cx="150495" cy="45719"/>
                        </a:xfrm>
                        <a:prstGeom prst="mathMinus">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Minus 4" o:spid="_x0000_s1026" style="position:absolute;margin-left:200.35pt;margin-top:6.25pt;width:11.85pt;height: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0495,45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" path="m19948,17483r110599,l130547,28236r-110599,l19948,17483xe" fillcolor="windowText" strokeweight="2pt">
                <v:path arrowok="t" o:connecttype="custom" o:connectlocs="19948,17483;130547,17483;130547,28236;19948,28236;19948,17483" o:connectangles="0,0,0,0,0"/>
              </v:shape>
            </w:pict>
          </mc:Fallback>
        </mc:AlternateContent>
      </w:r>
      <w:r>
        <w:rPr>
          <w:rFonts w:ascii="Times New Roman" w:eastAsia="Times New Roman" w:hAnsi="Times New Roman" w:cs="Arial"/>
          <w:b/>
          <w:bCs/>
          <w:kern w:val="28"/>
          <w:sz w:val="24"/>
          <w:szCs w:val="32"/>
        </w:rPr>
        <w:t>“Learning to Lead”       With Your “Head” &amp; “Heart”</w:t>
      </w:r>
    </w:p>
    <w:p w:rsidR="00205AFA" w:rsidRPr="00076CCA" w:rsidRDefault="00205AFA" w:rsidP="001277D8">
      <w:pPr>
        <w:spacing w:after="60" w:line="240" w:lineRule="auto"/>
        <w:jc w:val="center"/>
        <w:outlineLvl w:val="0"/>
        <w:rPr>
          <w:rFonts w:ascii="Times New Roman" w:eastAsia="Times New Roman" w:hAnsi="Times New Roman" w:cs="Arial"/>
          <w:b/>
          <w:bCs/>
          <w:kern w:val="28"/>
          <w:sz w:val="24"/>
          <w:szCs w:val="32"/>
        </w:rPr>
      </w:pPr>
    </w:p>
    <w:p w:rsidR="001277D8" w:rsidRPr="00160E74" w:rsidRDefault="001277D8" w:rsidP="001277D8">
      <w:pPr>
        <w:spacing w:after="60" w:line="240" w:lineRule="auto"/>
        <w:jc w:val="center"/>
        <w:outlineLvl w:val="0"/>
        <w:rPr>
          <w:rFonts w:ascii="Times New Roman" w:eastAsia="Times New Roman" w:hAnsi="Times New Roman" w:cs="Arial"/>
          <w:bCs/>
          <w:kern w:val="28"/>
          <w:sz w:val="24"/>
          <w:szCs w:val="32"/>
        </w:rPr>
      </w:pPr>
      <w:r w:rsidRPr="00160E74">
        <w:rPr>
          <w:rFonts w:ascii="Times New Roman" w:eastAsia="Times New Roman" w:hAnsi="Times New Roman" w:cs="Arial"/>
          <w:bCs/>
          <w:kern w:val="28"/>
          <w:sz w:val="24"/>
          <w:szCs w:val="32"/>
        </w:rPr>
        <w:t xml:space="preserve">By William E. </w:t>
      </w:r>
      <w:proofErr w:type="spellStart"/>
      <w:r w:rsidRPr="00160E74">
        <w:rPr>
          <w:rFonts w:ascii="Times New Roman" w:eastAsia="Times New Roman" w:hAnsi="Times New Roman" w:cs="Arial"/>
          <w:bCs/>
          <w:kern w:val="28"/>
          <w:sz w:val="24"/>
          <w:szCs w:val="32"/>
        </w:rPr>
        <w:t>Schledewitz</w:t>
      </w:r>
      <w:proofErr w:type="spellEnd"/>
    </w:p>
    <w:p w:rsidR="001277D8" w:rsidRPr="00076CCA" w:rsidRDefault="001277D8" w:rsidP="001277D8">
      <w:pPr>
        <w:spacing w:after="60" w:line="240" w:lineRule="auto"/>
        <w:jc w:val="center"/>
        <w:outlineLvl w:val="0"/>
        <w:rPr>
          <w:rFonts w:ascii="Times New Roman" w:eastAsia="Times New Roman" w:hAnsi="Times New Roman" w:cs="Arial"/>
          <w:bCs/>
          <w:kern w:val="28"/>
          <w:sz w:val="24"/>
          <w:szCs w:val="32"/>
        </w:rPr>
      </w:pPr>
      <w:r w:rsidRPr="00076CCA">
        <w:rPr>
          <w:rFonts w:ascii="Times New Roman" w:eastAsia="Times New Roman" w:hAnsi="Times New Roman" w:cs="Arial"/>
          <w:bCs/>
          <w:kern w:val="28"/>
          <w:sz w:val="24"/>
          <w:szCs w:val="32"/>
        </w:rPr>
        <w:t>University of Nebraska - Lincoln</w:t>
      </w:r>
    </w:p>
    <w:p w:rsidR="001277D8" w:rsidRPr="00076CCA" w:rsidRDefault="001277D8" w:rsidP="001277D8">
      <w:pPr>
        <w:spacing w:after="60" w:line="240" w:lineRule="auto"/>
        <w:jc w:val="center"/>
        <w:outlineLvl w:val="0"/>
        <w:rPr>
          <w:rFonts w:ascii="Times New Roman" w:eastAsia="Times New Roman" w:hAnsi="Times New Roman" w:cs="Arial"/>
          <w:bCs/>
          <w:kern w:val="28"/>
          <w:sz w:val="24"/>
          <w:szCs w:val="32"/>
        </w:rPr>
      </w:pPr>
    </w:p>
    <w:p w:rsidR="001277D8" w:rsidRPr="00076CCA" w:rsidRDefault="001277D8" w:rsidP="001277D8">
      <w:pPr>
        <w:spacing w:after="60" w:line="240" w:lineRule="auto"/>
        <w:jc w:val="center"/>
        <w:outlineLvl w:val="0"/>
        <w:rPr>
          <w:rFonts w:ascii="Times New Roman" w:eastAsia="Times New Roman" w:hAnsi="Times New Roman" w:cs="Arial"/>
          <w:bCs/>
          <w:kern w:val="28"/>
          <w:sz w:val="24"/>
          <w:szCs w:val="32"/>
        </w:rPr>
      </w:pPr>
    </w:p>
    <w:p w:rsidR="001277D8" w:rsidRPr="00076CCA" w:rsidRDefault="001277D8" w:rsidP="001277D8">
      <w:pPr>
        <w:spacing w:after="60" w:line="240" w:lineRule="auto"/>
        <w:jc w:val="center"/>
        <w:outlineLvl w:val="0"/>
        <w:rPr>
          <w:rFonts w:ascii="Times New Roman" w:eastAsia="Times New Roman" w:hAnsi="Times New Roman" w:cs="Arial"/>
          <w:bCs/>
          <w:kern w:val="28"/>
          <w:sz w:val="24"/>
          <w:szCs w:val="32"/>
        </w:rPr>
      </w:pPr>
    </w:p>
    <w:p w:rsidR="001277D8" w:rsidRPr="00076CCA" w:rsidRDefault="001277D8" w:rsidP="001277D8">
      <w:pPr>
        <w:spacing w:after="60" w:line="240" w:lineRule="auto"/>
        <w:jc w:val="center"/>
        <w:outlineLvl w:val="0"/>
        <w:rPr>
          <w:rFonts w:ascii="Times New Roman" w:eastAsia="Times New Roman" w:hAnsi="Times New Roman" w:cs="Arial"/>
          <w:bCs/>
          <w:kern w:val="28"/>
          <w:sz w:val="24"/>
          <w:szCs w:val="32"/>
        </w:rPr>
      </w:pPr>
    </w:p>
    <w:p w:rsidR="001277D8" w:rsidRPr="00076CCA" w:rsidRDefault="001277D8" w:rsidP="001277D8">
      <w:pPr>
        <w:spacing w:after="60" w:line="240" w:lineRule="auto"/>
        <w:jc w:val="center"/>
        <w:outlineLvl w:val="0"/>
        <w:rPr>
          <w:rFonts w:ascii="Times New Roman" w:eastAsia="Times New Roman" w:hAnsi="Times New Roman" w:cs="Arial"/>
          <w:bCs/>
          <w:kern w:val="28"/>
          <w:sz w:val="24"/>
          <w:szCs w:val="32"/>
        </w:rPr>
      </w:pPr>
    </w:p>
    <w:p w:rsidR="00205AFA" w:rsidRPr="00076CCA" w:rsidRDefault="00205AFA" w:rsidP="001277D8">
      <w:pPr>
        <w:spacing w:after="60" w:line="240" w:lineRule="auto"/>
        <w:jc w:val="center"/>
        <w:outlineLvl w:val="0"/>
        <w:rPr>
          <w:rFonts w:ascii="Times New Roman" w:eastAsia="Times New Roman" w:hAnsi="Times New Roman" w:cs="Arial"/>
          <w:bCs/>
          <w:kern w:val="28"/>
          <w:sz w:val="24"/>
          <w:szCs w:val="32"/>
        </w:rPr>
      </w:pPr>
    </w:p>
    <w:p w:rsidR="001277D8" w:rsidRPr="00076CCA" w:rsidRDefault="001277D8" w:rsidP="001277D8">
      <w:pPr>
        <w:spacing w:after="60" w:line="240" w:lineRule="auto"/>
        <w:jc w:val="center"/>
        <w:outlineLvl w:val="0"/>
        <w:rPr>
          <w:rFonts w:ascii="Times New Roman" w:eastAsia="Times New Roman" w:hAnsi="Times New Roman" w:cs="Arial"/>
          <w:bCs/>
          <w:kern w:val="28"/>
          <w:sz w:val="24"/>
          <w:szCs w:val="32"/>
        </w:rPr>
      </w:pPr>
      <w:r w:rsidRPr="00076CCA">
        <w:rPr>
          <w:rFonts w:ascii="Times New Roman" w:eastAsia="Times New Roman" w:hAnsi="Times New Roman" w:cs="Arial"/>
          <w:bCs/>
          <w:kern w:val="28"/>
          <w:sz w:val="24"/>
          <w:szCs w:val="32"/>
        </w:rPr>
        <w:t>2 East 36th Street</w:t>
      </w:r>
    </w:p>
    <w:p w:rsidR="001277D8" w:rsidRPr="00076CCA" w:rsidRDefault="001277D8" w:rsidP="001277D8">
      <w:pPr>
        <w:spacing w:after="60" w:line="240" w:lineRule="auto"/>
        <w:jc w:val="center"/>
        <w:outlineLvl w:val="0"/>
        <w:rPr>
          <w:rFonts w:ascii="Times New Roman" w:eastAsia="Times New Roman" w:hAnsi="Times New Roman" w:cs="Arial"/>
          <w:bCs/>
          <w:kern w:val="28"/>
          <w:sz w:val="24"/>
          <w:szCs w:val="32"/>
        </w:rPr>
      </w:pPr>
      <w:r w:rsidRPr="00076CCA">
        <w:rPr>
          <w:rFonts w:ascii="Times New Roman" w:eastAsia="Times New Roman" w:hAnsi="Times New Roman" w:cs="Arial"/>
          <w:bCs/>
          <w:kern w:val="28"/>
          <w:sz w:val="24"/>
          <w:szCs w:val="32"/>
        </w:rPr>
        <w:t>Kearney, NE 68847</w:t>
      </w:r>
    </w:p>
    <w:p w:rsidR="001277D8" w:rsidRPr="00076CCA" w:rsidRDefault="001277D8" w:rsidP="001277D8">
      <w:pPr>
        <w:spacing w:after="60" w:line="240" w:lineRule="auto"/>
        <w:jc w:val="center"/>
        <w:outlineLvl w:val="0"/>
        <w:rPr>
          <w:rFonts w:ascii="Times New Roman" w:eastAsia="Times New Roman" w:hAnsi="Times New Roman" w:cs="Arial"/>
          <w:bCs/>
          <w:kern w:val="28"/>
          <w:sz w:val="24"/>
          <w:szCs w:val="32"/>
        </w:rPr>
      </w:pPr>
      <w:r w:rsidRPr="00076CCA">
        <w:rPr>
          <w:rFonts w:ascii="Times New Roman" w:eastAsia="Times New Roman" w:hAnsi="Times New Roman" w:cs="Arial"/>
          <w:bCs/>
          <w:kern w:val="28"/>
          <w:sz w:val="24"/>
          <w:szCs w:val="32"/>
        </w:rPr>
        <w:t>(308) 293-4293</w:t>
      </w:r>
    </w:p>
    <w:p w:rsidR="001277D8" w:rsidRPr="00076CCA" w:rsidRDefault="001277D8" w:rsidP="001277D8">
      <w:pPr>
        <w:spacing w:after="60" w:line="240" w:lineRule="auto"/>
        <w:jc w:val="center"/>
        <w:outlineLvl w:val="0"/>
        <w:rPr>
          <w:rFonts w:ascii="Times New Roman" w:eastAsia="Times New Roman" w:hAnsi="Times New Roman" w:cs="Arial"/>
          <w:bCs/>
          <w:kern w:val="28"/>
          <w:sz w:val="24"/>
          <w:szCs w:val="32"/>
        </w:rPr>
      </w:pPr>
      <w:r w:rsidRPr="00076CCA">
        <w:rPr>
          <w:rFonts w:ascii="Times New Roman" w:eastAsia="Times New Roman" w:hAnsi="Times New Roman" w:cs="Arial"/>
          <w:bCs/>
          <w:kern w:val="28"/>
          <w:sz w:val="24"/>
          <w:szCs w:val="32"/>
        </w:rPr>
        <w:t>IronWill_2@hotmail.com</w:t>
      </w:r>
    </w:p>
    <w:p w:rsidR="001277D8" w:rsidRPr="00076CCA" w:rsidRDefault="001277D8" w:rsidP="001277D8">
      <w:pPr>
        <w:rPr>
          <w:rFonts w:ascii="Times New Roman" w:hAnsi="Times New Roman" w:cs="Times New Roman"/>
          <w:sz w:val="24"/>
          <w:szCs w:val="24"/>
        </w:rPr>
      </w:pPr>
    </w:p>
    <w:p w:rsidR="001277D8" w:rsidRDefault="001277D8" w:rsidP="001277D8">
      <w:pPr>
        <w:rPr>
          <w:rFonts w:ascii="Times New Roman" w:hAnsi="Times New Roman" w:cs="Times New Roman"/>
          <w:b/>
          <w:sz w:val="24"/>
          <w:szCs w:val="24"/>
        </w:rPr>
      </w:pPr>
      <w:r>
        <w:rPr>
          <w:rFonts w:ascii="Times New Roman" w:hAnsi="Times New Roman" w:cs="Times New Roman"/>
          <w:b/>
          <w:sz w:val="24"/>
          <w:szCs w:val="24"/>
        </w:rPr>
        <w:br w:type="page"/>
      </w:r>
    </w:p>
    <w:p w:rsidR="00205AFA" w:rsidRDefault="00865E84" w:rsidP="00205AFA">
      <w:pPr>
        <w:spacing w:after="60" w:line="240" w:lineRule="auto"/>
        <w:jc w:val="center"/>
        <w:outlineLvl w:val="0"/>
        <w:rPr>
          <w:rFonts w:ascii="Times New Roman" w:eastAsia="Times New Roman" w:hAnsi="Times New Roman" w:cs="Arial"/>
          <w:bCs/>
          <w:kern w:val="28"/>
          <w:sz w:val="24"/>
          <w:szCs w:val="32"/>
        </w:rPr>
      </w:pPr>
      <w:r>
        <w:rPr>
          <w:rFonts w:ascii="Times New Roman" w:eastAsia="Times New Roman" w:hAnsi="Times New Roman" w:cs="Arial"/>
          <w:b/>
          <w:bCs/>
          <w:noProof/>
          <w:kern w:val="28"/>
          <w:sz w:val="24"/>
          <w:szCs w:val="32"/>
          <w:lang w:val="en-ZW" w:eastAsia="en-ZW"/>
        </w:rPr>
        <w:lastRenderedPageBreak/>
        <mc:AlternateContent>
          <mc:Choice Requires="wps">
            <w:drawing>
              <wp:anchor distT="0" distB="0" distL="114300" distR="114300" simplePos="0" relativeHeight="251663360" behindDoc="0" locked="0" layoutInCell="1" allowOverlap="1" wp14:anchorId="57C308FB" wp14:editId="703C629E">
                <wp:simplePos x="0" y="0"/>
                <wp:positionH relativeFrom="column">
                  <wp:posOffset>2544417</wp:posOffset>
                </wp:positionH>
                <wp:positionV relativeFrom="paragraph">
                  <wp:posOffset>79513</wp:posOffset>
                </wp:positionV>
                <wp:extent cx="150495" cy="45719"/>
                <wp:effectExtent l="0" t="0" r="1905" b="12065"/>
                <wp:wrapNone/>
                <wp:docPr id="3" name="Minus 3"/>
                <wp:cNvGraphicFramePr/>
                <a:graphic xmlns:a="http://schemas.openxmlformats.org/drawingml/2006/main">
                  <a:graphicData uri="http://schemas.microsoft.com/office/word/2010/wordprocessingShape">
                    <wps:wsp>
                      <wps:cNvSpPr/>
                      <wps:spPr>
                        <a:xfrm>
                          <a:off x="0" y="0"/>
                          <a:ext cx="150495" cy="45719"/>
                        </a:xfrm>
                        <a:prstGeom prst="mathMinus">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Minus 3" o:spid="_x0000_s1026" style="position:absolute;margin-left:200.35pt;margin-top:6.25pt;width:11.8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0495,45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" path="m19948,17483r110599,l130547,28236r-110599,l19948,17483xe" fillcolor="windowText" strokeweight="2pt">
                <v:path arrowok="t" o:connecttype="custom" o:connectlocs="19948,17483;130547,17483;130547,28236;19948,28236;19948,17483" o:connectangles="0,0,0,0,0"/>
              </v:shape>
            </w:pict>
          </mc:Fallback>
        </mc:AlternateContent>
      </w:r>
      <w:r w:rsidR="00205AFA">
        <w:rPr>
          <w:rFonts w:ascii="Times New Roman" w:eastAsia="Times New Roman" w:hAnsi="Times New Roman" w:cs="Arial"/>
          <w:b/>
          <w:bCs/>
          <w:kern w:val="28"/>
          <w:sz w:val="24"/>
          <w:szCs w:val="32"/>
        </w:rPr>
        <w:t xml:space="preserve">“Learning to Lead” </w:t>
      </w:r>
      <w:r>
        <w:rPr>
          <w:rFonts w:ascii="Times New Roman" w:eastAsia="Times New Roman" w:hAnsi="Times New Roman" w:cs="Arial"/>
          <w:b/>
          <w:bCs/>
          <w:kern w:val="28"/>
          <w:sz w:val="24"/>
          <w:szCs w:val="32"/>
        </w:rPr>
        <w:t xml:space="preserve">  </w:t>
      </w:r>
      <w:r w:rsidR="00205AFA">
        <w:rPr>
          <w:rFonts w:ascii="Times New Roman" w:eastAsia="Times New Roman" w:hAnsi="Times New Roman" w:cs="Arial"/>
          <w:b/>
          <w:bCs/>
          <w:kern w:val="28"/>
          <w:sz w:val="24"/>
          <w:szCs w:val="32"/>
        </w:rPr>
        <w:t xml:space="preserve"> </w:t>
      </w:r>
      <w:r>
        <w:rPr>
          <w:rFonts w:ascii="Times New Roman" w:eastAsia="Times New Roman" w:hAnsi="Times New Roman" w:cs="Arial"/>
          <w:b/>
          <w:bCs/>
          <w:kern w:val="28"/>
          <w:sz w:val="24"/>
          <w:szCs w:val="32"/>
        </w:rPr>
        <w:t xml:space="preserve">   </w:t>
      </w:r>
      <w:r w:rsidR="00205AFA">
        <w:rPr>
          <w:rFonts w:ascii="Times New Roman" w:eastAsia="Times New Roman" w:hAnsi="Times New Roman" w:cs="Arial"/>
          <w:b/>
          <w:bCs/>
          <w:kern w:val="28"/>
          <w:sz w:val="24"/>
          <w:szCs w:val="32"/>
        </w:rPr>
        <w:t>With Your “Head” &amp; “Heart”</w:t>
      </w:r>
    </w:p>
    <w:p w:rsidR="00205AFA" w:rsidRDefault="00205AFA" w:rsidP="00205AFA">
      <w:pPr>
        <w:pStyle w:val="NoSpacing"/>
        <w:jc w:val="center"/>
        <w:rPr>
          <w:rFonts w:ascii="Times New Roman" w:hAnsi="Times New Roman" w:cs="Times New Roman"/>
          <w:b/>
          <w:sz w:val="24"/>
          <w:szCs w:val="24"/>
        </w:rPr>
      </w:pPr>
    </w:p>
    <w:p w:rsidR="006637AA" w:rsidRPr="008642D5" w:rsidRDefault="006637AA" w:rsidP="008642D5">
      <w:pPr>
        <w:pStyle w:val="NoSpacing"/>
        <w:jc w:val="center"/>
        <w:rPr>
          <w:rFonts w:ascii="Times New Roman" w:hAnsi="Times New Roman" w:cs="Times New Roman"/>
          <w:b/>
          <w:sz w:val="24"/>
          <w:szCs w:val="24"/>
        </w:rPr>
      </w:pPr>
      <w:r w:rsidRPr="008642D5">
        <w:rPr>
          <w:rFonts w:ascii="Times New Roman" w:hAnsi="Times New Roman" w:cs="Times New Roman"/>
          <w:b/>
          <w:sz w:val="24"/>
          <w:szCs w:val="24"/>
        </w:rPr>
        <w:t>Introduction</w:t>
      </w:r>
    </w:p>
    <w:p w:rsidR="00170873" w:rsidRPr="001277D8" w:rsidRDefault="006637AA" w:rsidP="006637AA">
      <w:pPr>
        <w:rPr>
          <w:rFonts w:ascii="Times New Roman" w:hAnsi="Times New Roman" w:cs="Times New Roman"/>
        </w:rPr>
      </w:pPr>
      <w:r w:rsidRPr="001277D8">
        <w:rPr>
          <w:rFonts w:ascii="Times New Roman" w:hAnsi="Times New Roman" w:cs="Times New Roman"/>
          <w:sz w:val="24"/>
          <w:szCs w:val="24"/>
        </w:rPr>
        <w:t>The purpose of this study is to identify and explain why</w:t>
      </w:r>
      <w:r w:rsidR="00580EAF" w:rsidRPr="001277D8">
        <w:rPr>
          <w:rFonts w:ascii="Times New Roman" w:hAnsi="Times New Roman" w:cs="Times New Roman"/>
          <w:sz w:val="24"/>
          <w:szCs w:val="24"/>
        </w:rPr>
        <w:t xml:space="preserve"> emotional intelligence</w:t>
      </w:r>
      <w:r w:rsidRPr="001277D8">
        <w:rPr>
          <w:rFonts w:ascii="Times New Roman" w:hAnsi="Times New Roman" w:cs="Times New Roman"/>
          <w:sz w:val="24"/>
          <w:szCs w:val="24"/>
        </w:rPr>
        <w:t xml:space="preserve"> </w:t>
      </w:r>
      <w:r w:rsidR="00580EAF" w:rsidRPr="001277D8">
        <w:rPr>
          <w:rFonts w:ascii="Times New Roman" w:hAnsi="Times New Roman" w:cs="Times New Roman"/>
          <w:sz w:val="24"/>
          <w:szCs w:val="24"/>
        </w:rPr>
        <w:t>(EI)</w:t>
      </w:r>
      <w:r w:rsidRPr="001277D8">
        <w:rPr>
          <w:rFonts w:ascii="Times New Roman" w:hAnsi="Times New Roman" w:cs="Times New Roman"/>
          <w:sz w:val="24"/>
          <w:szCs w:val="24"/>
        </w:rPr>
        <w:t xml:space="preserve"> skills can be instrumental in developing leadership expertise in </w:t>
      </w:r>
      <w:r w:rsidR="00711BB1" w:rsidRPr="001277D8">
        <w:rPr>
          <w:rFonts w:ascii="Times New Roman" w:hAnsi="Times New Roman" w:cs="Times New Roman"/>
          <w:sz w:val="24"/>
          <w:szCs w:val="24"/>
        </w:rPr>
        <w:t>a</w:t>
      </w:r>
      <w:r w:rsidR="003F7F87" w:rsidRPr="001277D8">
        <w:rPr>
          <w:rFonts w:ascii="Times New Roman" w:hAnsi="Times New Roman" w:cs="Times New Roman"/>
          <w:sz w:val="24"/>
          <w:szCs w:val="24"/>
        </w:rPr>
        <w:t xml:space="preserve">gricultural </w:t>
      </w:r>
      <w:r w:rsidR="00711BB1" w:rsidRPr="001277D8">
        <w:rPr>
          <w:rFonts w:ascii="Times New Roman" w:hAnsi="Times New Roman" w:cs="Times New Roman"/>
          <w:sz w:val="24"/>
          <w:szCs w:val="24"/>
        </w:rPr>
        <w:t>e</w:t>
      </w:r>
      <w:r w:rsidR="003F7F87" w:rsidRPr="001277D8">
        <w:rPr>
          <w:rFonts w:ascii="Times New Roman" w:hAnsi="Times New Roman" w:cs="Times New Roman"/>
          <w:sz w:val="24"/>
          <w:szCs w:val="24"/>
        </w:rPr>
        <w:t>ducation</w:t>
      </w:r>
      <w:r w:rsidRPr="001277D8">
        <w:rPr>
          <w:rFonts w:ascii="Times New Roman" w:hAnsi="Times New Roman" w:cs="Times New Roman"/>
          <w:sz w:val="24"/>
          <w:szCs w:val="24"/>
        </w:rPr>
        <w:t xml:space="preserve"> </w:t>
      </w:r>
      <w:r w:rsidR="00711BB1" w:rsidRPr="001277D8">
        <w:rPr>
          <w:rFonts w:ascii="Times New Roman" w:hAnsi="Times New Roman" w:cs="Times New Roman"/>
          <w:sz w:val="24"/>
          <w:szCs w:val="24"/>
        </w:rPr>
        <w:t>st</w:t>
      </w:r>
      <w:r w:rsidR="0072105D" w:rsidRPr="001277D8">
        <w:rPr>
          <w:rFonts w:ascii="Times New Roman" w:hAnsi="Times New Roman" w:cs="Times New Roman"/>
          <w:sz w:val="24"/>
          <w:szCs w:val="24"/>
        </w:rPr>
        <w:t>udents</w:t>
      </w:r>
      <w:r w:rsidR="000D3A19" w:rsidRPr="001277D8">
        <w:rPr>
          <w:rFonts w:ascii="Times New Roman" w:hAnsi="Times New Roman" w:cs="Times New Roman"/>
          <w:sz w:val="24"/>
          <w:szCs w:val="24"/>
        </w:rPr>
        <w:t xml:space="preserve">. </w:t>
      </w:r>
      <w:r w:rsidRPr="001277D8">
        <w:rPr>
          <w:rFonts w:ascii="Times New Roman" w:hAnsi="Times New Roman" w:cs="Times New Roman"/>
          <w:sz w:val="24"/>
          <w:szCs w:val="24"/>
        </w:rPr>
        <w:t>While scholars have long recognized the relevance of cognition to problem solving and leadership, the relevance of emotion has historicall</w:t>
      </w:r>
      <w:r w:rsidR="007D3E63" w:rsidRPr="001277D8">
        <w:rPr>
          <w:rFonts w:ascii="Times New Roman" w:hAnsi="Times New Roman" w:cs="Times New Roman"/>
          <w:sz w:val="24"/>
          <w:szCs w:val="24"/>
        </w:rPr>
        <w:t xml:space="preserve">y been discounted (P. </w:t>
      </w:r>
      <w:proofErr w:type="spellStart"/>
      <w:r w:rsidR="007D3E63" w:rsidRPr="001277D8">
        <w:rPr>
          <w:rFonts w:ascii="Times New Roman" w:hAnsi="Times New Roman" w:cs="Times New Roman"/>
          <w:sz w:val="24"/>
          <w:szCs w:val="24"/>
        </w:rPr>
        <w:t>Salovey</w:t>
      </w:r>
      <w:proofErr w:type="spellEnd"/>
      <w:r w:rsidR="007D3E63" w:rsidRPr="001277D8">
        <w:rPr>
          <w:rFonts w:ascii="Times New Roman" w:hAnsi="Times New Roman" w:cs="Times New Roman"/>
          <w:sz w:val="24"/>
          <w:szCs w:val="24"/>
        </w:rPr>
        <w:t xml:space="preserve"> and D. J. </w:t>
      </w:r>
      <w:proofErr w:type="spellStart"/>
      <w:r w:rsidR="007D3E63" w:rsidRPr="001277D8">
        <w:rPr>
          <w:rFonts w:ascii="Times New Roman" w:hAnsi="Times New Roman" w:cs="Times New Roman"/>
          <w:sz w:val="24"/>
          <w:szCs w:val="24"/>
        </w:rPr>
        <w:t>Sluyter</w:t>
      </w:r>
      <w:proofErr w:type="spellEnd"/>
      <w:r w:rsidR="007D3E63" w:rsidRPr="001277D8">
        <w:rPr>
          <w:rFonts w:ascii="Times New Roman" w:hAnsi="Times New Roman" w:cs="Times New Roman"/>
          <w:sz w:val="24"/>
          <w:szCs w:val="24"/>
        </w:rPr>
        <w:t>,</w:t>
      </w:r>
      <w:r w:rsidRPr="001277D8">
        <w:rPr>
          <w:rFonts w:ascii="Times New Roman" w:hAnsi="Times New Roman" w:cs="Times New Roman"/>
          <w:sz w:val="24"/>
          <w:szCs w:val="24"/>
        </w:rPr>
        <w:t xml:space="preserve"> 200</w:t>
      </w:r>
      <w:r w:rsidR="00EB283D" w:rsidRPr="001277D8">
        <w:rPr>
          <w:rFonts w:ascii="Times New Roman" w:hAnsi="Times New Roman" w:cs="Times New Roman"/>
          <w:sz w:val="24"/>
          <w:szCs w:val="24"/>
        </w:rPr>
        <w:t>5</w:t>
      </w:r>
      <w:r w:rsidRPr="001277D8">
        <w:rPr>
          <w:rFonts w:ascii="Times New Roman" w:hAnsi="Times New Roman" w:cs="Times New Roman"/>
          <w:sz w:val="24"/>
          <w:szCs w:val="24"/>
        </w:rPr>
        <w:t>).</w:t>
      </w:r>
      <w:r w:rsidR="005417E5" w:rsidRPr="001277D8">
        <w:rPr>
          <w:rFonts w:ascii="Times New Roman" w:hAnsi="Times New Roman" w:cs="Times New Roman"/>
          <w:sz w:val="24"/>
          <w:szCs w:val="24"/>
        </w:rPr>
        <w:t xml:space="preserve"> But researchers studying the brain have determined that emotion </w:t>
      </w:r>
      <w:r w:rsidR="000D3A19" w:rsidRPr="001277D8">
        <w:rPr>
          <w:rFonts w:ascii="Times New Roman" w:hAnsi="Times New Roman" w:cs="Times New Roman"/>
          <w:sz w:val="24"/>
          <w:szCs w:val="24"/>
        </w:rPr>
        <w:t>precedes</w:t>
      </w:r>
      <w:r w:rsidR="003B2134" w:rsidRPr="001277D8">
        <w:rPr>
          <w:rFonts w:ascii="Times New Roman" w:hAnsi="Times New Roman" w:cs="Times New Roman"/>
          <w:sz w:val="24"/>
          <w:szCs w:val="24"/>
        </w:rPr>
        <w:t xml:space="preserve"> </w:t>
      </w:r>
      <w:r w:rsidR="005417E5" w:rsidRPr="001277D8">
        <w:rPr>
          <w:rFonts w:ascii="Times New Roman" w:hAnsi="Times New Roman" w:cs="Times New Roman"/>
          <w:sz w:val="24"/>
          <w:szCs w:val="24"/>
        </w:rPr>
        <w:t>or at least accompanies cognition (</w:t>
      </w:r>
      <w:proofErr w:type="spellStart"/>
      <w:r w:rsidR="005417E5" w:rsidRPr="001277D8">
        <w:rPr>
          <w:rFonts w:ascii="Times New Roman" w:hAnsi="Times New Roman" w:cs="Times New Roman"/>
          <w:sz w:val="24"/>
          <w:szCs w:val="24"/>
        </w:rPr>
        <w:t>Dickman</w:t>
      </w:r>
      <w:proofErr w:type="spellEnd"/>
      <w:r w:rsidR="005417E5" w:rsidRPr="001277D8">
        <w:rPr>
          <w:rFonts w:ascii="Times New Roman" w:hAnsi="Times New Roman" w:cs="Times New Roman"/>
          <w:sz w:val="24"/>
          <w:szCs w:val="24"/>
        </w:rPr>
        <w:t xml:space="preserve"> &amp; Stanford-Blair, 2002</w:t>
      </w:r>
      <w:r w:rsidR="007D3E63" w:rsidRPr="001277D8">
        <w:rPr>
          <w:rFonts w:ascii="Times New Roman" w:hAnsi="Times New Roman" w:cs="Times New Roman"/>
          <w:sz w:val="24"/>
          <w:szCs w:val="24"/>
        </w:rPr>
        <w:t>;</w:t>
      </w:r>
      <w:r w:rsidR="005417E5" w:rsidRPr="001277D8">
        <w:rPr>
          <w:rFonts w:ascii="Times New Roman" w:hAnsi="Times New Roman" w:cs="Times New Roman"/>
          <w:sz w:val="24"/>
          <w:szCs w:val="24"/>
        </w:rPr>
        <w:t xml:space="preserve"> </w:t>
      </w:r>
      <w:proofErr w:type="spellStart"/>
      <w:r w:rsidR="005417E5" w:rsidRPr="001277D8">
        <w:rPr>
          <w:rFonts w:ascii="Times New Roman" w:hAnsi="Times New Roman" w:cs="Times New Roman"/>
          <w:sz w:val="24"/>
          <w:szCs w:val="24"/>
        </w:rPr>
        <w:t>Zajonc</w:t>
      </w:r>
      <w:proofErr w:type="spellEnd"/>
      <w:r w:rsidR="005417E5" w:rsidRPr="001277D8">
        <w:rPr>
          <w:rFonts w:ascii="Times New Roman" w:hAnsi="Times New Roman" w:cs="Times New Roman"/>
          <w:sz w:val="24"/>
          <w:szCs w:val="24"/>
        </w:rPr>
        <w:t xml:space="preserve">, 1998). Strength in the ability to take in and </w:t>
      </w:r>
      <w:r w:rsidR="003F7F87" w:rsidRPr="001277D8">
        <w:rPr>
          <w:rFonts w:ascii="Times New Roman" w:hAnsi="Times New Roman" w:cs="Times New Roman"/>
          <w:sz w:val="24"/>
          <w:szCs w:val="24"/>
        </w:rPr>
        <w:t>understand affective</w:t>
      </w:r>
      <w:r w:rsidR="005417E5" w:rsidRPr="001277D8">
        <w:rPr>
          <w:rFonts w:ascii="Times New Roman" w:hAnsi="Times New Roman" w:cs="Times New Roman"/>
          <w:sz w:val="24"/>
          <w:szCs w:val="24"/>
        </w:rPr>
        <w:t xml:space="preserve"> emotional </w:t>
      </w:r>
      <w:r w:rsidR="003F7F87" w:rsidRPr="001277D8">
        <w:rPr>
          <w:rFonts w:ascii="Times New Roman" w:hAnsi="Times New Roman" w:cs="Times New Roman"/>
          <w:sz w:val="24"/>
          <w:szCs w:val="24"/>
        </w:rPr>
        <w:t>information has</w:t>
      </w:r>
      <w:r w:rsidR="005417E5" w:rsidRPr="001277D8">
        <w:rPr>
          <w:rFonts w:ascii="Times New Roman" w:hAnsi="Times New Roman" w:cs="Times New Roman"/>
          <w:sz w:val="24"/>
          <w:szCs w:val="24"/>
        </w:rPr>
        <w:t xml:space="preserve"> been </w:t>
      </w:r>
      <w:r w:rsidR="003F7F87" w:rsidRPr="001277D8">
        <w:rPr>
          <w:rFonts w:ascii="Times New Roman" w:hAnsi="Times New Roman" w:cs="Times New Roman"/>
          <w:sz w:val="24"/>
          <w:szCs w:val="24"/>
        </w:rPr>
        <w:t>labeled “</w:t>
      </w:r>
      <w:r w:rsidR="00580EAF" w:rsidRPr="001277D8">
        <w:rPr>
          <w:rFonts w:ascii="Times New Roman" w:hAnsi="Times New Roman" w:cs="Times New Roman"/>
          <w:sz w:val="24"/>
          <w:szCs w:val="24"/>
        </w:rPr>
        <w:t>EI</w:t>
      </w:r>
      <w:r w:rsidR="003F7F87" w:rsidRPr="001277D8">
        <w:rPr>
          <w:rFonts w:ascii="Times New Roman" w:hAnsi="Times New Roman" w:cs="Times New Roman"/>
          <w:sz w:val="24"/>
          <w:szCs w:val="24"/>
        </w:rPr>
        <w:t>”</w:t>
      </w:r>
      <w:r w:rsidR="005417E5" w:rsidRPr="001277D8">
        <w:rPr>
          <w:rFonts w:ascii="Times New Roman" w:hAnsi="Times New Roman" w:cs="Times New Roman"/>
          <w:sz w:val="24"/>
          <w:szCs w:val="24"/>
        </w:rPr>
        <w:t xml:space="preserve"> </w:t>
      </w:r>
      <w:r w:rsidR="007D3E63" w:rsidRPr="001277D8">
        <w:rPr>
          <w:rFonts w:ascii="Times New Roman" w:hAnsi="Times New Roman" w:cs="Times New Roman"/>
          <w:sz w:val="24"/>
          <w:szCs w:val="24"/>
        </w:rPr>
        <w:t xml:space="preserve">(P. </w:t>
      </w:r>
      <w:proofErr w:type="spellStart"/>
      <w:r w:rsidR="007D3E63" w:rsidRPr="001277D8">
        <w:rPr>
          <w:rFonts w:ascii="Times New Roman" w:hAnsi="Times New Roman" w:cs="Times New Roman"/>
          <w:sz w:val="24"/>
          <w:szCs w:val="24"/>
        </w:rPr>
        <w:t>Salovey</w:t>
      </w:r>
      <w:proofErr w:type="spellEnd"/>
      <w:r w:rsidR="007D3E63" w:rsidRPr="001277D8">
        <w:rPr>
          <w:rFonts w:ascii="Times New Roman" w:hAnsi="Times New Roman" w:cs="Times New Roman"/>
          <w:sz w:val="24"/>
          <w:szCs w:val="24"/>
        </w:rPr>
        <w:t xml:space="preserve"> and D. J. </w:t>
      </w:r>
      <w:proofErr w:type="spellStart"/>
      <w:r w:rsidR="007D3E63" w:rsidRPr="001277D8">
        <w:rPr>
          <w:rFonts w:ascii="Times New Roman" w:hAnsi="Times New Roman" w:cs="Times New Roman"/>
          <w:sz w:val="24"/>
          <w:szCs w:val="24"/>
        </w:rPr>
        <w:t>Sluyter</w:t>
      </w:r>
      <w:proofErr w:type="spellEnd"/>
      <w:r w:rsidR="007D3E63" w:rsidRPr="001277D8">
        <w:rPr>
          <w:rFonts w:ascii="Times New Roman" w:hAnsi="Times New Roman" w:cs="Times New Roman"/>
          <w:sz w:val="24"/>
          <w:szCs w:val="24"/>
        </w:rPr>
        <w:t>, 200</w:t>
      </w:r>
      <w:r w:rsidR="00EB283D" w:rsidRPr="001277D8">
        <w:rPr>
          <w:rFonts w:ascii="Times New Roman" w:hAnsi="Times New Roman" w:cs="Times New Roman"/>
          <w:sz w:val="24"/>
          <w:szCs w:val="24"/>
        </w:rPr>
        <w:t>5</w:t>
      </w:r>
      <w:r w:rsidR="007D3E63" w:rsidRPr="001277D8">
        <w:rPr>
          <w:rFonts w:ascii="Times New Roman" w:hAnsi="Times New Roman" w:cs="Times New Roman"/>
          <w:sz w:val="24"/>
          <w:szCs w:val="24"/>
        </w:rPr>
        <w:t>).</w:t>
      </w:r>
      <w:r w:rsidR="005417E5" w:rsidRPr="001277D8">
        <w:rPr>
          <w:rFonts w:ascii="Times New Roman" w:hAnsi="Times New Roman" w:cs="Times New Roman"/>
          <w:sz w:val="24"/>
          <w:szCs w:val="24"/>
        </w:rPr>
        <w:t xml:space="preserve"> Early resea</w:t>
      </w:r>
      <w:r w:rsidR="00B3559E">
        <w:rPr>
          <w:rFonts w:ascii="Times New Roman" w:hAnsi="Times New Roman" w:cs="Times New Roman"/>
          <w:sz w:val="24"/>
          <w:szCs w:val="24"/>
        </w:rPr>
        <w:t>rch on emergent leaders suggests</w:t>
      </w:r>
      <w:r w:rsidR="005417E5" w:rsidRPr="001277D8">
        <w:rPr>
          <w:rFonts w:ascii="Times New Roman" w:hAnsi="Times New Roman" w:cs="Times New Roman"/>
          <w:sz w:val="24"/>
          <w:szCs w:val="24"/>
        </w:rPr>
        <w:t xml:space="preserve"> that these individuals are skilled at taking in and understanding emotional information. </w:t>
      </w:r>
    </w:p>
    <w:p w:rsidR="00170873" w:rsidRPr="008642D5" w:rsidRDefault="00170873" w:rsidP="008642D5">
      <w:pPr>
        <w:pStyle w:val="NoSpacing"/>
        <w:jc w:val="center"/>
        <w:rPr>
          <w:rFonts w:ascii="Times New Roman" w:hAnsi="Times New Roman" w:cs="Times New Roman"/>
          <w:b/>
          <w:sz w:val="24"/>
          <w:szCs w:val="24"/>
        </w:rPr>
      </w:pPr>
      <w:r w:rsidRPr="008642D5">
        <w:rPr>
          <w:rFonts w:ascii="Times New Roman" w:hAnsi="Times New Roman" w:cs="Times New Roman"/>
          <w:b/>
          <w:sz w:val="24"/>
          <w:szCs w:val="24"/>
        </w:rPr>
        <w:t>Conceptual Framework</w:t>
      </w:r>
    </w:p>
    <w:p w:rsidR="0048757F" w:rsidRPr="001277D8" w:rsidRDefault="003F7F87" w:rsidP="00170873">
      <w:pPr>
        <w:rPr>
          <w:rFonts w:ascii="Times New Roman" w:hAnsi="Times New Roman" w:cs="Times New Roman"/>
          <w:sz w:val="24"/>
          <w:szCs w:val="24"/>
        </w:rPr>
      </w:pPr>
      <w:r w:rsidRPr="001277D8">
        <w:rPr>
          <w:rFonts w:ascii="Times New Roman" w:hAnsi="Times New Roman" w:cs="Times New Roman"/>
          <w:sz w:val="24"/>
          <w:szCs w:val="24"/>
        </w:rPr>
        <w:t>What if there was no such thing</w:t>
      </w:r>
      <w:r w:rsidR="007B2209" w:rsidRPr="001277D8">
        <w:rPr>
          <w:rFonts w:ascii="Times New Roman" w:hAnsi="Times New Roman" w:cs="Times New Roman"/>
          <w:sz w:val="24"/>
          <w:szCs w:val="24"/>
        </w:rPr>
        <w:t xml:space="preserve"> as the difference between the </w:t>
      </w:r>
      <w:r w:rsidR="005362CD">
        <w:rPr>
          <w:rFonts w:ascii="Times New Roman" w:hAnsi="Times New Roman" w:cs="Times New Roman"/>
          <w:sz w:val="24"/>
          <w:szCs w:val="24"/>
        </w:rPr>
        <w:t>“</w:t>
      </w:r>
      <w:r w:rsidR="007B2209" w:rsidRPr="001277D8">
        <w:rPr>
          <w:rFonts w:ascii="Times New Roman" w:hAnsi="Times New Roman" w:cs="Times New Roman"/>
          <w:sz w:val="24"/>
          <w:szCs w:val="24"/>
        </w:rPr>
        <w:t>H</w:t>
      </w:r>
      <w:r w:rsidRPr="001277D8">
        <w:rPr>
          <w:rFonts w:ascii="Times New Roman" w:hAnsi="Times New Roman" w:cs="Times New Roman"/>
          <w:sz w:val="24"/>
          <w:szCs w:val="24"/>
        </w:rPr>
        <w:t>ead</w:t>
      </w:r>
      <w:r w:rsidR="005362CD">
        <w:rPr>
          <w:rFonts w:ascii="Times New Roman" w:hAnsi="Times New Roman" w:cs="Times New Roman"/>
          <w:sz w:val="24"/>
          <w:szCs w:val="24"/>
        </w:rPr>
        <w:t>”</w:t>
      </w:r>
      <w:r w:rsidRPr="001277D8">
        <w:rPr>
          <w:rFonts w:ascii="Times New Roman" w:hAnsi="Times New Roman" w:cs="Times New Roman"/>
          <w:sz w:val="24"/>
          <w:szCs w:val="24"/>
        </w:rPr>
        <w:t xml:space="preserve"> and the </w:t>
      </w:r>
      <w:r w:rsidR="005362CD">
        <w:rPr>
          <w:rFonts w:ascii="Times New Roman" w:hAnsi="Times New Roman" w:cs="Times New Roman"/>
          <w:sz w:val="24"/>
          <w:szCs w:val="24"/>
        </w:rPr>
        <w:t>“</w:t>
      </w:r>
      <w:r w:rsidRPr="001277D8">
        <w:rPr>
          <w:rFonts w:ascii="Times New Roman" w:hAnsi="Times New Roman" w:cs="Times New Roman"/>
          <w:sz w:val="24"/>
          <w:szCs w:val="24"/>
        </w:rPr>
        <w:t>Heart</w:t>
      </w:r>
      <w:r w:rsidR="007B2209" w:rsidRPr="001277D8">
        <w:rPr>
          <w:rFonts w:ascii="Times New Roman" w:hAnsi="Times New Roman" w:cs="Times New Roman"/>
          <w:sz w:val="24"/>
          <w:szCs w:val="24"/>
        </w:rPr>
        <w:t>,</w:t>
      </w:r>
      <w:r w:rsidR="005362CD">
        <w:rPr>
          <w:rFonts w:ascii="Times New Roman" w:hAnsi="Times New Roman" w:cs="Times New Roman"/>
          <w:sz w:val="24"/>
          <w:szCs w:val="24"/>
        </w:rPr>
        <w:t>”</w:t>
      </w:r>
      <w:r w:rsidR="007B2209" w:rsidRPr="001277D8">
        <w:rPr>
          <w:rFonts w:ascii="Times New Roman" w:hAnsi="Times New Roman" w:cs="Times New Roman"/>
          <w:sz w:val="24"/>
          <w:szCs w:val="24"/>
        </w:rPr>
        <w:t xml:space="preserve"> these concepts would be linked so intricately that decisions would never have to be from one or the other</w:t>
      </w:r>
      <w:r w:rsidR="00FC5B9A" w:rsidRPr="001277D8">
        <w:rPr>
          <w:rFonts w:ascii="Times New Roman" w:hAnsi="Times New Roman" w:cs="Times New Roman"/>
          <w:sz w:val="24"/>
          <w:szCs w:val="24"/>
        </w:rPr>
        <w:t xml:space="preserve"> (Stedman &amp; </w:t>
      </w:r>
      <w:proofErr w:type="spellStart"/>
      <w:r w:rsidR="00FC5B9A" w:rsidRPr="001277D8">
        <w:rPr>
          <w:rFonts w:ascii="Times New Roman" w:hAnsi="Times New Roman" w:cs="Times New Roman"/>
          <w:sz w:val="24"/>
          <w:szCs w:val="24"/>
        </w:rPr>
        <w:t>Andenoro</w:t>
      </w:r>
      <w:proofErr w:type="spellEnd"/>
      <w:r w:rsidR="00987E8D">
        <w:rPr>
          <w:rFonts w:ascii="Times New Roman" w:hAnsi="Times New Roman" w:cs="Times New Roman"/>
          <w:sz w:val="24"/>
          <w:szCs w:val="24"/>
        </w:rPr>
        <w:t>,</w:t>
      </w:r>
      <w:r w:rsidR="007C23B2" w:rsidRPr="001277D8">
        <w:rPr>
          <w:rFonts w:ascii="Times New Roman" w:hAnsi="Times New Roman" w:cs="Times New Roman"/>
          <w:sz w:val="24"/>
          <w:szCs w:val="24"/>
        </w:rPr>
        <w:t xml:space="preserve"> 2007)</w:t>
      </w:r>
      <w:r w:rsidR="003B2134" w:rsidRPr="001277D8">
        <w:rPr>
          <w:rFonts w:ascii="Times New Roman" w:hAnsi="Times New Roman" w:cs="Times New Roman"/>
          <w:sz w:val="24"/>
          <w:szCs w:val="24"/>
        </w:rPr>
        <w:t>.</w:t>
      </w:r>
      <w:r w:rsidR="007B2209" w:rsidRPr="001277D8">
        <w:rPr>
          <w:rFonts w:ascii="Times New Roman" w:hAnsi="Times New Roman" w:cs="Times New Roman"/>
          <w:sz w:val="24"/>
          <w:szCs w:val="24"/>
        </w:rPr>
        <w:t xml:space="preserve"> </w:t>
      </w:r>
      <w:r w:rsidR="0072105D" w:rsidRPr="001277D8">
        <w:rPr>
          <w:rFonts w:ascii="Times New Roman" w:hAnsi="Times New Roman" w:cs="Times New Roman"/>
          <w:sz w:val="24"/>
          <w:szCs w:val="24"/>
        </w:rPr>
        <w:t xml:space="preserve">But </w:t>
      </w:r>
      <w:r w:rsidR="007B2209" w:rsidRPr="001277D8">
        <w:rPr>
          <w:rFonts w:ascii="Times New Roman" w:hAnsi="Times New Roman" w:cs="Times New Roman"/>
          <w:sz w:val="24"/>
          <w:szCs w:val="24"/>
        </w:rPr>
        <w:t>academia</w:t>
      </w:r>
      <w:r w:rsidR="0072105D" w:rsidRPr="001277D8">
        <w:rPr>
          <w:rFonts w:ascii="Times New Roman" w:hAnsi="Times New Roman" w:cs="Times New Roman"/>
          <w:sz w:val="24"/>
          <w:szCs w:val="24"/>
        </w:rPr>
        <w:t xml:space="preserve"> has</w:t>
      </w:r>
      <w:r w:rsidR="007B2209" w:rsidRPr="001277D8">
        <w:rPr>
          <w:rFonts w:ascii="Times New Roman" w:hAnsi="Times New Roman" w:cs="Times New Roman"/>
          <w:sz w:val="24"/>
          <w:szCs w:val="24"/>
        </w:rPr>
        <w:t xml:space="preserve"> </w:t>
      </w:r>
      <w:r w:rsidR="002D21BA" w:rsidRPr="001277D8">
        <w:rPr>
          <w:rFonts w:ascii="Times New Roman" w:hAnsi="Times New Roman" w:cs="Times New Roman"/>
          <w:sz w:val="24"/>
          <w:szCs w:val="24"/>
        </w:rPr>
        <w:t>focused the</w:t>
      </w:r>
      <w:r w:rsidR="007B2209" w:rsidRPr="001277D8">
        <w:rPr>
          <w:rFonts w:ascii="Times New Roman" w:hAnsi="Times New Roman" w:cs="Times New Roman"/>
          <w:sz w:val="24"/>
          <w:szCs w:val="24"/>
        </w:rPr>
        <w:t xml:space="preserve"> majority of </w:t>
      </w:r>
      <w:r w:rsidR="000C0A9D" w:rsidRPr="001277D8">
        <w:rPr>
          <w:rFonts w:ascii="Times New Roman" w:hAnsi="Times New Roman" w:cs="Times New Roman"/>
          <w:sz w:val="24"/>
          <w:szCs w:val="24"/>
        </w:rPr>
        <w:t xml:space="preserve">its </w:t>
      </w:r>
      <w:r w:rsidR="007B2209" w:rsidRPr="001277D8">
        <w:rPr>
          <w:rFonts w:ascii="Times New Roman" w:hAnsi="Times New Roman" w:cs="Times New Roman"/>
          <w:sz w:val="24"/>
          <w:szCs w:val="24"/>
        </w:rPr>
        <w:t xml:space="preserve">research and practice </w:t>
      </w:r>
      <w:r w:rsidR="009771D7" w:rsidRPr="001277D8">
        <w:rPr>
          <w:rFonts w:ascii="Times New Roman" w:hAnsi="Times New Roman" w:cs="Times New Roman"/>
          <w:sz w:val="24"/>
          <w:szCs w:val="24"/>
        </w:rPr>
        <w:t>wit</w:t>
      </w:r>
      <w:r w:rsidR="002D21BA" w:rsidRPr="001277D8">
        <w:rPr>
          <w:rFonts w:ascii="Times New Roman" w:hAnsi="Times New Roman" w:cs="Times New Roman"/>
          <w:sz w:val="24"/>
          <w:szCs w:val="24"/>
        </w:rPr>
        <w:t xml:space="preserve">hin education on the skills of </w:t>
      </w:r>
      <w:r w:rsidR="009771D7" w:rsidRPr="001277D8">
        <w:rPr>
          <w:rFonts w:ascii="Times New Roman" w:hAnsi="Times New Roman" w:cs="Times New Roman"/>
          <w:sz w:val="24"/>
          <w:szCs w:val="24"/>
        </w:rPr>
        <w:t>critical thinking</w:t>
      </w:r>
      <w:r w:rsidR="0072105D" w:rsidRPr="001277D8">
        <w:rPr>
          <w:rFonts w:ascii="Times New Roman" w:hAnsi="Times New Roman" w:cs="Times New Roman"/>
          <w:sz w:val="24"/>
          <w:szCs w:val="24"/>
        </w:rPr>
        <w:t xml:space="preserve"> (CT)</w:t>
      </w:r>
      <w:r w:rsidR="009771D7" w:rsidRPr="001277D8">
        <w:rPr>
          <w:rFonts w:ascii="Times New Roman" w:hAnsi="Times New Roman" w:cs="Times New Roman"/>
          <w:sz w:val="24"/>
          <w:szCs w:val="24"/>
        </w:rPr>
        <w:t xml:space="preserve">. This </w:t>
      </w:r>
      <w:r w:rsidR="00831635" w:rsidRPr="001277D8">
        <w:rPr>
          <w:rFonts w:ascii="Times New Roman" w:hAnsi="Times New Roman" w:cs="Times New Roman"/>
          <w:sz w:val="24"/>
          <w:szCs w:val="24"/>
        </w:rPr>
        <w:t>is</w:t>
      </w:r>
      <w:r w:rsidR="009771D7" w:rsidRPr="001277D8">
        <w:rPr>
          <w:rFonts w:ascii="Times New Roman" w:hAnsi="Times New Roman" w:cs="Times New Roman"/>
          <w:sz w:val="24"/>
          <w:szCs w:val="24"/>
        </w:rPr>
        <w:t xml:space="preserve"> a skewed way of approaching leadership, </w:t>
      </w:r>
      <w:r w:rsidR="007C23B2" w:rsidRPr="001277D8">
        <w:rPr>
          <w:rFonts w:ascii="Times New Roman" w:hAnsi="Times New Roman" w:cs="Times New Roman"/>
          <w:sz w:val="24"/>
          <w:szCs w:val="24"/>
        </w:rPr>
        <w:t>emphasizing</w:t>
      </w:r>
      <w:r w:rsidR="009771D7" w:rsidRPr="001277D8">
        <w:rPr>
          <w:rFonts w:ascii="Times New Roman" w:hAnsi="Times New Roman" w:cs="Times New Roman"/>
          <w:sz w:val="24"/>
          <w:szCs w:val="24"/>
        </w:rPr>
        <w:t xml:space="preserve"> skills rather than a complex process</w:t>
      </w:r>
      <w:r w:rsidR="003B2134" w:rsidRPr="001277D8">
        <w:rPr>
          <w:rFonts w:ascii="Times New Roman" w:hAnsi="Times New Roman" w:cs="Times New Roman"/>
          <w:sz w:val="24"/>
          <w:szCs w:val="24"/>
        </w:rPr>
        <w:t xml:space="preserve"> </w:t>
      </w:r>
      <w:r w:rsidR="00EE0C7F" w:rsidRPr="001277D8">
        <w:rPr>
          <w:rFonts w:ascii="Times New Roman" w:hAnsi="Times New Roman" w:cs="Times New Roman"/>
          <w:sz w:val="24"/>
          <w:szCs w:val="24"/>
        </w:rPr>
        <w:t xml:space="preserve">according to Wolff, </w:t>
      </w:r>
      <w:proofErr w:type="spellStart"/>
      <w:r w:rsidR="00894A7B" w:rsidRPr="001277D8">
        <w:rPr>
          <w:rFonts w:ascii="Times New Roman" w:hAnsi="Times New Roman" w:cs="Times New Roman"/>
          <w:sz w:val="24"/>
          <w:szCs w:val="24"/>
        </w:rPr>
        <w:t>Druskat</w:t>
      </w:r>
      <w:proofErr w:type="spellEnd"/>
      <w:r w:rsidR="00EE0C7F" w:rsidRPr="001277D8">
        <w:rPr>
          <w:rFonts w:ascii="Times New Roman" w:hAnsi="Times New Roman" w:cs="Times New Roman"/>
          <w:sz w:val="24"/>
          <w:szCs w:val="24"/>
        </w:rPr>
        <w:t xml:space="preserve">, and </w:t>
      </w:r>
      <w:proofErr w:type="spellStart"/>
      <w:r w:rsidR="00894A7B" w:rsidRPr="001277D8">
        <w:rPr>
          <w:rFonts w:ascii="Times New Roman" w:hAnsi="Times New Roman" w:cs="Times New Roman"/>
          <w:sz w:val="24"/>
          <w:szCs w:val="24"/>
        </w:rPr>
        <w:t>Pescosolido</w:t>
      </w:r>
      <w:proofErr w:type="spellEnd"/>
      <w:r w:rsidR="00894A7B" w:rsidRPr="001277D8">
        <w:rPr>
          <w:rFonts w:ascii="Times New Roman" w:hAnsi="Times New Roman" w:cs="Times New Roman"/>
          <w:sz w:val="24"/>
          <w:szCs w:val="24"/>
        </w:rPr>
        <w:t xml:space="preserve"> (2002) </w:t>
      </w:r>
      <w:r w:rsidR="003B2134" w:rsidRPr="001277D8">
        <w:rPr>
          <w:rFonts w:ascii="Times New Roman" w:hAnsi="Times New Roman" w:cs="Times New Roman"/>
          <w:sz w:val="24"/>
          <w:szCs w:val="24"/>
        </w:rPr>
        <w:t>(Paul, 199</w:t>
      </w:r>
      <w:r w:rsidR="00CA03A3" w:rsidRPr="001277D8">
        <w:rPr>
          <w:rFonts w:ascii="Times New Roman" w:hAnsi="Times New Roman" w:cs="Times New Roman"/>
          <w:sz w:val="24"/>
          <w:szCs w:val="24"/>
        </w:rPr>
        <w:t>0</w:t>
      </w:r>
      <w:r w:rsidR="003B2134" w:rsidRPr="001277D8">
        <w:rPr>
          <w:rFonts w:ascii="Times New Roman" w:hAnsi="Times New Roman" w:cs="Times New Roman"/>
          <w:sz w:val="24"/>
          <w:szCs w:val="24"/>
        </w:rPr>
        <w:t>)</w:t>
      </w:r>
      <w:r w:rsidR="009771D7" w:rsidRPr="001277D8">
        <w:rPr>
          <w:rFonts w:ascii="Times New Roman" w:hAnsi="Times New Roman" w:cs="Times New Roman"/>
          <w:sz w:val="24"/>
          <w:szCs w:val="24"/>
        </w:rPr>
        <w:t xml:space="preserve">. </w:t>
      </w:r>
      <w:r w:rsidR="00EE0C7F" w:rsidRPr="001277D8">
        <w:rPr>
          <w:rFonts w:ascii="Times New Roman" w:hAnsi="Times New Roman" w:cs="Times New Roman"/>
          <w:sz w:val="24"/>
          <w:szCs w:val="24"/>
        </w:rPr>
        <w:t>Subsequently</w:t>
      </w:r>
      <w:r w:rsidR="00A157F3" w:rsidRPr="001277D8">
        <w:rPr>
          <w:rFonts w:ascii="Times New Roman" w:hAnsi="Times New Roman" w:cs="Times New Roman"/>
          <w:sz w:val="24"/>
          <w:szCs w:val="24"/>
        </w:rPr>
        <w:t xml:space="preserve"> a </w:t>
      </w:r>
      <w:r w:rsidR="007C23B2" w:rsidRPr="001277D8">
        <w:rPr>
          <w:rFonts w:ascii="Times New Roman" w:hAnsi="Times New Roman" w:cs="Times New Roman"/>
          <w:sz w:val="24"/>
          <w:szCs w:val="24"/>
        </w:rPr>
        <w:t xml:space="preserve">Delphi by </w:t>
      </w:r>
      <w:proofErr w:type="spellStart"/>
      <w:r w:rsidR="007C23B2" w:rsidRPr="001277D8">
        <w:rPr>
          <w:rFonts w:ascii="Times New Roman" w:hAnsi="Times New Roman" w:cs="Times New Roman"/>
          <w:sz w:val="24"/>
          <w:szCs w:val="24"/>
        </w:rPr>
        <w:t>Facione</w:t>
      </w:r>
      <w:proofErr w:type="spellEnd"/>
      <w:r w:rsidR="007C23B2" w:rsidRPr="001277D8">
        <w:rPr>
          <w:rFonts w:ascii="Times New Roman" w:hAnsi="Times New Roman" w:cs="Times New Roman"/>
          <w:sz w:val="24"/>
          <w:szCs w:val="24"/>
        </w:rPr>
        <w:t xml:space="preserve"> (1990) suggested that </w:t>
      </w:r>
      <w:r w:rsidR="0072105D" w:rsidRPr="001277D8">
        <w:rPr>
          <w:rFonts w:ascii="Times New Roman" w:hAnsi="Times New Roman" w:cs="Times New Roman"/>
          <w:sz w:val="24"/>
          <w:szCs w:val="24"/>
        </w:rPr>
        <w:t xml:space="preserve">there </w:t>
      </w:r>
      <w:proofErr w:type="gramStart"/>
      <w:r w:rsidR="0072105D" w:rsidRPr="001277D8">
        <w:rPr>
          <w:rFonts w:ascii="Times New Roman" w:hAnsi="Times New Roman" w:cs="Times New Roman"/>
          <w:sz w:val="24"/>
          <w:szCs w:val="24"/>
        </w:rPr>
        <w:t>is</w:t>
      </w:r>
      <w:proofErr w:type="gramEnd"/>
      <w:r w:rsidR="007C23B2" w:rsidRPr="001277D8">
        <w:rPr>
          <w:rFonts w:ascii="Times New Roman" w:hAnsi="Times New Roman" w:cs="Times New Roman"/>
          <w:sz w:val="24"/>
          <w:szCs w:val="24"/>
        </w:rPr>
        <w:t xml:space="preserve"> two facets </w:t>
      </w:r>
      <w:r w:rsidR="0072105D" w:rsidRPr="001277D8">
        <w:rPr>
          <w:rFonts w:ascii="Times New Roman" w:hAnsi="Times New Roman" w:cs="Times New Roman"/>
          <w:sz w:val="24"/>
          <w:szCs w:val="24"/>
        </w:rPr>
        <w:t>to C</w:t>
      </w:r>
      <w:r w:rsidR="00580EAF" w:rsidRPr="001277D8">
        <w:rPr>
          <w:rFonts w:ascii="Times New Roman" w:hAnsi="Times New Roman" w:cs="Times New Roman"/>
          <w:sz w:val="24"/>
          <w:szCs w:val="24"/>
        </w:rPr>
        <w:t>T</w:t>
      </w:r>
      <w:r w:rsidR="007C23B2" w:rsidRPr="001277D8">
        <w:rPr>
          <w:rFonts w:ascii="Times New Roman" w:hAnsi="Times New Roman" w:cs="Times New Roman"/>
          <w:sz w:val="24"/>
          <w:szCs w:val="24"/>
        </w:rPr>
        <w:t xml:space="preserve">: disposition and skill. </w:t>
      </w:r>
      <w:r w:rsidR="00A157F3" w:rsidRPr="001277D8">
        <w:rPr>
          <w:rFonts w:ascii="Times New Roman" w:hAnsi="Times New Roman" w:cs="Times New Roman"/>
          <w:sz w:val="24"/>
          <w:szCs w:val="24"/>
        </w:rPr>
        <w:t>Th</w:t>
      </w:r>
      <w:r w:rsidR="00DB010A" w:rsidRPr="001277D8">
        <w:rPr>
          <w:rFonts w:ascii="Times New Roman" w:hAnsi="Times New Roman" w:cs="Times New Roman"/>
          <w:sz w:val="24"/>
          <w:szCs w:val="24"/>
        </w:rPr>
        <w:t>us the</w:t>
      </w:r>
      <w:r w:rsidR="00A157F3" w:rsidRPr="001277D8">
        <w:rPr>
          <w:rFonts w:ascii="Times New Roman" w:hAnsi="Times New Roman" w:cs="Times New Roman"/>
          <w:sz w:val="24"/>
          <w:szCs w:val="24"/>
        </w:rPr>
        <w:t xml:space="preserve"> construct</w:t>
      </w:r>
      <w:r w:rsidR="00831635" w:rsidRPr="001277D8">
        <w:rPr>
          <w:rFonts w:ascii="Times New Roman" w:hAnsi="Times New Roman" w:cs="Times New Roman"/>
          <w:sz w:val="24"/>
          <w:szCs w:val="24"/>
        </w:rPr>
        <w:t xml:space="preserve"> critical thinking disposition</w:t>
      </w:r>
      <w:r w:rsidR="0072105D" w:rsidRPr="001277D8">
        <w:rPr>
          <w:rFonts w:ascii="Times New Roman" w:hAnsi="Times New Roman" w:cs="Times New Roman"/>
          <w:sz w:val="24"/>
          <w:szCs w:val="24"/>
        </w:rPr>
        <w:t xml:space="preserve"> (CTD)</w:t>
      </w:r>
      <w:r w:rsidR="005F2C0F" w:rsidRPr="001277D8">
        <w:rPr>
          <w:rFonts w:ascii="Times New Roman" w:hAnsi="Times New Roman" w:cs="Times New Roman"/>
          <w:sz w:val="24"/>
          <w:szCs w:val="24"/>
        </w:rPr>
        <w:t xml:space="preserve"> </w:t>
      </w:r>
      <w:r w:rsidR="00A157F3" w:rsidRPr="001277D8">
        <w:rPr>
          <w:rFonts w:ascii="Times New Roman" w:hAnsi="Times New Roman" w:cs="Times New Roman"/>
          <w:sz w:val="24"/>
          <w:szCs w:val="24"/>
        </w:rPr>
        <w:t xml:space="preserve">was formulated </w:t>
      </w:r>
      <w:r w:rsidR="00FC5B9A" w:rsidRPr="001277D8">
        <w:rPr>
          <w:rFonts w:ascii="Times New Roman" w:hAnsi="Times New Roman" w:cs="Times New Roman"/>
          <w:sz w:val="24"/>
          <w:szCs w:val="24"/>
        </w:rPr>
        <w:t>recognizing</w:t>
      </w:r>
      <w:r w:rsidR="00A157F3" w:rsidRPr="001277D8">
        <w:rPr>
          <w:rFonts w:ascii="Times New Roman" w:hAnsi="Times New Roman" w:cs="Times New Roman"/>
          <w:sz w:val="24"/>
          <w:szCs w:val="24"/>
        </w:rPr>
        <w:t xml:space="preserve"> </w:t>
      </w:r>
      <w:r w:rsidR="004A26DC" w:rsidRPr="001277D8">
        <w:rPr>
          <w:rFonts w:ascii="Times New Roman" w:hAnsi="Times New Roman" w:cs="Times New Roman"/>
          <w:sz w:val="24"/>
          <w:szCs w:val="24"/>
        </w:rPr>
        <w:t xml:space="preserve">the consistent internal motivation to engage in problems. </w:t>
      </w:r>
      <w:r w:rsidR="00A157F3" w:rsidRPr="001277D8">
        <w:rPr>
          <w:rFonts w:ascii="Times New Roman" w:hAnsi="Times New Roman" w:cs="Times New Roman"/>
          <w:sz w:val="24"/>
          <w:szCs w:val="24"/>
        </w:rPr>
        <w:t>T</w:t>
      </w:r>
      <w:r w:rsidR="002D21BA" w:rsidRPr="001277D8">
        <w:rPr>
          <w:rFonts w:ascii="Times New Roman" w:hAnsi="Times New Roman" w:cs="Times New Roman"/>
          <w:sz w:val="24"/>
          <w:szCs w:val="24"/>
        </w:rPr>
        <w:t>he</w:t>
      </w:r>
      <w:r w:rsidR="004A26DC" w:rsidRPr="001277D8">
        <w:rPr>
          <w:rFonts w:ascii="Times New Roman" w:hAnsi="Times New Roman" w:cs="Times New Roman"/>
          <w:sz w:val="24"/>
          <w:szCs w:val="24"/>
        </w:rPr>
        <w:t>se</w:t>
      </w:r>
      <w:r w:rsidR="002D21BA" w:rsidRPr="001277D8">
        <w:rPr>
          <w:rFonts w:ascii="Times New Roman" w:hAnsi="Times New Roman" w:cs="Times New Roman"/>
          <w:sz w:val="24"/>
          <w:szCs w:val="24"/>
        </w:rPr>
        <w:t xml:space="preserve"> factors give </w:t>
      </w:r>
      <w:r w:rsidR="006E0A52" w:rsidRPr="001277D8">
        <w:rPr>
          <w:rFonts w:ascii="Times New Roman" w:hAnsi="Times New Roman" w:cs="Times New Roman"/>
          <w:sz w:val="24"/>
          <w:szCs w:val="24"/>
        </w:rPr>
        <w:t>educator</w:t>
      </w:r>
      <w:r w:rsidR="00FC5B9A" w:rsidRPr="001277D8">
        <w:rPr>
          <w:rFonts w:ascii="Times New Roman" w:hAnsi="Times New Roman" w:cs="Times New Roman"/>
          <w:sz w:val="24"/>
          <w:szCs w:val="24"/>
        </w:rPr>
        <w:t>s</w:t>
      </w:r>
      <w:r w:rsidR="006E0A52" w:rsidRPr="001277D8">
        <w:rPr>
          <w:rFonts w:ascii="Times New Roman" w:hAnsi="Times New Roman" w:cs="Times New Roman"/>
          <w:sz w:val="24"/>
          <w:szCs w:val="24"/>
        </w:rPr>
        <w:t xml:space="preserve"> a </w:t>
      </w:r>
      <w:r w:rsidR="002D21BA" w:rsidRPr="001277D8">
        <w:rPr>
          <w:rFonts w:ascii="Times New Roman" w:hAnsi="Times New Roman" w:cs="Times New Roman"/>
          <w:sz w:val="24"/>
          <w:szCs w:val="24"/>
        </w:rPr>
        <w:t xml:space="preserve">much more holistic understanding of </w:t>
      </w:r>
      <w:r w:rsidR="00580EAF" w:rsidRPr="001277D8">
        <w:rPr>
          <w:rFonts w:ascii="Times New Roman" w:hAnsi="Times New Roman" w:cs="Times New Roman"/>
          <w:sz w:val="24"/>
          <w:szCs w:val="24"/>
        </w:rPr>
        <w:t>CT</w:t>
      </w:r>
      <w:r w:rsidR="00A157F3" w:rsidRPr="001277D8">
        <w:rPr>
          <w:rFonts w:ascii="Times New Roman" w:hAnsi="Times New Roman" w:cs="Times New Roman"/>
          <w:sz w:val="24"/>
          <w:szCs w:val="24"/>
        </w:rPr>
        <w:t xml:space="preserve"> </w:t>
      </w:r>
      <w:r w:rsidR="00CF17E1" w:rsidRPr="001277D8">
        <w:rPr>
          <w:rFonts w:ascii="Times New Roman" w:hAnsi="Times New Roman" w:cs="Times New Roman"/>
          <w:sz w:val="24"/>
          <w:szCs w:val="24"/>
        </w:rPr>
        <w:t xml:space="preserve">as a means </w:t>
      </w:r>
      <w:r w:rsidR="00FC5B9A" w:rsidRPr="001277D8">
        <w:rPr>
          <w:rFonts w:ascii="Times New Roman" w:hAnsi="Times New Roman" w:cs="Times New Roman"/>
          <w:sz w:val="24"/>
          <w:szCs w:val="24"/>
        </w:rPr>
        <w:t>of</w:t>
      </w:r>
      <w:r w:rsidR="00CF17E1" w:rsidRPr="001277D8">
        <w:rPr>
          <w:rFonts w:ascii="Times New Roman" w:hAnsi="Times New Roman" w:cs="Times New Roman"/>
          <w:sz w:val="24"/>
          <w:szCs w:val="24"/>
        </w:rPr>
        <w:t xml:space="preserve"> developing students’ capacity for </w:t>
      </w:r>
      <w:r w:rsidR="00580EAF" w:rsidRPr="001277D8">
        <w:rPr>
          <w:rFonts w:ascii="Times New Roman" w:hAnsi="Times New Roman" w:cs="Times New Roman"/>
          <w:sz w:val="24"/>
          <w:szCs w:val="24"/>
        </w:rPr>
        <w:t>CT</w:t>
      </w:r>
      <w:r w:rsidR="00FC5B9A" w:rsidRPr="001277D8">
        <w:rPr>
          <w:rFonts w:ascii="Times New Roman" w:hAnsi="Times New Roman" w:cs="Times New Roman"/>
          <w:sz w:val="24"/>
          <w:szCs w:val="24"/>
        </w:rPr>
        <w:t xml:space="preserve"> through CTD’s </w:t>
      </w:r>
      <w:r w:rsidR="00987E8D">
        <w:rPr>
          <w:rFonts w:ascii="Times New Roman" w:hAnsi="Times New Roman" w:cs="Times New Roman"/>
          <w:sz w:val="24"/>
          <w:szCs w:val="24"/>
        </w:rPr>
        <w:t>(</w:t>
      </w:r>
      <w:proofErr w:type="spellStart"/>
      <w:r w:rsidR="00987E8D">
        <w:rPr>
          <w:rFonts w:ascii="Times New Roman" w:hAnsi="Times New Roman" w:cs="Times New Roman"/>
          <w:sz w:val="24"/>
          <w:szCs w:val="24"/>
        </w:rPr>
        <w:t>Tishman</w:t>
      </w:r>
      <w:proofErr w:type="spellEnd"/>
      <w:r w:rsidR="00987E8D">
        <w:rPr>
          <w:rFonts w:ascii="Times New Roman" w:hAnsi="Times New Roman" w:cs="Times New Roman"/>
          <w:sz w:val="24"/>
          <w:szCs w:val="24"/>
        </w:rPr>
        <w:t xml:space="preserve"> &amp; Andrade,</w:t>
      </w:r>
      <w:r w:rsidR="00CF17E1" w:rsidRPr="001277D8">
        <w:rPr>
          <w:rFonts w:ascii="Times New Roman" w:hAnsi="Times New Roman" w:cs="Times New Roman"/>
          <w:sz w:val="24"/>
          <w:szCs w:val="24"/>
        </w:rPr>
        <w:t xml:space="preserve"> 1996).</w:t>
      </w:r>
    </w:p>
    <w:p w:rsidR="008B4245" w:rsidRPr="001277D8" w:rsidRDefault="00934B9C" w:rsidP="00170873">
      <w:pPr>
        <w:rPr>
          <w:rFonts w:ascii="Times New Roman" w:hAnsi="Times New Roman" w:cs="Times New Roman"/>
          <w:sz w:val="24"/>
          <w:szCs w:val="24"/>
        </w:rPr>
      </w:pPr>
      <w:r w:rsidRPr="001277D8">
        <w:rPr>
          <w:rFonts w:ascii="Times New Roman" w:hAnsi="Times New Roman" w:cs="Times New Roman"/>
          <w:sz w:val="24"/>
          <w:szCs w:val="24"/>
        </w:rPr>
        <w:t>The</w:t>
      </w:r>
      <w:r w:rsidR="002D21BA" w:rsidRPr="001277D8">
        <w:rPr>
          <w:rFonts w:ascii="Times New Roman" w:hAnsi="Times New Roman" w:cs="Times New Roman"/>
          <w:sz w:val="24"/>
          <w:szCs w:val="24"/>
        </w:rPr>
        <w:t xml:space="preserve"> </w:t>
      </w:r>
      <w:r w:rsidR="00583CB2" w:rsidRPr="001277D8">
        <w:rPr>
          <w:rFonts w:ascii="Times New Roman" w:hAnsi="Times New Roman" w:cs="Times New Roman"/>
          <w:sz w:val="24"/>
          <w:szCs w:val="24"/>
        </w:rPr>
        <w:t>complementary</w:t>
      </w:r>
      <w:r w:rsidR="002D21BA" w:rsidRPr="001277D8">
        <w:rPr>
          <w:rFonts w:ascii="Times New Roman" w:hAnsi="Times New Roman" w:cs="Times New Roman"/>
          <w:sz w:val="24"/>
          <w:szCs w:val="24"/>
        </w:rPr>
        <w:t xml:space="preserve"> piece of the puzzle is</w:t>
      </w:r>
      <w:r w:rsidR="005362CD">
        <w:rPr>
          <w:rFonts w:ascii="Times New Roman" w:hAnsi="Times New Roman" w:cs="Times New Roman"/>
          <w:sz w:val="24"/>
          <w:szCs w:val="24"/>
        </w:rPr>
        <w:t xml:space="preserve"> </w:t>
      </w:r>
      <w:r w:rsidR="005362CD" w:rsidRPr="001277D8">
        <w:rPr>
          <w:rFonts w:ascii="Times New Roman" w:hAnsi="Times New Roman" w:cs="Times New Roman"/>
          <w:sz w:val="24"/>
          <w:szCs w:val="24"/>
        </w:rPr>
        <w:t>emotional intelligence</w:t>
      </w:r>
      <w:r w:rsidR="002D21BA" w:rsidRPr="001277D8">
        <w:rPr>
          <w:rFonts w:ascii="Times New Roman" w:hAnsi="Times New Roman" w:cs="Times New Roman"/>
          <w:sz w:val="24"/>
          <w:szCs w:val="24"/>
        </w:rPr>
        <w:t xml:space="preserve"> </w:t>
      </w:r>
      <w:r w:rsidR="00580EAF" w:rsidRPr="001277D8">
        <w:rPr>
          <w:rFonts w:ascii="Times New Roman" w:hAnsi="Times New Roman" w:cs="Times New Roman"/>
          <w:sz w:val="24"/>
          <w:szCs w:val="24"/>
        </w:rPr>
        <w:t>EI</w:t>
      </w:r>
      <w:r w:rsidR="002D21BA" w:rsidRPr="001277D8">
        <w:rPr>
          <w:rFonts w:ascii="Times New Roman" w:hAnsi="Times New Roman" w:cs="Times New Roman"/>
          <w:sz w:val="24"/>
          <w:szCs w:val="24"/>
        </w:rPr>
        <w:t>: the H</w:t>
      </w:r>
      <w:r w:rsidR="00C6732E" w:rsidRPr="001277D8">
        <w:rPr>
          <w:rFonts w:ascii="Times New Roman" w:hAnsi="Times New Roman" w:cs="Times New Roman"/>
          <w:sz w:val="24"/>
          <w:szCs w:val="24"/>
        </w:rPr>
        <w:t xml:space="preserve">eart that guides relationships, </w:t>
      </w:r>
      <w:r w:rsidR="002D21BA" w:rsidRPr="001277D8">
        <w:rPr>
          <w:rFonts w:ascii="Times New Roman" w:hAnsi="Times New Roman" w:cs="Times New Roman"/>
          <w:sz w:val="24"/>
          <w:szCs w:val="24"/>
        </w:rPr>
        <w:t xml:space="preserve">understanding and empathy. </w:t>
      </w:r>
      <w:r w:rsidR="00580EAF" w:rsidRPr="001277D8">
        <w:rPr>
          <w:rFonts w:ascii="Times New Roman" w:hAnsi="Times New Roman" w:cs="Times New Roman"/>
          <w:sz w:val="24"/>
          <w:szCs w:val="24"/>
        </w:rPr>
        <w:t>EI</w:t>
      </w:r>
      <w:r w:rsidR="00123A30" w:rsidRPr="001277D8">
        <w:rPr>
          <w:rFonts w:ascii="Times New Roman" w:hAnsi="Times New Roman" w:cs="Times New Roman"/>
          <w:sz w:val="24"/>
          <w:szCs w:val="24"/>
        </w:rPr>
        <w:t xml:space="preserve"> </w:t>
      </w:r>
      <w:r w:rsidR="00C87699" w:rsidRPr="001277D8">
        <w:rPr>
          <w:rFonts w:ascii="Times New Roman" w:hAnsi="Times New Roman" w:cs="Times New Roman"/>
          <w:sz w:val="24"/>
          <w:szCs w:val="24"/>
        </w:rPr>
        <w:t xml:space="preserve">like </w:t>
      </w:r>
      <w:r w:rsidR="00580EAF" w:rsidRPr="001277D8">
        <w:rPr>
          <w:rFonts w:ascii="Times New Roman" w:hAnsi="Times New Roman" w:cs="Times New Roman"/>
          <w:sz w:val="24"/>
          <w:szCs w:val="24"/>
        </w:rPr>
        <w:t>CT</w:t>
      </w:r>
      <w:r w:rsidR="00C6732E" w:rsidRPr="001277D8">
        <w:rPr>
          <w:rFonts w:ascii="Times New Roman" w:hAnsi="Times New Roman" w:cs="Times New Roman"/>
          <w:sz w:val="24"/>
          <w:szCs w:val="24"/>
        </w:rPr>
        <w:t xml:space="preserve"> </w:t>
      </w:r>
      <w:r w:rsidR="00123A30" w:rsidRPr="001277D8">
        <w:rPr>
          <w:rFonts w:ascii="Times New Roman" w:hAnsi="Times New Roman" w:cs="Times New Roman"/>
          <w:sz w:val="24"/>
          <w:szCs w:val="24"/>
        </w:rPr>
        <w:t xml:space="preserve">can </w:t>
      </w:r>
      <w:r w:rsidR="00C87699" w:rsidRPr="001277D8">
        <w:rPr>
          <w:rFonts w:ascii="Times New Roman" w:hAnsi="Times New Roman" w:cs="Times New Roman"/>
          <w:sz w:val="24"/>
          <w:szCs w:val="24"/>
        </w:rPr>
        <w:t xml:space="preserve">also </w:t>
      </w:r>
      <w:r w:rsidR="00123A30" w:rsidRPr="001277D8">
        <w:rPr>
          <w:rFonts w:ascii="Times New Roman" w:hAnsi="Times New Roman" w:cs="Times New Roman"/>
          <w:sz w:val="24"/>
          <w:szCs w:val="24"/>
        </w:rPr>
        <w:t xml:space="preserve">be broken down into two </w:t>
      </w:r>
      <w:r w:rsidR="00C87699" w:rsidRPr="001277D8">
        <w:rPr>
          <w:rFonts w:ascii="Times New Roman" w:hAnsi="Times New Roman" w:cs="Times New Roman"/>
          <w:sz w:val="24"/>
          <w:szCs w:val="24"/>
        </w:rPr>
        <w:t>facets</w:t>
      </w:r>
      <w:r w:rsidR="00123A30" w:rsidRPr="001277D8">
        <w:rPr>
          <w:rFonts w:ascii="Times New Roman" w:hAnsi="Times New Roman" w:cs="Times New Roman"/>
          <w:sz w:val="24"/>
          <w:szCs w:val="24"/>
        </w:rPr>
        <w:t>, understanding of emo</w:t>
      </w:r>
      <w:r w:rsidR="00C6732E" w:rsidRPr="001277D8">
        <w:rPr>
          <w:rFonts w:ascii="Times New Roman" w:hAnsi="Times New Roman" w:cs="Times New Roman"/>
          <w:sz w:val="24"/>
          <w:szCs w:val="24"/>
        </w:rPr>
        <w:t xml:space="preserve">tions and of </w:t>
      </w:r>
      <w:r w:rsidR="00123A30" w:rsidRPr="001277D8">
        <w:rPr>
          <w:rFonts w:ascii="Times New Roman" w:hAnsi="Times New Roman" w:cs="Times New Roman"/>
          <w:sz w:val="24"/>
          <w:szCs w:val="24"/>
        </w:rPr>
        <w:t xml:space="preserve">intelligence (Akers, </w:t>
      </w:r>
      <w:r w:rsidR="00C6732E" w:rsidRPr="001277D8">
        <w:rPr>
          <w:rFonts w:ascii="Times New Roman" w:hAnsi="Times New Roman" w:cs="Times New Roman"/>
          <w:sz w:val="24"/>
          <w:szCs w:val="24"/>
        </w:rPr>
        <w:t>M</w:t>
      </w:r>
      <w:r w:rsidR="000E1E93" w:rsidRPr="001277D8">
        <w:rPr>
          <w:rFonts w:ascii="Times New Roman" w:hAnsi="Times New Roman" w:cs="Times New Roman"/>
          <w:sz w:val="24"/>
          <w:szCs w:val="24"/>
        </w:rPr>
        <w:t xml:space="preserve">iller, </w:t>
      </w:r>
      <w:proofErr w:type="spellStart"/>
      <w:r w:rsidR="000E1E93" w:rsidRPr="001277D8">
        <w:rPr>
          <w:rFonts w:ascii="Times New Roman" w:hAnsi="Times New Roman" w:cs="Times New Roman"/>
          <w:sz w:val="24"/>
          <w:szCs w:val="24"/>
        </w:rPr>
        <w:t>Fraze</w:t>
      </w:r>
      <w:proofErr w:type="spellEnd"/>
      <w:r w:rsidR="000E1E93" w:rsidRPr="001277D8">
        <w:rPr>
          <w:rFonts w:ascii="Times New Roman" w:hAnsi="Times New Roman" w:cs="Times New Roman"/>
          <w:sz w:val="24"/>
          <w:szCs w:val="24"/>
        </w:rPr>
        <w:t xml:space="preserve">, &amp; </w:t>
      </w:r>
      <w:proofErr w:type="spellStart"/>
      <w:r w:rsidR="000E1E93" w:rsidRPr="001277D8">
        <w:rPr>
          <w:rFonts w:ascii="Times New Roman" w:hAnsi="Times New Roman" w:cs="Times New Roman"/>
          <w:sz w:val="24"/>
          <w:szCs w:val="24"/>
        </w:rPr>
        <w:t>Haygood</w:t>
      </w:r>
      <w:proofErr w:type="spellEnd"/>
      <w:r w:rsidR="00987E8D">
        <w:rPr>
          <w:rFonts w:ascii="Times New Roman" w:hAnsi="Times New Roman" w:cs="Times New Roman"/>
          <w:sz w:val="24"/>
          <w:szCs w:val="24"/>
        </w:rPr>
        <w:t>,</w:t>
      </w:r>
      <w:r w:rsidR="000E1E93" w:rsidRPr="001277D8">
        <w:rPr>
          <w:rFonts w:ascii="Times New Roman" w:hAnsi="Times New Roman" w:cs="Times New Roman"/>
          <w:sz w:val="24"/>
          <w:szCs w:val="24"/>
        </w:rPr>
        <w:t xml:space="preserve"> 2002) </w:t>
      </w:r>
      <w:r w:rsidR="000D6B74" w:rsidRPr="001277D8">
        <w:rPr>
          <w:rFonts w:ascii="Times New Roman" w:hAnsi="Times New Roman" w:cs="Times New Roman"/>
          <w:sz w:val="24"/>
          <w:szCs w:val="24"/>
        </w:rPr>
        <w:t xml:space="preserve">with </w:t>
      </w:r>
      <w:r w:rsidR="000E1E93" w:rsidRPr="001277D8">
        <w:rPr>
          <w:rFonts w:ascii="Times New Roman" w:hAnsi="Times New Roman" w:cs="Times New Roman"/>
          <w:sz w:val="24"/>
          <w:szCs w:val="24"/>
        </w:rPr>
        <w:t>s</w:t>
      </w:r>
      <w:r w:rsidR="00123A30" w:rsidRPr="001277D8">
        <w:rPr>
          <w:rFonts w:ascii="Times New Roman" w:hAnsi="Times New Roman" w:cs="Times New Roman"/>
          <w:sz w:val="24"/>
          <w:szCs w:val="24"/>
        </w:rPr>
        <w:t xml:space="preserve">elf-awareness </w:t>
      </w:r>
      <w:r w:rsidR="00C6732E" w:rsidRPr="001277D8">
        <w:rPr>
          <w:rFonts w:ascii="Times New Roman" w:hAnsi="Times New Roman" w:cs="Times New Roman"/>
          <w:sz w:val="24"/>
          <w:szCs w:val="24"/>
        </w:rPr>
        <w:t>a core</w:t>
      </w:r>
      <w:r w:rsidR="00A157F3" w:rsidRPr="001277D8">
        <w:rPr>
          <w:rFonts w:ascii="Times New Roman" w:hAnsi="Times New Roman" w:cs="Times New Roman"/>
          <w:sz w:val="24"/>
          <w:szCs w:val="24"/>
        </w:rPr>
        <w:t xml:space="preserve"> </w:t>
      </w:r>
      <w:r w:rsidR="00C6732E" w:rsidRPr="001277D8">
        <w:rPr>
          <w:rFonts w:ascii="Times New Roman" w:hAnsi="Times New Roman" w:cs="Times New Roman"/>
          <w:sz w:val="24"/>
          <w:szCs w:val="24"/>
        </w:rPr>
        <w:t>competency</w:t>
      </w:r>
      <w:r w:rsidR="000E1E93" w:rsidRPr="001277D8">
        <w:rPr>
          <w:rFonts w:ascii="Times New Roman" w:hAnsi="Times New Roman" w:cs="Times New Roman"/>
          <w:sz w:val="24"/>
          <w:szCs w:val="24"/>
        </w:rPr>
        <w:t>.</w:t>
      </w:r>
      <w:r w:rsidR="00CE378D" w:rsidRPr="001277D8">
        <w:rPr>
          <w:rFonts w:ascii="Times New Roman" w:hAnsi="Times New Roman" w:cs="Times New Roman"/>
          <w:sz w:val="24"/>
          <w:szCs w:val="24"/>
        </w:rPr>
        <w:t xml:space="preserve"> </w:t>
      </w:r>
      <w:r w:rsidR="00D37461" w:rsidRPr="001277D8">
        <w:rPr>
          <w:rFonts w:ascii="Times New Roman" w:hAnsi="Times New Roman" w:cs="Times New Roman"/>
          <w:sz w:val="24"/>
          <w:szCs w:val="24"/>
        </w:rPr>
        <w:t>Research</w:t>
      </w:r>
      <w:r w:rsidR="000D6B74" w:rsidRPr="001277D8">
        <w:rPr>
          <w:rFonts w:ascii="Times New Roman" w:hAnsi="Times New Roman" w:cs="Times New Roman"/>
          <w:sz w:val="24"/>
          <w:szCs w:val="24"/>
        </w:rPr>
        <w:t>ers</w:t>
      </w:r>
      <w:r w:rsidR="000E1E93" w:rsidRPr="001277D8">
        <w:rPr>
          <w:rFonts w:ascii="Times New Roman" w:hAnsi="Times New Roman" w:cs="Times New Roman"/>
          <w:sz w:val="24"/>
          <w:szCs w:val="24"/>
        </w:rPr>
        <w:t xml:space="preserve"> would like to </w:t>
      </w:r>
      <w:r w:rsidR="00D37461" w:rsidRPr="001277D8">
        <w:rPr>
          <w:rFonts w:ascii="Times New Roman" w:hAnsi="Times New Roman" w:cs="Times New Roman"/>
          <w:sz w:val="24"/>
          <w:szCs w:val="24"/>
        </w:rPr>
        <w:t>su</w:t>
      </w:r>
      <w:r w:rsidR="005362CD">
        <w:rPr>
          <w:rFonts w:ascii="Times New Roman" w:hAnsi="Times New Roman" w:cs="Times New Roman"/>
          <w:sz w:val="24"/>
          <w:szCs w:val="24"/>
        </w:rPr>
        <w:t>pport</w:t>
      </w:r>
      <w:r w:rsidR="005A6F2D" w:rsidRPr="001277D8">
        <w:rPr>
          <w:rFonts w:ascii="Times New Roman" w:hAnsi="Times New Roman" w:cs="Times New Roman"/>
          <w:sz w:val="24"/>
          <w:szCs w:val="24"/>
        </w:rPr>
        <w:t xml:space="preserve"> the contention that the</w:t>
      </w:r>
      <w:r w:rsidR="00D37461" w:rsidRPr="001277D8">
        <w:rPr>
          <w:rFonts w:ascii="Times New Roman" w:hAnsi="Times New Roman" w:cs="Times New Roman"/>
          <w:sz w:val="24"/>
          <w:szCs w:val="24"/>
        </w:rPr>
        <w:t xml:space="preserve"> two intelligence factors are linked through the behaviors of self-awareness and self-regulation (</w:t>
      </w:r>
      <w:proofErr w:type="spellStart"/>
      <w:r w:rsidR="00D37461" w:rsidRPr="001277D8">
        <w:rPr>
          <w:rFonts w:ascii="Times New Roman" w:hAnsi="Times New Roman" w:cs="Times New Roman"/>
          <w:sz w:val="24"/>
          <w:szCs w:val="24"/>
        </w:rPr>
        <w:t>Goleman</w:t>
      </w:r>
      <w:proofErr w:type="spellEnd"/>
      <w:r w:rsidR="00D37461" w:rsidRPr="001277D8">
        <w:rPr>
          <w:rFonts w:ascii="Times New Roman" w:hAnsi="Times New Roman" w:cs="Times New Roman"/>
          <w:sz w:val="24"/>
          <w:szCs w:val="24"/>
        </w:rPr>
        <w:t>, 1995</w:t>
      </w:r>
      <w:r w:rsidR="004801DA" w:rsidRPr="001277D8">
        <w:rPr>
          <w:rFonts w:ascii="Times New Roman" w:hAnsi="Times New Roman" w:cs="Times New Roman"/>
          <w:sz w:val="24"/>
          <w:szCs w:val="24"/>
        </w:rPr>
        <w:t xml:space="preserve">). This does not exist </w:t>
      </w:r>
      <w:r w:rsidR="000D6B74" w:rsidRPr="001277D8">
        <w:rPr>
          <w:rFonts w:ascii="Times New Roman" w:hAnsi="Times New Roman" w:cs="Times New Roman"/>
          <w:sz w:val="24"/>
          <w:szCs w:val="24"/>
        </w:rPr>
        <w:t>though</w:t>
      </w:r>
      <w:r w:rsidR="005A6F2D" w:rsidRPr="001277D8">
        <w:rPr>
          <w:rFonts w:ascii="Times New Roman" w:hAnsi="Times New Roman" w:cs="Times New Roman"/>
          <w:sz w:val="24"/>
          <w:szCs w:val="24"/>
        </w:rPr>
        <w:t>.</w:t>
      </w:r>
      <w:r w:rsidR="00D33471" w:rsidRPr="001277D8">
        <w:rPr>
          <w:rFonts w:ascii="Times New Roman" w:hAnsi="Times New Roman" w:cs="Times New Roman"/>
          <w:sz w:val="24"/>
          <w:szCs w:val="24"/>
        </w:rPr>
        <w:t xml:space="preserve"> </w:t>
      </w:r>
      <w:r w:rsidR="005A6F2D" w:rsidRPr="001277D8">
        <w:rPr>
          <w:rFonts w:ascii="Times New Roman" w:hAnsi="Times New Roman" w:cs="Times New Roman"/>
          <w:sz w:val="24"/>
          <w:szCs w:val="24"/>
        </w:rPr>
        <w:t>B</w:t>
      </w:r>
      <w:r w:rsidR="00D33471" w:rsidRPr="001277D8">
        <w:rPr>
          <w:rFonts w:ascii="Times New Roman" w:hAnsi="Times New Roman" w:cs="Times New Roman"/>
          <w:sz w:val="24"/>
          <w:szCs w:val="24"/>
        </w:rPr>
        <w:t>ut f</w:t>
      </w:r>
      <w:r w:rsidR="00D37461" w:rsidRPr="001277D8">
        <w:rPr>
          <w:rFonts w:ascii="Times New Roman" w:hAnsi="Times New Roman" w:cs="Times New Roman"/>
          <w:sz w:val="24"/>
          <w:szCs w:val="24"/>
        </w:rPr>
        <w:t>inding</w:t>
      </w:r>
      <w:r w:rsidR="000D6B74" w:rsidRPr="001277D8">
        <w:rPr>
          <w:rFonts w:ascii="Times New Roman" w:hAnsi="Times New Roman" w:cs="Times New Roman"/>
          <w:sz w:val="24"/>
          <w:szCs w:val="24"/>
        </w:rPr>
        <w:t>s</w:t>
      </w:r>
      <w:r w:rsidR="004801DA" w:rsidRPr="001277D8">
        <w:rPr>
          <w:rFonts w:ascii="Times New Roman" w:hAnsi="Times New Roman" w:cs="Times New Roman"/>
          <w:sz w:val="24"/>
          <w:szCs w:val="24"/>
        </w:rPr>
        <w:t xml:space="preserve"> do </w:t>
      </w:r>
      <w:r w:rsidR="00D37461" w:rsidRPr="001277D8">
        <w:rPr>
          <w:rFonts w:ascii="Times New Roman" w:hAnsi="Times New Roman" w:cs="Times New Roman"/>
          <w:sz w:val="24"/>
          <w:szCs w:val="24"/>
        </w:rPr>
        <w:t xml:space="preserve">substantiate the relationship </w:t>
      </w:r>
      <w:r w:rsidR="004801DA" w:rsidRPr="001277D8">
        <w:rPr>
          <w:rFonts w:ascii="Times New Roman" w:hAnsi="Times New Roman" w:cs="Times New Roman"/>
          <w:sz w:val="24"/>
          <w:szCs w:val="24"/>
        </w:rPr>
        <w:t xml:space="preserve">between </w:t>
      </w:r>
      <w:r w:rsidR="00580EAF" w:rsidRPr="001277D8">
        <w:rPr>
          <w:rFonts w:ascii="Times New Roman" w:hAnsi="Times New Roman" w:cs="Times New Roman"/>
          <w:sz w:val="24"/>
          <w:szCs w:val="24"/>
        </w:rPr>
        <w:t>EI</w:t>
      </w:r>
      <w:r w:rsidR="004801DA" w:rsidRPr="001277D8">
        <w:rPr>
          <w:rFonts w:ascii="Times New Roman" w:hAnsi="Times New Roman" w:cs="Times New Roman"/>
          <w:sz w:val="24"/>
          <w:szCs w:val="24"/>
        </w:rPr>
        <w:t xml:space="preserve"> and </w:t>
      </w:r>
      <w:r w:rsidR="00580EAF" w:rsidRPr="001277D8">
        <w:rPr>
          <w:rFonts w:ascii="Times New Roman" w:hAnsi="Times New Roman" w:cs="Times New Roman"/>
          <w:sz w:val="24"/>
          <w:szCs w:val="24"/>
        </w:rPr>
        <w:t>CT</w:t>
      </w:r>
      <w:r w:rsidR="005362CD">
        <w:rPr>
          <w:rFonts w:ascii="Times New Roman" w:hAnsi="Times New Roman" w:cs="Times New Roman"/>
          <w:sz w:val="24"/>
          <w:szCs w:val="24"/>
        </w:rPr>
        <w:t>D</w:t>
      </w:r>
      <w:r w:rsidR="00D37461" w:rsidRPr="001277D8">
        <w:rPr>
          <w:rFonts w:ascii="Times New Roman" w:hAnsi="Times New Roman" w:cs="Times New Roman"/>
          <w:sz w:val="24"/>
          <w:szCs w:val="24"/>
        </w:rPr>
        <w:t xml:space="preserve"> </w:t>
      </w:r>
      <w:r w:rsidR="000D6B74" w:rsidRPr="001277D8">
        <w:rPr>
          <w:rFonts w:ascii="Times New Roman" w:hAnsi="Times New Roman" w:cs="Times New Roman"/>
          <w:sz w:val="24"/>
          <w:szCs w:val="24"/>
        </w:rPr>
        <w:t xml:space="preserve">and </w:t>
      </w:r>
      <w:r w:rsidR="00D33471" w:rsidRPr="001277D8">
        <w:rPr>
          <w:rFonts w:ascii="Times New Roman" w:hAnsi="Times New Roman" w:cs="Times New Roman"/>
          <w:sz w:val="24"/>
          <w:szCs w:val="24"/>
        </w:rPr>
        <w:t>from</w:t>
      </w:r>
      <w:r w:rsidR="000D6B74" w:rsidRPr="001277D8">
        <w:rPr>
          <w:rFonts w:ascii="Times New Roman" w:hAnsi="Times New Roman" w:cs="Times New Roman"/>
          <w:sz w:val="24"/>
          <w:szCs w:val="24"/>
        </w:rPr>
        <w:t xml:space="preserve"> which a better understanding of agricultural leadership development</w:t>
      </w:r>
      <w:r w:rsidR="00D33471" w:rsidRPr="001277D8">
        <w:rPr>
          <w:rFonts w:ascii="Times New Roman" w:hAnsi="Times New Roman" w:cs="Times New Roman"/>
          <w:sz w:val="24"/>
          <w:szCs w:val="24"/>
        </w:rPr>
        <w:t xml:space="preserve"> can be drawn</w:t>
      </w:r>
      <w:r w:rsidR="000D6B74" w:rsidRPr="001277D8">
        <w:rPr>
          <w:rFonts w:ascii="Times New Roman" w:hAnsi="Times New Roman" w:cs="Times New Roman"/>
          <w:sz w:val="24"/>
          <w:szCs w:val="24"/>
        </w:rPr>
        <w:t xml:space="preserve">.  </w:t>
      </w:r>
      <w:r w:rsidR="004801DA" w:rsidRPr="001277D8">
        <w:rPr>
          <w:rFonts w:ascii="Times New Roman" w:hAnsi="Times New Roman" w:cs="Times New Roman"/>
          <w:sz w:val="24"/>
          <w:szCs w:val="24"/>
        </w:rPr>
        <w:t xml:space="preserve">  </w:t>
      </w:r>
    </w:p>
    <w:p w:rsidR="00C66FCA" w:rsidRPr="008642D5" w:rsidRDefault="00C831FB" w:rsidP="008642D5">
      <w:pPr>
        <w:pStyle w:val="NoSpacing"/>
        <w:jc w:val="center"/>
        <w:rPr>
          <w:rFonts w:ascii="Times New Roman" w:hAnsi="Times New Roman" w:cs="Times New Roman"/>
          <w:b/>
          <w:sz w:val="24"/>
          <w:szCs w:val="24"/>
        </w:rPr>
      </w:pPr>
      <w:r w:rsidRPr="008642D5">
        <w:rPr>
          <w:rFonts w:ascii="Times New Roman" w:hAnsi="Times New Roman" w:cs="Times New Roman"/>
          <w:b/>
          <w:sz w:val="24"/>
          <w:szCs w:val="24"/>
        </w:rPr>
        <w:t>Methodology</w:t>
      </w:r>
    </w:p>
    <w:p w:rsidR="00664159" w:rsidRPr="001277D8" w:rsidRDefault="007D3C23" w:rsidP="00C831FB">
      <w:pPr>
        <w:rPr>
          <w:rFonts w:ascii="Times New Roman" w:hAnsi="Times New Roman" w:cs="Times New Roman"/>
          <w:sz w:val="24"/>
          <w:szCs w:val="24"/>
        </w:rPr>
      </w:pPr>
      <w:r w:rsidRPr="001277D8">
        <w:rPr>
          <w:rFonts w:ascii="Times New Roman" w:hAnsi="Times New Roman" w:cs="Times New Roman"/>
          <w:sz w:val="24"/>
          <w:szCs w:val="24"/>
        </w:rPr>
        <w:t xml:space="preserve"> </w:t>
      </w:r>
      <w:r w:rsidR="00037ECF" w:rsidRPr="001277D8">
        <w:rPr>
          <w:rFonts w:ascii="Times New Roman" w:hAnsi="Times New Roman" w:cs="Times New Roman"/>
          <w:sz w:val="24"/>
          <w:szCs w:val="24"/>
        </w:rPr>
        <w:t xml:space="preserve"> </w:t>
      </w:r>
      <w:r w:rsidR="005C53BD" w:rsidRPr="001277D8">
        <w:rPr>
          <w:rFonts w:ascii="Times New Roman" w:hAnsi="Times New Roman" w:cs="Times New Roman"/>
          <w:sz w:val="24"/>
          <w:szCs w:val="24"/>
        </w:rPr>
        <w:t>Th</w:t>
      </w:r>
      <w:r w:rsidR="00ED2ED9" w:rsidRPr="001277D8">
        <w:rPr>
          <w:rFonts w:ascii="Times New Roman" w:hAnsi="Times New Roman" w:cs="Times New Roman"/>
          <w:sz w:val="24"/>
          <w:szCs w:val="24"/>
        </w:rPr>
        <w:t>e researcher</w:t>
      </w:r>
      <w:r w:rsidR="005C53BD" w:rsidRPr="001277D8">
        <w:rPr>
          <w:rFonts w:ascii="Times New Roman" w:hAnsi="Times New Roman" w:cs="Times New Roman"/>
          <w:sz w:val="24"/>
          <w:szCs w:val="24"/>
        </w:rPr>
        <w:t xml:space="preserve"> use</w:t>
      </w:r>
      <w:r w:rsidR="00ED2ED9" w:rsidRPr="001277D8">
        <w:rPr>
          <w:rFonts w:ascii="Times New Roman" w:hAnsi="Times New Roman" w:cs="Times New Roman"/>
          <w:sz w:val="24"/>
          <w:szCs w:val="24"/>
        </w:rPr>
        <w:t>d</w:t>
      </w:r>
      <w:r w:rsidR="00664159" w:rsidRPr="001277D8">
        <w:rPr>
          <w:rFonts w:ascii="Times New Roman" w:hAnsi="Times New Roman" w:cs="Times New Roman"/>
          <w:sz w:val="24"/>
          <w:szCs w:val="24"/>
        </w:rPr>
        <w:t xml:space="preserve"> this </w:t>
      </w:r>
      <w:r w:rsidR="005C53BD" w:rsidRPr="001277D8">
        <w:rPr>
          <w:rFonts w:ascii="Times New Roman" w:hAnsi="Times New Roman" w:cs="Times New Roman"/>
          <w:sz w:val="24"/>
          <w:szCs w:val="24"/>
        </w:rPr>
        <w:t>literature review</w:t>
      </w:r>
      <w:r w:rsidR="005F7139" w:rsidRPr="001277D8">
        <w:rPr>
          <w:rFonts w:ascii="Times New Roman" w:hAnsi="Times New Roman" w:cs="Times New Roman"/>
          <w:sz w:val="24"/>
          <w:szCs w:val="24"/>
        </w:rPr>
        <w:t xml:space="preserve"> to develop an understanding of how </w:t>
      </w:r>
      <w:r w:rsidR="00580EAF" w:rsidRPr="001277D8">
        <w:rPr>
          <w:rFonts w:ascii="Times New Roman" w:hAnsi="Times New Roman" w:cs="Times New Roman"/>
          <w:sz w:val="24"/>
          <w:szCs w:val="24"/>
        </w:rPr>
        <w:t>EI</w:t>
      </w:r>
      <w:r w:rsidR="005F7139" w:rsidRPr="001277D8">
        <w:rPr>
          <w:rFonts w:ascii="Times New Roman" w:hAnsi="Times New Roman" w:cs="Times New Roman"/>
          <w:sz w:val="24"/>
          <w:szCs w:val="24"/>
        </w:rPr>
        <w:t xml:space="preserve"> interplays with </w:t>
      </w:r>
      <w:r w:rsidR="00580EAF" w:rsidRPr="001277D8">
        <w:rPr>
          <w:rFonts w:ascii="Times New Roman" w:hAnsi="Times New Roman" w:cs="Times New Roman"/>
          <w:sz w:val="24"/>
          <w:szCs w:val="24"/>
        </w:rPr>
        <w:t>CT</w:t>
      </w:r>
      <w:r w:rsidR="00D86617" w:rsidRPr="001277D8">
        <w:rPr>
          <w:rFonts w:ascii="Times New Roman" w:hAnsi="Times New Roman" w:cs="Times New Roman"/>
          <w:sz w:val="24"/>
          <w:szCs w:val="24"/>
        </w:rPr>
        <w:t>D</w:t>
      </w:r>
      <w:r w:rsidR="000E1E93" w:rsidRPr="001277D8">
        <w:rPr>
          <w:rFonts w:ascii="Times New Roman" w:hAnsi="Times New Roman" w:cs="Times New Roman"/>
          <w:sz w:val="24"/>
          <w:szCs w:val="24"/>
        </w:rPr>
        <w:t xml:space="preserve"> </w:t>
      </w:r>
      <w:r w:rsidR="00F84BF7" w:rsidRPr="001277D8">
        <w:rPr>
          <w:rFonts w:ascii="Times New Roman" w:hAnsi="Times New Roman" w:cs="Times New Roman"/>
          <w:sz w:val="24"/>
          <w:szCs w:val="24"/>
        </w:rPr>
        <w:t>and</w:t>
      </w:r>
      <w:r w:rsidR="00ED2ED9" w:rsidRPr="001277D8">
        <w:rPr>
          <w:rFonts w:ascii="Times New Roman" w:hAnsi="Times New Roman" w:cs="Times New Roman"/>
          <w:sz w:val="24"/>
          <w:szCs w:val="24"/>
        </w:rPr>
        <w:t xml:space="preserve"> other leadership </w:t>
      </w:r>
      <w:r w:rsidR="00F84BF7" w:rsidRPr="001277D8">
        <w:rPr>
          <w:rFonts w:ascii="Times New Roman" w:hAnsi="Times New Roman" w:cs="Times New Roman"/>
          <w:sz w:val="24"/>
          <w:szCs w:val="24"/>
        </w:rPr>
        <w:t>factors</w:t>
      </w:r>
      <w:r w:rsidR="00411F16" w:rsidRPr="001277D8">
        <w:rPr>
          <w:rFonts w:ascii="Times New Roman" w:hAnsi="Times New Roman" w:cs="Times New Roman"/>
          <w:sz w:val="24"/>
          <w:szCs w:val="24"/>
        </w:rPr>
        <w:t xml:space="preserve"> including </w:t>
      </w:r>
      <w:r w:rsidR="00580EAF" w:rsidRPr="001277D8">
        <w:rPr>
          <w:rFonts w:ascii="Times New Roman" w:hAnsi="Times New Roman" w:cs="Times New Roman"/>
          <w:sz w:val="24"/>
          <w:szCs w:val="24"/>
        </w:rPr>
        <w:t>CT</w:t>
      </w:r>
      <w:r w:rsidR="00411F16" w:rsidRPr="001277D8">
        <w:rPr>
          <w:rFonts w:ascii="Times New Roman" w:hAnsi="Times New Roman" w:cs="Times New Roman"/>
          <w:sz w:val="24"/>
          <w:szCs w:val="24"/>
        </w:rPr>
        <w:t xml:space="preserve"> constructs</w:t>
      </w:r>
      <w:r w:rsidR="00F84BF7" w:rsidRPr="001277D8">
        <w:rPr>
          <w:rFonts w:ascii="Times New Roman" w:hAnsi="Times New Roman" w:cs="Times New Roman"/>
          <w:sz w:val="24"/>
          <w:szCs w:val="24"/>
        </w:rPr>
        <w:t xml:space="preserve"> </w:t>
      </w:r>
      <w:r w:rsidR="00ED2ED9" w:rsidRPr="001277D8">
        <w:rPr>
          <w:rFonts w:ascii="Times New Roman" w:hAnsi="Times New Roman" w:cs="Times New Roman"/>
          <w:sz w:val="24"/>
          <w:szCs w:val="24"/>
        </w:rPr>
        <w:t xml:space="preserve">to gain a better understanding of the competencies </w:t>
      </w:r>
      <w:r w:rsidR="00411F16" w:rsidRPr="001277D8">
        <w:rPr>
          <w:rFonts w:ascii="Times New Roman" w:hAnsi="Times New Roman" w:cs="Times New Roman"/>
          <w:sz w:val="24"/>
          <w:szCs w:val="24"/>
        </w:rPr>
        <w:t>that can</w:t>
      </w:r>
      <w:r w:rsidR="00F84BF7" w:rsidRPr="001277D8">
        <w:rPr>
          <w:rFonts w:ascii="Times New Roman" w:hAnsi="Times New Roman" w:cs="Times New Roman"/>
          <w:sz w:val="24"/>
          <w:szCs w:val="24"/>
        </w:rPr>
        <w:t xml:space="preserve"> develop</w:t>
      </w:r>
      <w:r w:rsidR="005F7139" w:rsidRPr="001277D8">
        <w:rPr>
          <w:rFonts w:ascii="Times New Roman" w:hAnsi="Times New Roman" w:cs="Times New Roman"/>
          <w:sz w:val="24"/>
          <w:szCs w:val="24"/>
        </w:rPr>
        <w:t xml:space="preserve"> leadership</w:t>
      </w:r>
      <w:r w:rsidR="0036661C" w:rsidRPr="001277D8">
        <w:rPr>
          <w:rFonts w:ascii="Times New Roman" w:hAnsi="Times New Roman" w:cs="Times New Roman"/>
          <w:sz w:val="24"/>
          <w:szCs w:val="24"/>
        </w:rPr>
        <w:t xml:space="preserve"> expertise in a</w:t>
      </w:r>
      <w:r w:rsidR="00E07E35" w:rsidRPr="001277D8">
        <w:rPr>
          <w:rFonts w:ascii="Times New Roman" w:hAnsi="Times New Roman" w:cs="Times New Roman"/>
          <w:sz w:val="24"/>
          <w:szCs w:val="24"/>
        </w:rPr>
        <w:t xml:space="preserve">gricultural </w:t>
      </w:r>
      <w:r w:rsidR="0036661C" w:rsidRPr="001277D8">
        <w:rPr>
          <w:rFonts w:ascii="Times New Roman" w:hAnsi="Times New Roman" w:cs="Times New Roman"/>
          <w:sz w:val="24"/>
          <w:szCs w:val="24"/>
        </w:rPr>
        <w:t>e</w:t>
      </w:r>
      <w:r w:rsidR="00E07E35" w:rsidRPr="001277D8">
        <w:rPr>
          <w:rFonts w:ascii="Times New Roman" w:hAnsi="Times New Roman" w:cs="Times New Roman"/>
          <w:sz w:val="24"/>
          <w:szCs w:val="24"/>
        </w:rPr>
        <w:t xml:space="preserve">ducation </w:t>
      </w:r>
      <w:r w:rsidR="0036661C" w:rsidRPr="001277D8">
        <w:rPr>
          <w:rFonts w:ascii="Times New Roman" w:hAnsi="Times New Roman" w:cs="Times New Roman"/>
          <w:sz w:val="24"/>
          <w:szCs w:val="24"/>
        </w:rPr>
        <w:t>s</w:t>
      </w:r>
      <w:r w:rsidR="00E07E35" w:rsidRPr="001277D8">
        <w:rPr>
          <w:rFonts w:ascii="Times New Roman" w:hAnsi="Times New Roman" w:cs="Times New Roman"/>
          <w:sz w:val="24"/>
          <w:szCs w:val="24"/>
        </w:rPr>
        <w:t>tudents</w:t>
      </w:r>
      <w:r w:rsidR="005F7139" w:rsidRPr="001277D8">
        <w:rPr>
          <w:rFonts w:ascii="Times New Roman" w:hAnsi="Times New Roman" w:cs="Times New Roman"/>
          <w:sz w:val="24"/>
          <w:szCs w:val="24"/>
        </w:rPr>
        <w:t xml:space="preserve">. </w:t>
      </w:r>
      <w:r w:rsidR="00E07E35" w:rsidRPr="001277D8">
        <w:rPr>
          <w:rFonts w:ascii="Times New Roman" w:hAnsi="Times New Roman" w:cs="Times New Roman"/>
          <w:sz w:val="24"/>
          <w:szCs w:val="24"/>
        </w:rPr>
        <w:t>Literature revie</w:t>
      </w:r>
      <w:r w:rsidR="00664159" w:rsidRPr="001277D8">
        <w:rPr>
          <w:rFonts w:ascii="Times New Roman" w:hAnsi="Times New Roman" w:cs="Times New Roman"/>
          <w:sz w:val="24"/>
          <w:szCs w:val="24"/>
        </w:rPr>
        <w:t>w</w:t>
      </w:r>
      <w:r w:rsidR="00E07E35" w:rsidRPr="001277D8">
        <w:rPr>
          <w:rFonts w:ascii="Times New Roman" w:hAnsi="Times New Roman" w:cs="Times New Roman"/>
          <w:sz w:val="24"/>
          <w:szCs w:val="24"/>
        </w:rPr>
        <w:t xml:space="preserve"> is an attempt to systematically summarize a particular phenomenon, in this case EI in relation to leadership, for the purpose of providing a current</w:t>
      </w:r>
      <w:r w:rsidR="006B1932" w:rsidRPr="001277D8">
        <w:rPr>
          <w:rFonts w:ascii="Times New Roman" w:hAnsi="Times New Roman" w:cs="Times New Roman"/>
          <w:sz w:val="24"/>
          <w:szCs w:val="24"/>
        </w:rPr>
        <w:t>/</w:t>
      </w:r>
      <w:r w:rsidR="00E07E35" w:rsidRPr="001277D8">
        <w:rPr>
          <w:rFonts w:ascii="Times New Roman" w:hAnsi="Times New Roman" w:cs="Times New Roman"/>
          <w:sz w:val="24"/>
          <w:szCs w:val="24"/>
        </w:rPr>
        <w:t>up-to-date s</w:t>
      </w:r>
      <w:r w:rsidR="006B1932" w:rsidRPr="001277D8">
        <w:rPr>
          <w:rFonts w:ascii="Times New Roman" w:hAnsi="Times New Roman" w:cs="Times New Roman"/>
          <w:sz w:val="24"/>
          <w:szCs w:val="24"/>
        </w:rPr>
        <w:t xml:space="preserve">ummary of an existing body of knowledge. </w:t>
      </w:r>
      <w:r w:rsidR="00437EC1" w:rsidRPr="001277D8">
        <w:rPr>
          <w:rFonts w:ascii="Times New Roman" w:hAnsi="Times New Roman" w:cs="Times New Roman"/>
          <w:sz w:val="24"/>
          <w:szCs w:val="24"/>
        </w:rPr>
        <w:t>In this review a</w:t>
      </w:r>
      <w:r w:rsidR="000D23C2" w:rsidRPr="001277D8">
        <w:rPr>
          <w:rFonts w:ascii="Times New Roman" w:hAnsi="Times New Roman" w:cs="Times New Roman"/>
          <w:sz w:val="24"/>
          <w:szCs w:val="24"/>
        </w:rPr>
        <w:t xml:space="preserve"> number of </w:t>
      </w:r>
      <w:r w:rsidR="006B1932" w:rsidRPr="001277D8">
        <w:rPr>
          <w:rFonts w:ascii="Times New Roman" w:hAnsi="Times New Roman" w:cs="Times New Roman"/>
          <w:sz w:val="24"/>
          <w:szCs w:val="24"/>
        </w:rPr>
        <w:t xml:space="preserve">studies </w:t>
      </w:r>
      <w:r w:rsidR="00ED2ED9" w:rsidRPr="001277D8">
        <w:rPr>
          <w:rFonts w:ascii="Times New Roman" w:hAnsi="Times New Roman" w:cs="Times New Roman"/>
          <w:sz w:val="24"/>
          <w:szCs w:val="24"/>
        </w:rPr>
        <w:t xml:space="preserve">were examined </w:t>
      </w:r>
      <w:r w:rsidR="00411F16" w:rsidRPr="001277D8">
        <w:rPr>
          <w:rFonts w:ascii="Times New Roman" w:hAnsi="Times New Roman" w:cs="Times New Roman"/>
          <w:sz w:val="24"/>
          <w:szCs w:val="24"/>
        </w:rPr>
        <w:t>to bring to light</w:t>
      </w:r>
      <w:r w:rsidR="00ED2ED9" w:rsidRPr="001277D8">
        <w:rPr>
          <w:rFonts w:ascii="Times New Roman" w:hAnsi="Times New Roman" w:cs="Times New Roman"/>
          <w:sz w:val="24"/>
          <w:szCs w:val="24"/>
        </w:rPr>
        <w:t xml:space="preserve"> </w:t>
      </w:r>
      <w:r w:rsidR="00411F16" w:rsidRPr="001277D8">
        <w:rPr>
          <w:rFonts w:ascii="Times New Roman" w:hAnsi="Times New Roman" w:cs="Times New Roman"/>
          <w:sz w:val="24"/>
          <w:szCs w:val="24"/>
        </w:rPr>
        <w:t xml:space="preserve">relevant </w:t>
      </w:r>
      <w:r w:rsidR="00580EAF" w:rsidRPr="001277D8">
        <w:rPr>
          <w:rFonts w:ascii="Times New Roman" w:hAnsi="Times New Roman" w:cs="Times New Roman"/>
          <w:sz w:val="24"/>
          <w:szCs w:val="24"/>
        </w:rPr>
        <w:t>EI</w:t>
      </w:r>
      <w:r w:rsidR="006B1932" w:rsidRPr="001277D8">
        <w:rPr>
          <w:rFonts w:ascii="Times New Roman" w:hAnsi="Times New Roman" w:cs="Times New Roman"/>
          <w:sz w:val="24"/>
          <w:szCs w:val="24"/>
        </w:rPr>
        <w:t xml:space="preserve"> </w:t>
      </w:r>
      <w:r w:rsidR="002177A1" w:rsidRPr="001277D8">
        <w:rPr>
          <w:rFonts w:ascii="Times New Roman" w:hAnsi="Times New Roman" w:cs="Times New Roman"/>
          <w:sz w:val="24"/>
          <w:szCs w:val="24"/>
        </w:rPr>
        <w:t>skills</w:t>
      </w:r>
      <w:r w:rsidR="00705390" w:rsidRPr="001277D8">
        <w:rPr>
          <w:rFonts w:ascii="Times New Roman" w:hAnsi="Times New Roman" w:cs="Times New Roman"/>
          <w:sz w:val="24"/>
          <w:szCs w:val="24"/>
        </w:rPr>
        <w:t xml:space="preserve"> and their</w:t>
      </w:r>
      <w:r w:rsidR="0036661C" w:rsidRPr="001277D8">
        <w:rPr>
          <w:rFonts w:ascii="Times New Roman" w:hAnsi="Times New Roman" w:cs="Times New Roman"/>
          <w:sz w:val="24"/>
          <w:szCs w:val="24"/>
        </w:rPr>
        <w:t xml:space="preserve"> </w:t>
      </w:r>
      <w:r w:rsidR="005A5E84">
        <w:rPr>
          <w:rFonts w:ascii="Times New Roman" w:hAnsi="Times New Roman" w:cs="Times New Roman"/>
          <w:sz w:val="24"/>
          <w:szCs w:val="24"/>
        </w:rPr>
        <w:t>applicability</w:t>
      </w:r>
      <w:r w:rsidR="0036661C" w:rsidRPr="001277D8">
        <w:rPr>
          <w:rFonts w:ascii="Times New Roman" w:hAnsi="Times New Roman" w:cs="Times New Roman"/>
          <w:sz w:val="24"/>
          <w:szCs w:val="24"/>
        </w:rPr>
        <w:t xml:space="preserve"> to a</w:t>
      </w:r>
      <w:r w:rsidR="00705390" w:rsidRPr="001277D8">
        <w:rPr>
          <w:rFonts w:ascii="Times New Roman" w:hAnsi="Times New Roman" w:cs="Times New Roman"/>
          <w:sz w:val="24"/>
          <w:szCs w:val="24"/>
        </w:rPr>
        <w:t xml:space="preserve">gricultural </w:t>
      </w:r>
      <w:r w:rsidR="0036661C" w:rsidRPr="001277D8">
        <w:rPr>
          <w:rFonts w:ascii="Times New Roman" w:hAnsi="Times New Roman" w:cs="Times New Roman"/>
          <w:sz w:val="24"/>
          <w:szCs w:val="24"/>
        </w:rPr>
        <w:t>e</w:t>
      </w:r>
      <w:r w:rsidR="00705390" w:rsidRPr="001277D8">
        <w:rPr>
          <w:rFonts w:ascii="Times New Roman" w:hAnsi="Times New Roman" w:cs="Times New Roman"/>
          <w:sz w:val="24"/>
          <w:szCs w:val="24"/>
        </w:rPr>
        <w:t xml:space="preserve">ducation </w:t>
      </w:r>
      <w:r w:rsidR="0036661C" w:rsidRPr="001277D8">
        <w:rPr>
          <w:rFonts w:ascii="Times New Roman" w:hAnsi="Times New Roman" w:cs="Times New Roman"/>
          <w:sz w:val="24"/>
          <w:szCs w:val="24"/>
        </w:rPr>
        <w:t>c</w:t>
      </w:r>
      <w:r w:rsidR="00705390" w:rsidRPr="001277D8">
        <w:rPr>
          <w:rFonts w:ascii="Times New Roman" w:hAnsi="Times New Roman" w:cs="Times New Roman"/>
          <w:sz w:val="24"/>
          <w:szCs w:val="24"/>
        </w:rPr>
        <w:t>urriculum</w:t>
      </w:r>
      <w:r w:rsidR="006B1932" w:rsidRPr="001277D8">
        <w:rPr>
          <w:rFonts w:ascii="Times New Roman" w:hAnsi="Times New Roman" w:cs="Times New Roman"/>
          <w:sz w:val="24"/>
          <w:szCs w:val="24"/>
        </w:rPr>
        <w:t xml:space="preserve">. </w:t>
      </w:r>
    </w:p>
    <w:p w:rsidR="006B33D1" w:rsidRPr="00B92CA6" w:rsidRDefault="005362CD" w:rsidP="00B92CA6">
      <w:pPr>
        <w:pStyle w:val="NoSpacing"/>
        <w:jc w:val="center"/>
        <w:rPr>
          <w:rFonts w:ascii="Times New Roman" w:hAnsi="Times New Roman" w:cs="Times New Roman"/>
          <w:b/>
          <w:sz w:val="24"/>
          <w:szCs w:val="24"/>
        </w:rPr>
      </w:pPr>
      <w:r w:rsidRPr="00B92CA6">
        <w:rPr>
          <w:rFonts w:ascii="Times New Roman" w:hAnsi="Times New Roman" w:cs="Times New Roman"/>
          <w:b/>
          <w:sz w:val="24"/>
          <w:szCs w:val="24"/>
        </w:rPr>
        <w:lastRenderedPageBreak/>
        <w:t>Findings</w:t>
      </w:r>
    </w:p>
    <w:p w:rsidR="00467EAB" w:rsidRPr="001277D8" w:rsidRDefault="005362CD" w:rsidP="00182591">
      <w:pPr>
        <w:rPr>
          <w:rFonts w:ascii="Times New Roman" w:hAnsi="Times New Roman" w:cs="Times New Roman"/>
          <w:sz w:val="24"/>
          <w:szCs w:val="24"/>
        </w:rPr>
      </w:pPr>
      <w:r>
        <w:rPr>
          <w:rFonts w:ascii="Times New Roman" w:hAnsi="Times New Roman" w:cs="Times New Roman"/>
          <w:sz w:val="24"/>
          <w:szCs w:val="24"/>
        </w:rPr>
        <w:t xml:space="preserve">Findings </w:t>
      </w:r>
      <w:r w:rsidR="00987E8D">
        <w:rPr>
          <w:rFonts w:ascii="Times New Roman" w:hAnsi="Times New Roman" w:cs="Times New Roman"/>
          <w:sz w:val="24"/>
          <w:szCs w:val="24"/>
        </w:rPr>
        <w:t>identify and explain</w:t>
      </w:r>
      <w:r w:rsidR="00894A7B" w:rsidRPr="001277D8">
        <w:rPr>
          <w:rFonts w:ascii="Times New Roman" w:hAnsi="Times New Roman" w:cs="Times New Roman"/>
          <w:sz w:val="24"/>
          <w:szCs w:val="24"/>
        </w:rPr>
        <w:t xml:space="preserve"> why emotional intelligence (EI) skills can be instrumental in developing leadership expertise in agricultural education students</w:t>
      </w:r>
      <w:r w:rsidR="00985486" w:rsidRPr="001277D8">
        <w:rPr>
          <w:rFonts w:ascii="Times New Roman" w:hAnsi="Times New Roman" w:cs="Times New Roman"/>
          <w:sz w:val="24"/>
          <w:szCs w:val="24"/>
        </w:rPr>
        <w:t xml:space="preserve">. Research </w:t>
      </w:r>
      <w:r w:rsidR="00A06551" w:rsidRPr="001277D8">
        <w:rPr>
          <w:rFonts w:ascii="Times New Roman" w:hAnsi="Times New Roman" w:cs="Times New Roman"/>
          <w:sz w:val="24"/>
          <w:szCs w:val="24"/>
        </w:rPr>
        <w:t>material from collegial sources was</w:t>
      </w:r>
      <w:r w:rsidR="00985486" w:rsidRPr="001277D8">
        <w:rPr>
          <w:rFonts w:ascii="Times New Roman" w:hAnsi="Times New Roman" w:cs="Times New Roman"/>
          <w:sz w:val="24"/>
          <w:szCs w:val="24"/>
        </w:rPr>
        <w:t xml:space="preserve"> utilized</w:t>
      </w:r>
      <w:r>
        <w:rPr>
          <w:rFonts w:ascii="Times New Roman" w:hAnsi="Times New Roman" w:cs="Times New Roman"/>
          <w:sz w:val="24"/>
          <w:szCs w:val="24"/>
        </w:rPr>
        <w:t>.</w:t>
      </w:r>
      <w:r w:rsidR="00985486" w:rsidRPr="001277D8">
        <w:rPr>
          <w:rFonts w:ascii="Times New Roman" w:hAnsi="Times New Roman" w:cs="Times New Roman"/>
          <w:sz w:val="24"/>
          <w:szCs w:val="24"/>
        </w:rPr>
        <w:t xml:space="preserve"> </w:t>
      </w:r>
      <w:r>
        <w:rPr>
          <w:rFonts w:ascii="Times New Roman" w:hAnsi="Times New Roman" w:cs="Times New Roman"/>
          <w:sz w:val="24"/>
          <w:szCs w:val="24"/>
        </w:rPr>
        <w:t>T</w:t>
      </w:r>
      <w:r w:rsidR="00985486" w:rsidRPr="001277D8">
        <w:rPr>
          <w:rFonts w:ascii="Times New Roman" w:hAnsi="Times New Roman" w:cs="Times New Roman"/>
          <w:sz w:val="24"/>
          <w:szCs w:val="24"/>
        </w:rPr>
        <w:t xml:space="preserve">he </w:t>
      </w:r>
      <w:r w:rsidR="006B1932" w:rsidRPr="001277D8">
        <w:rPr>
          <w:rFonts w:ascii="Times New Roman" w:hAnsi="Times New Roman" w:cs="Times New Roman"/>
          <w:sz w:val="24"/>
          <w:szCs w:val="24"/>
        </w:rPr>
        <w:t xml:space="preserve">longitudinal study </w:t>
      </w:r>
      <w:r w:rsidR="00763B74" w:rsidRPr="001277D8">
        <w:rPr>
          <w:rFonts w:ascii="Times New Roman" w:hAnsi="Times New Roman" w:cs="Times New Roman"/>
          <w:sz w:val="24"/>
          <w:szCs w:val="24"/>
        </w:rPr>
        <w:t xml:space="preserve">by </w:t>
      </w:r>
      <w:r>
        <w:rPr>
          <w:rFonts w:ascii="Times New Roman" w:hAnsi="Times New Roman" w:cs="Times New Roman"/>
          <w:sz w:val="24"/>
          <w:szCs w:val="24"/>
        </w:rPr>
        <w:t xml:space="preserve">Wolff, </w:t>
      </w:r>
      <w:proofErr w:type="spellStart"/>
      <w:r w:rsidRPr="001277D8">
        <w:rPr>
          <w:rFonts w:ascii="Times New Roman" w:hAnsi="Times New Roman" w:cs="Times New Roman"/>
          <w:sz w:val="24"/>
          <w:szCs w:val="24"/>
        </w:rPr>
        <w:t>Pescosolido</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Druskat</w:t>
      </w:r>
      <w:proofErr w:type="spellEnd"/>
      <w:r>
        <w:rPr>
          <w:rFonts w:ascii="Times New Roman" w:hAnsi="Times New Roman" w:cs="Times New Roman"/>
          <w:sz w:val="24"/>
          <w:szCs w:val="24"/>
        </w:rPr>
        <w:t xml:space="preserve"> (2002)</w:t>
      </w:r>
      <w:r w:rsidR="00A06551">
        <w:rPr>
          <w:rFonts w:ascii="Times New Roman" w:hAnsi="Times New Roman" w:cs="Times New Roman"/>
          <w:sz w:val="24"/>
          <w:szCs w:val="24"/>
        </w:rPr>
        <w:t xml:space="preserve"> i</w:t>
      </w:r>
      <w:r w:rsidR="00EB0EB3" w:rsidRPr="001277D8">
        <w:rPr>
          <w:rFonts w:ascii="Times New Roman" w:hAnsi="Times New Roman" w:cs="Times New Roman"/>
          <w:sz w:val="24"/>
          <w:szCs w:val="24"/>
        </w:rPr>
        <w:t>nvolv</w:t>
      </w:r>
      <w:r w:rsidR="00A06551">
        <w:rPr>
          <w:rFonts w:ascii="Times New Roman" w:hAnsi="Times New Roman" w:cs="Times New Roman"/>
          <w:sz w:val="24"/>
          <w:szCs w:val="24"/>
        </w:rPr>
        <w:t>ed</w:t>
      </w:r>
      <w:r w:rsidR="00B2633B" w:rsidRPr="001277D8">
        <w:rPr>
          <w:rFonts w:ascii="Times New Roman" w:hAnsi="Times New Roman" w:cs="Times New Roman"/>
          <w:sz w:val="24"/>
          <w:szCs w:val="24"/>
        </w:rPr>
        <w:t xml:space="preserve"> MBA students on self-managing work teams (SMWT’s)</w:t>
      </w:r>
      <w:r w:rsidR="007544A9" w:rsidRPr="001277D8">
        <w:rPr>
          <w:rFonts w:ascii="Times New Roman" w:hAnsi="Times New Roman" w:cs="Times New Roman"/>
          <w:sz w:val="24"/>
          <w:szCs w:val="24"/>
        </w:rPr>
        <w:t xml:space="preserve">. </w:t>
      </w:r>
      <w:r w:rsidR="000772B8" w:rsidRPr="001277D8">
        <w:rPr>
          <w:rFonts w:ascii="Times New Roman" w:hAnsi="Times New Roman" w:cs="Times New Roman"/>
          <w:sz w:val="24"/>
          <w:szCs w:val="24"/>
        </w:rPr>
        <w:t>D</w:t>
      </w:r>
      <w:r w:rsidR="00B2633B" w:rsidRPr="001277D8">
        <w:rPr>
          <w:rFonts w:ascii="Times New Roman" w:hAnsi="Times New Roman" w:cs="Times New Roman"/>
          <w:sz w:val="24"/>
          <w:szCs w:val="24"/>
        </w:rPr>
        <w:t>evelop</w:t>
      </w:r>
      <w:r w:rsidR="000772B8" w:rsidRPr="001277D8">
        <w:rPr>
          <w:rFonts w:ascii="Times New Roman" w:hAnsi="Times New Roman" w:cs="Times New Roman"/>
          <w:sz w:val="24"/>
          <w:szCs w:val="24"/>
        </w:rPr>
        <w:t>ing</w:t>
      </w:r>
      <w:r w:rsidR="00B2633B" w:rsidRPr="001277D8">
        <w:rPr>
          <w:rFonts w:ascii="Times New Roman" w:hAnsi="Times New Roman" w:cs="Times New Roman"/>
          <w:sz w:val="24"/>
          <w:szCs w:val="24"/>
        </w:rPr>
        <w:t xml:space="preserve"> a model of knowledge, skills and abilities (KSA’S)</w:t>
      </w:r>
      <w:r w:rsidR="00F82A7A" w:rsidRPr="001277D8">
        <w:rPr>
          <w:rFonts w:ascii="Times New Roman" w:hAnsi="Times New Roman" w:cs="Times New Roman"/>
          <w:sz w:val="24"/>
          <w:szCs w:val="24"/>
        </w:rPr>
        <w:t xml:space="preserve"> </w:t>
      </w:r>
      <w:r w:rsidR="00763B74" w:rsidRPr="001277D8">
        <w:rPr>
          <w:rFonts w:ascii="Times New Roman" w:hAnsi="Times New Roman" w:cs="Times New Roman"/>
          <w:sz w:val="24"/>
          <w:szCs w:val="24"/>
        </w:rPr>
        <w:t>reveal</w:t>
      </w:r>
      <w:r w:rsidR="00F82A7A" w:rsidRPr="001277D8">
        <w:rPr>
          <w:rFonts w:ascii="Times New Roman" w:hAnsi="Times New Roman" w:cs="Times New Roman"/>
          <w:sz w:val="24"/>
          <w:szCs w:val="24"/>
        </w:rPr>
        <w:t>ed</w:t>
      </w:r>
      <w:r w:rsidR="00763B74" w:rsidRPr="001277D8">
        <w:rPr>
          <w:rFonts w:ascii="Times New Roman" w:hAnsi="Times New Roman" w:cs="Times New Roman"/>
          <w:sz w:val="24"/>
          <w:szCs w:val="24"/>
        </w:rPr>
        <w:t xml:space="preserve"> that emotional, cognitive and beha</w:t>
      </w:r>
      <w:r w:rsidR="00411F16" w:rsidRPr="001277D8">
        <w:rPr>
          <w:rFonts w:ascii="Times New Roman" w:hAnsi="Times New Roman" w:cs="Times New Roman"/>
          <w:sz w:val="24"/>
          <w:szCs w:val="24"/>
        </w:rPr>
        <w:t xml:space="preserve">vioral skills work together for </w:t>
      </w:r>
      <w:r w:rsidR="00B2633B" w:rsidRPr="001277D8">
        <w:rPr>
          <w:rFonts w:ascii="Times New Roman" w:hAnsi="Times New Roman" w:cs="Times New Roman"/>
          <w:sz w:val="24"/>
          <w:szCs w:val="24"/>
        </w:rPr>
        <w:t xml:space="preserve">emergent leadership. </w:t>
      </w:r>
      <w:r w:rsidR="00AB17A0" w:rsidRPr="001277D8">
        <w:rPr>
          <w:rFonts w:ascii="Times New Roman" w:hAnsi="Times New Roman" w:cs="Times New Roman"/>
          <w:sz w:val="24"/>
          <w:szCs w:val="24"/>
        </w:rPr>
        <w:t>Two</w:t>
      </w:r>
      <w:r w:rsidR="0045591C" w:rsidRPr="001277D8">
        <w:rPr>
          <w:rFonts w:ascii="Times New Roman" w:hAnsi="Times New Roman" w:cs="Times New Roman"/>
          <w:sz w:val="24"/>
          <w:szCs w:val="24"/>
        </w:rPr>
        <w:t xml:space="preserve"> </w:t>
      </w:r>
      <w:r w:rsidR="00467EAB" w:rsidRPr="001277D8">
        <w:rPr>
          <w:rFonts w:ascii="Times New Roman" w:hAnsi="Times New Roman" w:cs="Times New Roman"/>
          <w:sz w:val="24"/>
          <w:szCs w:val="24"/>
        </w:rPr>
        <w:t xml:space="preserve">other </w:t>
      </w:r>
      <w:r w:rsidR="00EB0EB3" w:rsidRPr="001277D8">
        <w:rPr>
          <w:rFonts w:ascii="Times New Roman" w:hAnsi="Times New Roman" w:cs="Times New Roman"/>
          <w:sz w:val="24"/>
          <w:szCs w:val="24"/>
        </w:rPr>
        <w:t>correlation</w:t>
      </w:r>
      <w:r w:rsidR="00C60F9B" w:rsidRPr="001277D8">
        <w:rPr>
          <w:rFonts w:ascii="Times New Roman" w:hAnsi="Times New Roman" w:cs="Times New Roman"/>
          <w:sz w:val="24"/>
          <w:szCs w:val="24"/>
        </w:rPr>
        <w:t xml:space="preserve"> stud</w:t>
      </w:r>
      <w:r w:rsidR="00AB17A0" w:rsidRPr="001277D8">
        <w:rPr>
          <w:rFonts w:ascii="Times New Roman" w:hAnsi="Times New Roman" w:cs="Times New Roman"/>
          <w:sz w:val="24"/>
          <w:szCs w:val="24"/>
        </w:rPr>
        <w:t>ies</w:t>
      </w:r>
      <w:r w:rsidR="00C60F9B" w:rsidRPr="001277D8">
        <w:rPr>
          <w:rFonts w:ascii="Times New Roman" w:hAnsi="Times New Roman" w:cs="Times New Roman"/>
          <w:sz w:val="24"/>
          <w:szCs w:val="24"/>
        </w:rPr>
        <w:t xml:space="preserve"> </w:t>
      </w:r>
      <w:r w:rsidR="00A80598" w:rsidRPr="001277D8">
        <w:rPr>
          <w:rFonts w:ascii="Times New Roman" w:hAnsi="Times New Roman" w:cs="Times New Roman"/>
          <w:sz w:val="24"/>
          <w:szCs w:val="24"/>
        </w:rPr>
        <w:t xml:space="preserve">by Stedman &amp; </w:t>
      </w:r>
      <w:proofErr w:type="spellStart"/>
      <w:r w:rsidR="00A80598" w:rsidRPr="001277D8">
        <w:rPr>
          <w:rFonts w:ascii="Times New Roman" w:hAnsi="Times New Roman" w:cs="Times New Roman"/>
          <w:sz w:val="24"/>
          <w:szCs w:val="24"/>
        </w:rPr>
        <w:t>Andenoro</w:t>
      </w:r>
      <w:proofErr w:type="spellEnd"/>
      <w:r w:rsidR="00A80598" w:rsidRPr="001277D8">
        <w:rPr>
          <w:rFonts w:ascii="Times New Roman" w:hAnsi="Times New Roman" w:cs="Times New Roman"/>
          <w:sz w:val="24"/>
          <w:szCs w:val="24"/>
        </w:rPr>
        <w:t xml:space="preserve"> (2007</w:t>
      </w:r>
      <w:r w:rsidR="00AB17A0" w:rsidRPr="001277D8">
        <w:rPr>
          <w:rFonts w:ascii="Times New Roman" w:hAnsi="Times New Roman" w:cs="Times New Roman"/>
          <w:sz w:val="24"/>
          <w:szCs w:val="24"/>
        </w:rPr>
        <w:t xml:space="preserve"> </w:t>
      </w:r>
      <w:r w:rsidR="00062949" w:rsidRPr="001277D8">
        <w:rPr>
          <w:rFonts w:ascii="Times New Roman" w:hAnsi="Times New Roman" w:cs="Times New Roman"/>
          <w:sz w:val="24"/>
          <w:szCs w:val="24"/>
        </w:rPr>
        <w:t>&amp;2007</w:t>
      </w:r>
      <w:r w:rsidR="00A80598" w:rsidRPr="001277D8">
        <w:rPr>
          <w:rFonts w:ascii="Times New Roman" w:hAnsi="Times New Roman" w:cs="Times New Roman"/>
          <w:sz w:val="24"/>
          <w:szCs w:val="24"/>
        </w:rPr>
        <w:t xml:space="preserve">) </w:t>
      </w:r>
      <w:r w:rsidR="00872519" w:rsidRPr="001277D8">
        <w:rPr>
          <w:rFonts w:ascii="Times New Roman" w:hAnsi="Times New Roman" w:cs="Times New Roman"/>
          <w:sz w:val="24"/>
          <w:szCs w:val="24"/>
        </w:rPr>
        <w:t>tested</w:t>
      </w:r>
      <w:r w:rsidR="00AB17A0" w:rsidRPr="001277D8">
        <w:rPr>
          <w:rFonts w:ascii="Times New Roman" w:hAnsi="Times New Roman" w:cs="Times New Roman"/>
          <w:sz w:val="24"/>
          <w:szCs w:val="24"/>
        </w:rPr>
        <w:t xml:space="preserve"> </w:t>
      </w:r>
      <w:r w:rsidR="00EB0EB3" w:rsidRPr="001277D8">
        <w:rPr>
          <w:rFonts w:ascii="Times New Roman" w:hAnsi="Times New Roman" w:cs="Times New Roman"/>
          <w:sz w:val="24"/>
          <w:szCs w:val="24"/>
        </w:rPr>
        <w:t>population</w:t>
      </w:r>
      <w:r w:rsidR="00AB17A0" w:rsidRPr="001277D8">
        <w:rPr>
          <w:rFonts w:ascii="Times New Roman" w:hAnsi="Times New Roman" w:cs="Times New Roman"/>
          <w:sz w:val="24"/>
          <w:szCs w:val="24"/>
        </w:rPr>
        <w:t>s</w:t>
      </w:r>
      <w:r w:rsidR="00EB0EB3" w:rsidRPr="001277D8">
        <w:rPr>
          <w:rFonts w:ascii="Times New Roman" w:hAnsi="Times New Roman" w:cs="Times New Roman"/>
          <w:sz w:val="24"/>
          <w:szCs w:val="24"/>
        </w:rPr>
        <w:t xml:space="preserve"> of undergraduate</w:t>
      </w:r>
      <w:r w:rsidR="00C60F9B" w:rsidRPr="001277D8">
        <w:rPr>
          <w:rFonts w:ascii="Times New Roman" w:hAnsi="Times New Roman" w:cs="Times New Roman"/>
          <w:sz w:val="24"/>
          <w:szCs w:val="24"/>
        </w:rPr>
        <w:t xml:space="preserve"> </w:t>
      </w:r>
      <w:r w:rsidR="00411F16" w:rsidRPr="001277D8">
        <w:rPr>
          <w:rFonts w:ascii="Times New Roman" w:hAnsi="Times New Roman" w:cs="Times New Roman"/>
          <w:sz w:val="24"/>
          <w:szCs w:val="24"/>
        </w:rPr>
        <w:t>leadership development majors</w:t>
      </w:r>
      <w:r w:rsidR="00B87E60" w:rsidRPr="001277D8">
        <w:rPr>
          <w:rFonts w:ascii="Times New Roman" w:hAnsi="Times New Roman" w:cs="Times New Roman"/>
          <w:sz w:val="24"/>
          <w:szCs w:val="24"/>
        </w:rPr>
        <w:t xml:space="preserve">. They </w:t>
      </w:r>
      <w:r w:rsidR="00872519" w:rsidRPr="001277D8">
        <w:rPr>
          <w:rFonts w:ascii="Times New Roman" w:hAnsi="Times New Roman" w:cs="Times New Roman"/>
          <w:sz w:val="24"/>
          <w:szCs w:val="24"/>
        </w:rPr>
        <w:t>f</w:t>
      </w:r>
      <w:r w:rsidR="00B87E60" w:rsidRPr="001277D8">
        <w:rPr>
          <w:rFonts w:ascii="Times New Roman" w:hAnsi="Times New Roman" w:cs="Times New Roman"/>
          <w:sz w:val="24"/>
          <w:szCs w:val="24"/>
        </w:rPr>
        <w:t>ound</w:t>
      </w:r>
      <w:r w:rsidR="00872519" w:rsidRPr="001277D8">
        <w:rPr>
          <w:rFonts w:ascii="Times New Roman" w:hAnsi="Times New Roman" w:cs="Times New Roman"/>
          <w:sz w:val="24"/>
          <w:szCs w:val="24"/>
        </w:rPr>
        <w:t xml:space="preserve"> </w:t>
      </w:r>
      <w:r w:rsidR="00EF7B11" w:rsidRPr="001277D8">
        <w:rPr>
          <w:rFonts w:ascii="Times New Roman" w:hAnsi="Times New Roman" w:cs="Times New Roman"/>
          <w:sz w:val="24"/>
          <w:szCs w:val="24"/>
        </w:rPr>
        <w:t xml:space="preserve">positive </w:t>
      </w:r>
      <w:r w:rsidR="00EB0EB3" w:rsidRPr="001277D8">
        <w:rPr>
          <w:rFonts w:ascii="Times New Roman" w:hAnsi="Times New Roman" w:cs="Times New Roman"/>
          <w:sz w:val="24"/>
          <w:szCs w:val="24"/>
        </w:rPr>
        <w:t>relationship</w:t>
      </w:r>
      <w:r w:rsidR="00EF7B11" w:rsidRPr="001277D8">
        <w:rPr>
          <w:rFonts w:ascii="Times New Roman" w:hAnsi="Times New Roman" w:cs="Times New Roman"/>
          <w:sz w:val="24"/>
          <w:szCs w:val="24"/>
        </w:rPr>
        <w:t>s</w:t>
      </w:r>
      <w:r w:rsidR="00EB0EB3" w:rsidRPr="001277D8">
        <w:rPr>
          <w:rFonts w:ascii="Times New Roman" w:hAnsi="Times New Roman" w:cs="Times New Roman"/>
          <w:sz w:val="24"/>
          <w:szCs w:val="24"/>
        </w:rPr>
        <w:t xml:space="preserve"> between the constructs</w:t>
      </w:r>
      <w:r w:rsidR="00EF7B11" w:rsidRPr="001277D8">
        <w:rPr>
          <w:rFonts w:ascii="Times New Roman" w:hAnsi="Times New Roman" w:cs="Times New Roman"/>
          <w:sz w:val="24"/>
          <w:szCs w:val="24"/>
        </w:rPr>
        <w:t xml:space="preserve"> of cognitive maturity and engagement to </w:t>
      </w:r>
      <w:r w:rsidR="00580EAF" w:rsidRPr="001277D8">
        <w:rPr>
          <w:rFonts w:ascii="Times New Roman" w:hAnsi="Times New Roman" w:cs="Times New Roman"/>
          <w:sz w:val="24"/>
          <w:szCs w:val="24"/>
        </w:rPr>
        <w:t>EI</w:t>
      </w:r>
      <w:r w:rsidR="00EF7B11" w:rsidRPr="001277D8">
        <w:rPr>
          <w:rFonts w:ascii="Times New Roman" w:hAnsi="Times New Roman" w:cs="Times New Roman"/>
          <w:sz w:val="24"/>
          <w:szCs w:val="24"/>
        </w:rPr>
        <w:t xml:space="preserve"> skills</w:t>
      </w:r>
      <w:r w:rsidR="00B87E60" w:rsidRPr="001277D8">
        <w:rPr>
          <w:rFonts w:ascii="Times New Roman" w:hAnsi="Times New Roman" w:cs="Times New Roman"/>
          <w:sz w:val="24"/>
          <w:szCs w:val="24"/>
        </w:rPr>
        <w:t>,</w:t>
      </w:r>
      <w:r w:rsidR="003F7CD7" w:rsidRPr="001277D8">
        <w:rPr>
          <w:rFonts w:ascii="Times New Roman" w:hAnsi="Times New Roman" w:cs="Times New Roman"/>
          <w:sz w:val="24"/>
          <w:szCs w:val="24"/>
        </w:rPr>
        <w:t xml:space="preserve"> and substantial relationship </w:t>
      </w:r>
      <w:r w:rsidR="00B87E60" w:rsidRPr="001277D8">
        <w:rPr>
          <w:rFonts w:ascii="Times New Roman" w:hAnsi="Times New Roman" w:cs="Times New Roman"/>
          <w:sz w:val="24"/>
          <w:szCs w:val="24"/>
        </w:rPr>
        <w:t>with</w:t>
      </w:r>
      <w:r w:rsidR="003F7CD7" w:rsidRPr="001277D8">
        <w:rPr>
          <w:rFonts w:ascii="Times New Roman" w:hAnsi="Times New Roman" w:cs="Times New Roman"/>
          <w:sz w:val="24"/>
          <w:szCs w:val="24"/>
        </w:rPr>
        <w:t xml:space="preserve"> overall </w:t>
      </w:r>
      <w:r w:rsidR="005C0D23" w:rsidRPr="001277D8">
        <w:rPr>
          <w:rFonts w:ascii="Times New Roman" w:hAnsi="Times New Roman" w:cs="Times New Roman"/>
          <w:sz w:val="24"/>
          <w:szCs w:val="24"/>
        </w:rPr>
        <w:t>CTD</w:t>
      </w:r>
      <w:r w:rsidR="00753D81" w:rsidRPr="001277D8">
        <w:rPr>
          <w:rFonts w:ascii="Times New Roman" w:hAnsi="Times New Roman" w:cs="Times New Roman"/>
          <w:sz w:val="24"/>
          <w:szCs w:val="24"/>
        </w:rPr>
        <w:t>.</w:t>
      </w:r>
      <w:r w:rsidR="00467EAB" w:rsidRPr="001277D8">
        <w:rPr>
          <w:rFonts w:ascii="Times New Roman" w:hAnsi="Times New Roman" w:cs="Times New Roman"/>
          <w:sz w:val="24"/>
          <w:szCs w:val="24"/>
        </w:rPr>
        <w:t xml:space="preserve"> </w:t>
      </w:r>
      <w:r w:rsidR="0049296C" w:rsidRPr="001277D8">
        <w:rPr>
          <w:rFonts w:ascii="Times New Roman" w:hAnsi="Times New Roman" w:cs="Times New Roman"/>
          <w:sz w:val="24"/>
          <w:szCs w:val="24"/>
        </w:rPr>
        <w:t>Promoting</w:t>
      </w:r>
      <w:r w:rsidR="00467EAB" w:rsidRPr="001277D8">
        <w:rPr>
          <w:rFonts w:ascii="Times New Roman" w:hAnsi="Times New Roman" w:cs="Times New Roman"/>
          <w:sz w:val="24"/>
          <w:szCs w:val="24"/>
        </w:rPr>
        <w:t xml:space="preserve"> </w:t>
      </w:r>
      <w:r w:rsidR="008373C0" w:rsidRPr="001277D8">
        <w:rPr>
          <w:rFonts w:ascii="Times New Roman" w:hAnsi="Times New Roman" w:cs="Times New Roman"/>
          <w:sz w:val="24"/>
          <w:szCs w:val="24"/>
        </w:rPr>
        <w:t>that</w:t>
      </w:r>
      <w:r w:rsidR="00E3523D" w:rsidRPr="001277D8">
        <w:rPr>
          <w:rFonts w:ascii="Times New Roman" w:hAnsi="Times New Roman" w:cs="Times New Roman"/>
          <w:sz w:val="24"/>
          <w:szCs w:val="24"/>
        </w:rPr>
        <w:t>, “Agricultural Education, leadership programs provide a natural fit to reinforce these skill</w:t>
      </w:r>
      <w:r w:rsidR="00CF6656" w:rsidRPr="001277D8">
        <w:rPr>
          <w:rFonts w:ascii="Times New Roman" w:hAnsi="Times New Roman" w:cs="Times New Roman"/>
          <w:sz w:val="24"/>
          <w:szCs w:val="24"/>
        </w:rPr>
        <w:t xml:space="preserve">,” (Akers, 2002). </w:t>
      </w:r>
    </w:p>
    <w:p w:rsidR="00610ED0" w:rsidRPr="001277D8" w:rsidRDefault="00B2322C" w:rsidP="00182591">
      <w:pPr>
        <w:rPr>
          <w:rFonts w:ascii="Times New Roman" w:hAnsi="Times New Roman" w:cs="Times New Roman"/>
          <w:sz w:val="24"/>
          <w:szCs w:val="24"/>
        </w:rPr>
      </w:pPr>
      <w:r w:rsidRPr="001277D8">
        <w:rPr>
          <w:rFonts w:ascii="Times New Roman" w:hAnsi="Times New Roman" w:cs="Times New Roman"/>
          <w:sz w:val="24"/>
          <w:szCs w:val="24"/>
        </w:rPr>
        <w:t>O</w:t>
      </w:r>
      <w:r w:rsidR="008639CE" w:rsidRPr="001277D8">
        <w:rPr>
          <w:rFonts w:ascii="Times New Roman" w:hAnsi="Times New Roman" w:cs="Times New Roman"/>
          <w:sz w:val="24"/>
          <w:szCs w:val="24"/>
        </w:rPr>
        <w:t>ther stud</w:t>
      </w:r>
      <w:r w:rsidRPr="001277D8">
        <w:rPr>
          <w:rFonts w:ascii="Times New Roman" w:hAnsi="Times New Roman" w:cs="Times New Roman"/>
          <w:sz w:val="24"/>
          <w:szCs w:val="24"/>
        </w:rPr>
        <w:t xml:space="preserve">ies </w:t>
      </w:r>
      <w:r w:rsidR="008639CE" w:rsidRPr="001277D8">
        <w:rPr>
          <w:rFonts w:ascii="Times New Roman" w:hAnsi="Times New Roman" w:cs="Times New Roman"/>
          <w:sz w:val="24"/>
          <w:szCs w:val="24"/>
        </w:rPr>
        <w:t>target</w:t>
      </w:r>
      <w:r w:rsidR="00610ED0" w:rsidRPr="001277D8">
        <w:rPr>
          <w:rFonts w:ascii="Times New Roman" w:hAnsi="Times New Roman" w:cs="Times New Roman"/>
          <w:sz w:val="24"/>
          <w:szCs w:val="24"/>
        </w:rPr>
        <w:t xml:space="preserve">ed </w:t>
      </w:r>
      <w:r w:rsidR="008639CE" w:rsidRPr="001277D8">
        <w:rPr>
          <w:rFonts w:ascii="Times New Roman" w:hAnsi="Times New Roman" w:cs="Times New Roman"/>
          <w:sz w:val="24"/>
          <w:szCs w:val="24"/>
        </w:rPr>
        <w:t>population</w:t>
      </w:r>
      <w:r w:rsidRPr="001277D8">
        <w:rPr>
          <w:rFonts w:ascii="Times New Roman" w:hAnsi="Times New Roman" w:cs="Times New Roman"/>
          <w:sz w:val="24"/>
          <w:szCs w:val="24"/>
        </w:rPr>
        <w:t>s</w:t>
      </w:r>
      <w:r w:rsidR="008639CE" w:rsidRPr="001277D8">
        <w:rPr>
          <w:rFonts w:ascii="Times New Roman" w:hAnsi="Times New Roman" w:cs="Times New Roman"/>
          <w:sz w:val="24"/>
          <w:szCs w:val="24"/>
        </w:rPr>
        <w:t xml:space="preserve"> </w:t>
      </w:r>
      <w:r w:rsidRPr="001277D8">
        <w:rPr>
          <w:rFonts w:ascii="Times New Roman" w:hAnsi="Times New Roman" w:cs="Times New Roman"/>
          <w:sz w:val="24"/>
          <w:szCs w:val="24"/>
        </w:rPr>
        <w:t>in</w:t>
      </w:r>
      <w:r w:rsidR="008639CE" w:rsidRPr="001277D8">
        <w:rPr>
          <w:rFonts w:ascii="Times New Roman" w:hAnsi="Times New Roman" w:cs="Times New Roman"/>
          <w:sz w:val="24"/>
          <w:szCs w:val="24"/>
        </w:rPr>
        <w:t xml:space="preserve"> </w:t>
      </w:r>
      <w:r w:rsidRPr="001277D8">
        <w:rPr>
          <w:rFonts w:ascii="Times New Roman" w:hAnsi="Times New Roman" w:cs="Times New Roman"/>
          <w:sz w:val="24"/>
          <w:szCs w:val="24"/>
        </w:rPr>
        <w:t xml:space="preserve">secondary agricultural education for </w:t>
      </w:r>
      <w:r w:rsidR="00985486" w:rsidRPr="001277D8">
        <w:rPr>
          <w:rFonts w:ascii="Times New Roman" w:hAnsi="Times New Roman" w:cs="Times New Roman"/>
          <w:sz w:val="24"/>
          <w:szCs w:val="24"/>
        </w:rPr>
        <w:t xml:space="preserve">their </w:t>
      </w:r>
      <w:r w:rsidRPr="001277D8">
        <w:rPr>
          <w:rFonts w:ascii="Times New Roman" w:hAnsi="Times New Roman" w:cs="Times New Roman"/>
          <w:sz w:val="24"/>
          <w:szCs w:val="24"/>
        </w:rPr>
        <w:t xml:space="preserve">findings. </w:t>
      </w:r>
      <w:r w:rsidR="000772B8" w:rsidRPr="001277D8">
        <w:rPr>
          <w:rFonts w:ascii="Times New Roman" w:hAnsi="Times New Roman" w:cs="Times New Roman"/>
          <w:sz w:val="24"/>
          <w:szCs w:val="24"/>
        </w:rPr>
        <w:t>E</w:t>
      </w:r>
      <w:r w:rsidRPr="001277D8">
        <w:rPr>
          <w:rFonts w:ascii="Times New Roman" w:hAnsi="Times New Roman" w:cs="Times New Roman"/>
          <w:sz w:val="24"/>
          <w:szCs w:val="24"/>
        </w:rPr>
        <w:t>ducators</w:t>
      </w:r>
      <w:r w:rsidR="008639CE" w:rsidRPr="001277D8">
        <w:rPr>
          <w:rFonts w:ascii="Times New Roman" w:hAnsi="Times New Roman" w:cs="Times New Roman"/>
          <w:sz w:val="24"/>
          <w:szCs w:val="24"/>
        </w:rPr>
        <w:t xml:space="preserve"> in</w:t>
      </w:r>
      <w:r w:rsidR="00610ED0" w:rsidRPr="001277D8">
        <w:rPr>
          <w:rFonts w:ascii="Times New Roman" w:hAnsi="Times New Roman" w:cs="Times New Roman"/>
          <w:sz w:val="24"/>
          <w:szCs w:val="24"/>
        </w:rPr>
        <w:t xml:space="preserve"> </w:t>
      </w:r>
      <w:r w:rsidR="008639CE" w:rsidRPr="001277D8">
        <w:rPr>
          <w:rFonts w:ascii="Times New Roman" w:hAnsi="Times New Roman" w:cs="Times New Roman"/>
          <w:sz w:val="24"/>
          <w:szCs w:val="24"/>
        </w:rPr>
        <w:t xml:space="preserve">schools </w:t>
      </w:r>
      <w:r w:rsidR="00610ED0" w:rsidRPr="001277D8">
        <w:rPr>
          <w:rFonts w:ascii="Times New Roman" w:hAnsi="Times New Roman" w:cs="Times New Roman"/>
          <w:sz w:val="24"/>
          <w:szCs w:val="24"/>
        </w:rPr>
        <w:t>throughout</w:t>
      </w:r>
      <w:r w:rsidR="008639CE" w:rsidRPr="001277D8">
        <w:rPr>
          <w:rFonts w:ascii="Times New Roman" w:hAnsi="Times New Roman" w:cs="Times New Roman"/>
          <w:sz w:val="24"/>
          <w:szCs w:val="24"/>
        </w:rPr>
        <w:t xml:space="preserve"> Texas, New Mexico and Oklahoma</w:t>
      </w:r>
      <w:r w:rsidRPr="001277D8">
        <w:rPr>
          <w:rFonts w:ascii="Times New Roman" w:hAnsi="Times New Roman" w:cs="Times New Roman"/>
          <w:sz w:val="24"/>
          <w:szCs w:val="24"/>
        </w:rPr>
        <w:t xml:space="preserve"> were utilize</w:t>
      </w:r>
      <w:r w:rsidR="00985486" w:rsidRPr="001277D8">
        <w:rPr>
          <w:rFonts w:ascii="Times New Roman" w:hAnsi="Times New Roman" w:cs="Times New Roman"/>
          <w:sz w:val="24"/>
          <w:szCs w:val="24"/>
        </w:rPr>
        <w:t>d</w:t>
      </w:r>
      <w:r w:rsidRPr="001277D8">
        <w:rPr>
          <w:rFonts w:ascii="Times New Roman" w:hAnsi="Times New Roman" w:cs="Times New Roman"/>
          <w:sz w:val="24"/>
          <w:szCs w:val="24"/>
        </w:rPr>
        <w:t xml:space="preserve"> by</w:t>
      </w:r>
      <w:r w:rsidR="008639CE" w:rsidRPr="001277D8">
        <w:rPr>
          <w:rFonts w:ascii="Times New Roman" w:hAnsi="Times New Roman" w:cs="Times New Roman"/>
          <w:sz w:val="24"/>
          <w:szCs w:val="24"/>
        </w:rPr>
        <w:t xml:space="preserve"> Akers, Miller, </w:t>
      </w:r>
      <w:proofErr w:type="spellStart"/>
      <w:r w:rsidR="008639CE" w:rsidRPr="001277D8">
        <w:rPr>
          <w:rFonts w:ascii="Times New Roman" w:hAnsi="Times New Roman" w:cs="Times New Roman"/>
          <w:sz w:val="24"/>
          <w:szCs w:val="24"/>
        </w:rPr>
        <w:t>Fraze</w:t>
      </w:r>
      <w:proofErr w:type="spellEnd"/>
      <w:r w:rsidR="008639CE" w:rsidRPr="001277D8">
        <w:rPr>
          <w:rFonts w:ascii="Times New Roman" w:hAnsi="Times New Roman" w:cs="Times New Roman"/>
          <w:sz w:val="24"/>
          <w:szCs w:val="24"/>
        </w:rPr>
        <w:t xml:space="preserve">, and </w:t>
      </w:r>
      <w:proofErr w:type="spellStart"/>
      <w:r w:rsidR="00B123AA" w:rsidRPr="001277D8">
        <w:rPr>
          <w:rFonts w:ascii="Times New Roman" w:hAnsi="Times New Roman" w:cs="Times New Roman"/>
          <w:sz w:val="24"/>
          <w:szCs w:val="24"/>
        </w:rPr>
        <w:t>Haygood</w:t>
      </w:r>
      <w:proofErr w:type="spellEnd"/>
      <w:r w:rsidR="00987E8D">
        <w:rPr>
          <w:rFonts w:ascii="Times New Roman" w:hAnsi="Times New Roman" w:cs="Times New Roman"/>
          <w:sz w:val="24"/>
          <w:szCs w:val="24"/>
        </w:rPr>
        <w:t xml:space="preserve"> </w:t>
      </w:r>
      <w:r w:rsidR="00A06551">
        <w:rPr>
          <w:rFonts w:ascii="Times New Roman" w:hAnsi="Times New Roman" w:cs="Times New Roman"/>
          <w:sz w:val="24"/>
          <w:szCs w:val="24"/>
        </w:rPr>
        <w:t>(2004)</w:t>
      </w:r>
      <w:r w:rsidR="00987E8D">
        <w:rPr>
          <w:rFonts w:ascii="Times New Roman" w:hAnsi="Times New Roman" w:cs="Times New Roman"/>
          <w:sz w:val="24"/>
          <w:szCs w:val="24"/>
        </w:rPr>
        <w:t>.</w:t>
      </w:r>
      <w:r w:rsidRPr="001277D8">
        <w:rPr>
          <w:rFonts w:ascii="Times New Roman" w:hAnsi="Times New Roman" w:cs="Times New Roman"/>
          <w:sz w:val="24"/>
          <w:szCs w:val="24"/>
        </w:rPr>
        <w:t xml:space="preserve"> T</w:t>
      </w:r>
      <w:r w:rsidR="00B123AA" w:rsidRPr="001277D8">
        <w:rPr>
          <w:rFonts w:ascii="Times New Roman" w:hAnsi="Times New Roman" w:cs="Times New Roman"/>
          <w:sz w:val="24"/>
          <w:szCs w:val="24"/>
        </w:rPr>
        <w:t>he</w:t>
      </w:r>
      <w:r w:rsidR="000772B8" w:rsidRPr="001277D8">
        <w:rPr>
          <w:rFonts w:ascii="Times New Roman" w:hAnsi="Times New Roman" w:cs="Times New Roman"/>
          <w:sz w:val="24"/>
          <w:szCs w:val="24"/>
        </w:rPr>
        <w:t>se ag</w:t>
      </w:r>
      <w:r w:rsidR="00597BB0">
        <w:rPr>
          <w:rFonts w:ascii="Times New Roman" w:hAnsi="Times New Roman" w:cs="Times New Roman"/>
          <w:sz w:val="24"/>
          <w:szCs w:val="24"/>
        </w:rPr>
        <w:t xml:space="preserve">ricultural </w:t>
      </w:r>
      <w:r w:rsidR="00B123AA" w:rsidRPr="001277D8">
        <w:rPr>
          <w:rFonts w:ascii="Times New Roman" w:hAnsi="Times New Roman" w:cs="Times New Roman"/>
          <w:sz w:val="24"/>
          <w:szCs w:val="24"/>
        </w:rPr>
        <w:t xml:space="preserve">teachers identified eight </w:t>
      </w:r>
      <w:r w:rsidR="00E856FC" w:rsidRPr="001277D8">
        <w:rPr>
          <w:rFonts w:ascii="Times New Roman" w:hAnsi="Times New Roman" w:cs="Times New Roman"/>
          <w:sz w:val="24"/>
          <w:szCs w:val="24"/>
        </w:rPr>
        <w:t xml:space="preserve">EI </w:t>
      </w:r>
      <w:r w:rsidR="00B123AA" w:rsidRPr="001277D8">
        <w:rPr>
          <w:rFonts w:ascii="Times New Roman" w:hAnsi="Times New Roman" w:cs="Times New Roman"/>
          <w:sz w:val="24"/>
          <w:szCs w:val="24"/>
        </w:rPr>
        <w:t xml:space="preserve">competency areas as high-level success abilities </w:t>
      </w:r>
      <w:r w:rsidR="00AD1585">
        <w:rPr>
          <w:rFonts w:ascii="Times New Roman" w:hAnsi="Times New Roman" w:cs="Times New Roman"/>
          <w:sz w:val="24"/>
          <w:szCs w:val="24"/>
        </w:rPr>
        <w:t>to</w:t>
      </w:r>
      <w:r w:rsidR="00081CE4" w:rsidRPr="001277D8">
        <w:rPr>
          <w:rFonts w:ascii="Times New Roman" w:hAnsi="Times New Roman" w:cs="Times New Roman"/>
          <w:sz w:val="24"/>
          <w:szCs w:val="24"/>
        </w:rPr>
        <w:t xml:space="preserve"> include in they’re curriculum</w:t>
      </w:r>
      <w:r w:rsidR="00580EAF" w:rsidRPr="001277D8">
        <w:rPr>
          <w:rFonts w:ascii="Times New Roman" w:hAnsi="Times New Roman" w:cs="Times New Roman"/>
          <w:sz w:val="24"/>
          <w:szCs w:val="24"/>
        </w:rPr>
        <w:t xml:space="preserve">. </w:t>
      </w:r>
      <w:r w:rsidR="000A2D0F" w:rsidRPr="001277D8">
        <w:rPr>
          <w:rFonts w:ascii="Times New Roman" w:hAnsi="Times New Roman" w:cs="Times New Roman"/>
          <w:sz w:val="24"/>
          <w:szCs w:val="24"/>
        </w:rPr>
        <w:t>Two</w:t>
      </w:r>
      <w:r w:rsidR="00975668" w:rsidRPr="001277D8">
        <w:rPr>
          <w:rFonts w:ascii="Times New Roman" w:hAnsi="Times New Roman" w:cs="Times New Roman"/>
          <w:sz w:val="24"/>
          <w:szCs w:val="24"/>
        </w:rPr>
        <w:t xml:space="preserve"> FFA stud</w:t>
      </w:r>
      <w:r w:rsidR="000A2D0F" w:rsidRPr="001277D8">
        <w:rPr>
          <w:rFonts w:ascii="Times New Roman" w:hAnsi="Times New Roman" w:cs="Times New Roman"/>
          <w:sz w:val="24"/>
          <w:szCs w:val="24"/>
        </w:rPr>
        <w:t>ies</w:t>
      </w:r>
      <w:r w:rsidR="00975668" w:rsidRPr="001277D8">
        <w:rPr>
          <w:rFonts w:ascii="Times New Roman" w:hAnsi="Times New Roman" w:cs="Times New Roman"/>
          <w:sz w:val="24"/>
          <w:szCs w:val="24"/>
        </w:rPr>
        <w:t xml:space="preserve"> by Ricketts</w:t>
      </w:r>
      <w:r w:rsidR="002760FB">
        <w:rPr>
          <w:rFonts w:ascii="Times New Roman" w:hAnsi="Times New Roman" w:cs="Times New Roman"/>
          <w:sz w:val="24"/>
          <w:szCs w:val="24"/>
        </w:rPr>
        <w:t xml:space="preserve"> (2005), and</w:t>
      </w:r>
      <w:r w:rsidR="000A2D0F" w:rsidRPr="001277D8">
        <w:rPr>
          <w:rFonts w:ascii="Times New Roman" w:hAnsi="Times New Roman" w:cs="Times New Roman"/>
          <w:sz w:val="24"/>
          <w:szCs w:val="24"/>
        </w:rPr>
        <w:t xml:space="preserve"> </w:t>
      </w:r>
      <w:r w:rsidR="00281CCB" w:rsidRPr="001277D8">
        <w:rPr>
          <w:rFonts w:ascii="Times New Roman" w:hAnsi="Times New Roman" w:cs="Times New Roman"/>
          <w:sz w:val="24"/>
          <w:szCs w:val="24"/>
        </w:rPr>
        <w:t xml:space="preserve">then </w:t>
      </w:r>
      <w:r w:rsidR="000A2D0F" w:rsidRPr="001277D8">
        <w:rPr>
          <w:rFonts w:ascii="Times New Roman" w:hAnsi="Times New Roman" w:cs="Times New Roman"/>
          <w:sz w:val="24"/>
          <w:szCs w:val="24"/>
        </w:rPr>
        <w:t xml:space="preserve">with Rudd </w:t>
      </w:r>
      <w:r w:rsidR="00975668" w:rsidRPr="001277D8">
        <w:rPr>
          <w:rFonts w:ascii="Times New Roman" w:hAnsi="Times New Roman" w:cs="Times New Roman"/>
          <w:sz w:val="24"/>
          <w:szCs w:val="24"/>
        </w:rPr>
        <w:t>(</w:t>
      </w:r>
      <w:r w:rsidR="00281CCB" w:rsidRPr="001277D8">
        <w:rPr>
          <w:rFonts w:ascii="Times New Roman" w:hAnsi="Times New Roman" w:cs="Times New Roman"/>
          <w:sz w:val="24"/>
          <w:szCs w:val="24"/>
        </w:rPr>
        <w:t>2005</w:t>
      </w:r>
      <w:r w:rsidR="00F82A7A" w:rsidRPr="001277D8">
        <w:rPr>
          <w:rFonts w:ascii="Times New Roman" w:hAnsi="Times New Roman" w:cs="Times New Roman"/>
          <w:sz w:val="24"/>
          <w:szCs w:val="24"/>
        </w:rPr>
        <w:t>) show</w:t>
      </w:r>
      <w:r w:rsidR="000772B8" w:rsidRPr="001277D8">
        <w:rPr>
          <w:rFonts w:ascii="Times New Roman" w:hAnsi="Times New Roman" w:cs="Times New Roman"/>
          <w:sz w:val="24"/>
          <w:szCs w:val="24"/>
        </w:rPr>
        <w:t>ed</w:t>
      </w:r>
      <w:r w:rsidR="00975668" w:rsidRPr="001277D8">
        <w:rPr>
          <w:rFonts w:ascii="Times New Roman" w:hAnsi="Times New Roman" w:cs="Times New Roman"/>
          <w:sz w:val="24"/>
          <w:szCs w:val="24"/>
        </w:rPr>
        <w:t xml:space="preserve"> significant relationship</w:t>
      </w:r>
      <w:r w:rsidR="000A2D0F" w:rsidRPr="001277D8">
        <w:rPr>
          <w:rFonts w:ascii="Times New Roman" w:hAnsi="Times New Roman" w:cs="Times New Roman"/>
          <w:sz w:val="24"/>
          <w:szCs w:val="24"/>
        </w:rPr>
        <w:t>s</w:t>
      </w:r>
      <w:r w:rsidR="00975668" w:rsidRPr="001277D8">
        <w:rPr>
          <w:rFonts w:ascii="Times New Roman" w:hAnsi="Times New Roman" w:cs="Times New Roman"/>
          <w:sz w:val="24"/>
          <w:szCs w:val="24"/>
        </w:rPr>
        <w:t xml:space="preserve"> between</w:t>
      </w:r>
      <w:r w:rsidR="000A2D0F" w:rsidRPr="001277D8">
        <w:rPr>
          <w:rFonts w:ascii="Times New Roman" w:hAnsi="Times New Roman" w:cs="Times New Roman"/>
          <w:sz w:val="24"/>
          <w:szCs w:val="24"/>
        </w:rPr>
        <w:t xml:space="preserve"> GPA, innovativeness</w:t>
      </w:r>
      <w:r w:rsidR="00597BB0">
        <w:rPr>
          <w:rFonts w:ascii="Times New Roman" w:hAnsi="Times New Roman" w:cs="Times New Roman"/>
          <w:sz w:val="24"/>
          <w:szCs w:val="24"/>
        </w:rPr>
        <w:t xml:space="preserve"> a</w:t>
      </w:r>
      <w:r w:rsidR="0078744A" w:rsidRPr="001277D8">
        <w:rPr>
          <w:rFonts w:ascii="Times New Roman" w:hAnsi="Times New Roman" w:cs="Times New Roman"/>
          <w:sz w:val="24"/>
          <w:szCs w:val="24"/>
        </w:rPr>
        <w:t xml:space="preserve"> </w:t>
      </w:r>
      <w:r w:rsidR="00A06551">
        <w:rPr>
          <w:rFonts w:ascii="Times New Roman" w:hAnsi="Times New Roman" w:cs="Times New Roman"/>
          <w:sz w:val="24"/>
          <w:szCs w:val="24"/>
        </w:rPr>
        <w:t>CT</w:t>
      </w:r>
      <w:r w:rsidR="002760FB">
        <w:rPr>
          <w:rFonts w:ascii="Times New Roman" w:hAnsi="Times New Roman" w:cs="Times New Roman"/>
          <w:sz w:val="24"/>
          <w:szCs w:val="24"/>
        </w:rPr>
        <w:t>D</w:t>
      </w:r>
      <w:r w:rsidR="000A2D0F" w:rsidRPr="001277D8">
        <w:rPr>
          <w:rFonts w:ascii="Times New Roman" w:hAnsi="Times New Roman" w:cs="Times New Roman"/>
          <w:sz w:val="24"/>
          <w:szCs w:val="24"/>
        </w:rPr>
        <w:t xml:space="preserve"> and </w:t>
      </w:r>
      <w:r w:rsidR="00975668" w:rsidRPr="001277D8">
        <w:rPr>
          <w:rFonts w:ascii="Times New Roman" w:hAnsi="Times New Roman" w:cs="Times New Roman"/>
          <w:sz w:val="24"/>
          <w:szCs w:val="24"/>
        </w:rPr>
        <w:t xml:space="preserve">leadership training </w:t>
      </w:r>
      <w:r w:rsidR="000A2D0F" w:rsidRPr="001277D8">
        <w:rPr>
          <w:rFonts w:ascii="Times New Roman" w:hAnsi="Times New Roman" w:cs="Times New Roman"/>
          <w:sz w:val="24"/>
          <w:szCs w:val="24"/>
        </w:rPr>
        <w:t>with</w:t>
      </w:r>
      <w:r w:rsidR="00975668" w:rsidRPr="001277D8">
        <w:rPr>
          <w:rFonts w:ascii="Times New Roman" w:hAnsi="Times New Roman" w:cs="Times New Roman"/>
          <w:sz w:val="24"/>
          <w:szCs w:val="24"/>
        </w:rPr>
        <w:t xml:space="preserve"> total CT</w:t>
      </w:r>
      <w:r w:rsidR="00BD5010" w:rsidRPr="001277D8">
        <w:rPr>
          <w:rFonts w:ascii="Times New Roman" w:hAnsi="Times New Roman" w:cs="Times New Roman"/>
          <w:sz w:val="24"/>
          <w:szCs w:val="24"/>
        </w:rPr>
        <w:t>. T</w:t>
      </w:r>
      <w:r w:rsidR="00F82A7A" w:rsidRPr="001277D8">
        <w:rPr>
          <w:rFonts w:ascii="Times New Roman" w:hAnsi="Times New Roman" w:cs="Times New Roman"/>
          <w:sz w:val="24"/>
          <w:szCs w:val="24"/>
        </w:rPr>
        <w:t xml:space="preserve">he later </w:t>
      </w:r>
      <w:r w:rsidR="00975668" w:rsidRPr="001277D8">
        <w:rPr>
          <w:rFonts w:ascii="Times New Roman" w:hAnsi="Times New Roman" w:cs="Times New Roman"/>
          <w:sz w:val="24"/>
          <w:szCs w:val="24"/>
        </w:rPr>
        <w:t>attributed the extensive leadership development</w:t>
      </w:r>
      <w:r w:rsidR="00610ED0" w:rsidRPr="001277D8">
        <w:rPr>
          <w:rFonts w:ascii="Times New Roman" w:hAnsi="Times New Roman" w:cs="Times New Roman"/>
          <w:sz w:val="24"/>
          <w:szCs w:val="24"/>
        </w:rPr>
        <w:t xml:space="preserve"> of FFA</w:t>
      </w:r>
      <w:r w:rsidR="00BD5010" w:rsidRPr="001277D8">
        <w:rPr>
          <w:rFonts w:ascii="Times New Roman" w:hAnsi="Times New Roman" w:cs="Times New Roman"/>
          <w:sz w:val="24"/>
          <w:szCs w:val="24"/>
        </w:rPr>
        <w:t xml:space="preserve"> students</w:t>
      </w:r>
      <w:r w:rsidR="00975668" w:rsidRPr="001277D8">
        <w:rPr>
          <w:rFonts w:ascii="Times New Roman" w:hAnsi="Times New Roman" w:cs="Times New Roman"/>
          <w:sz w:val="24"/>
          <w:szCs w:val="24"/>
        </w:rPr>
        <w:t xml:space="preserve"> </w:t>
      </w:r>
      <w:r w:rsidR="00AD1585">
        <w:rPr>
          <w:rFonts w:ascii="Times New Roman" w:hAnsi="Times New Roman" w:cs="Times New Roman"/>
          <w:sz w:val="24"/>
          <w:szCs w:val="24"/>
        </w:rPr>
        <w:t>to</w:t>
      </w:r>
      <w:r w:rsidR="00975668" w:rsidRPr="001277D8">
        <w:rPr>
          <w:rFonts w:ascii="Times New Roman" w:hAnsi="Times New Roman" w:cs="Times New Roman"/>
          <w:sz w:val="24"/>
          <w:szCs w:val="24"/>
        </w:rPr>
        <w:t xml:space="preserve"> workshops, seminars and courses</w:t>
      </w:r>
      <w:r w:rsidR="00985486" w:rsidRPr="001277D8">
        <w:rPr>
          <w:rFonts w:ascii="Times New Roman" w:hAnsi="Times New Roman" w:cs="Times New Roman"/>
          <w:sz w:val="24"/>
          <w:szCs w:val="24"/>
        </w:rPr>
        <w:t xml:space="preserve"> that promote EI</w:t>
      </w:r>
      <w:r w:rsidR="00975668" w:rsidRPr="001277D8">
        <w:rPr>
          <w:rFonts w:ascii="Times New Roman" w:hAnsi="Times New Roman" w:cs="Times New Roman"/>
          <w:sz w:val="24"/>
          <w:szCs w:val="24"/>
        </w:rPr>
        <w:t xml:space="preserve">. </w:t>
      </w:r>
    </w:p>
    <w:p w:rsidR="00251ED6" w:rsidRDefault="00952894" w:rsidP="00182591">
      <w:pPr>
        <w:rPr>
          <w:rFonts w:ascii="Times New Roman" w:hAnsi="Times New Roman" w:cs="Times New Roman"/>
          <w:sz w:val="24"/>
          <w:szCs w:val="24"/>
        </w:rPr>
      </w:pPr>
      <w:r w:rsidRPr="001277D8">
        <w:rPr>
          <w:rFonts w:ascii="Times New Roman" w:hAnsi="Times New Roman" w:cs="Times New Roman"/>
          <w:sz w:val="24"/>
          <w:szCs w:val="24"/>
        </w:rPr>
        <w:t xml:space="preserve">Moore and Rudd’s (2005) Delphi </w:t>
      </w:r>
      <w:r w:rsidR="00912636" w:rsidRPr="001277D8">
        <w:rPr>
          <w:rFonts w:ascii="Times New Roman" w:hAnsi="Times New Roman" w:cs="Times New Roman"/>
          <w:sz w:val="24"/>
          <w:szCs w:val="24"/>
        </w:rPr>
        <w:t xml:space="preserve">revealed that </w:t>
      </w:r>
      <w:r w:rsidR="00BC65AE" w:rsidRPr="001277D8">
        <w:rPr>
          <w:rFonts w:ascii="Times New Roman" w:hAnsi="Times New Roman" w:cs="Times New Roman"/>
          <w:sz w:val="24"/>
          <w:szCs w:val="24"/>
        </w:rPr>
        <w:t>EI</w:t>
      </w:r>
      <w:r w:rsidRPr="001277D8">
        <w:rPr>
          <w:rFonts w:ascii="Times New Roman" w:hAnsi="Times New Roman" w:cs="Times New Roman"/>
          <w:sz w:val="24"/>
          <w:szCs w:val="24"/>
        </w:rPr>
        <w:t xml:space="preserve"> skills were perceived</w:t>
      </w:r>
      <w:r w:rsidR="00BC65AE" w:rsidRPr="001277D8">
        <w:rPr>
          <w:rFonts w:ascii="Times New Roman" w:hAnsi="Times New Roman" w:cs="Times New Roman"/>
          <w:sz w:val="24"/>
          <w:szCs w:val="24"/>
        </w:rPr>
        <w:t xml:space="preserve"> </w:t>
      </w:r>
      <w:r w:rsidRPr="001277D8">
        <w:rPr>
          <w:rFonts w:ascii="Times New Roman" w:hAnsi="Times New Roman" w:cs="Times New Roman"/>
          <w:sz w:val="24"/>
          <w:szCs w:val="24"/>
        </w:rPr>
        <w:t xml:space="preserve">important to land grant college extension leaders. </w:t>
      </w:r>
      <w:r w:rsidR="00F364E5" w:rsidRPr="001277D8">
        <w:rPr>
          <w:rFonts w:ascii="Times New Roman" w:hAnsi="Times New Roman" w:cs="Times New Roman"/>
          <w:sz w:val="24"/>
          <w:szCs w:val="24"/>
        </w:rPr>
        <w:t>Morgan, Rudd and Kaufman</w:t>
      </w:r>
      <w:r w:rsidR="00BC65AE" w:rsidRPr="001277D8">
        <w:rPr>
          <w:rFonts w:ascii="Times New Roman" w:hAnsi="Times New Roman" w:cs="Times New Roman"/>
          <w:sz w:val="24"/>
          <w:szCs w:val="24"/>
        </w:rPr>
        <w:t>’s</w:t>
      </w:r>
      <w:r w:rsidR="00F364E5" w:rsidRPr="001277D8">
        <w:rPr>
          <w:rFonts w:ascii="Times New Roman" w:hAnsi="Times New Roman" w:cs="Times New Roman"/>
          <w:sz w:val="24"/>
          <w:szCs w:val="24"/>
        </w:rPr>
        <w:t xml:space="preserve"> (200</w:t>
      </w:r>
      <w:r w:rsidR="00062949" w:rsidRPr="001277D8">
        <w:rPr>
          <w:rFonts w:ascii="Times New Roman" w:hAnsi="Times New Roman" w:cs="Times New Roman"/>
          <w:sz w:val="24"/>
          <w:szCs w:val="24"/>
        </w:rPr>
        <w:t>4</w:t>
      </w:r>
      <w:r w:rsidR="00F364E5" w:rsidRPr="001277D8">
        <w:rPr>
          <w:rFonts w:ascii="Times New Roman" w:hAnsi="Times New Roman" w:cs="Times New Roman"/>
          <w:sz w:val="24"/>
          <w:szCs w:val="24"/>
        </w:rPr>
        <w:t>)</w:t>
      </w:r>
      <w:r w:rsidR="00160E74">
        <w:rPr>
          <w:rFonts w:ascii="Times New Roman" w:hAnsi="Times New Roman" w:cs="Times New Roman"/>
          <w:sz w:val="24"/>
          <w:szCs w:val="24"/>
        </w:rPr>
        <w:t xml:space="preserve"> panel of</w:t>
      </w:r>
      <w:r w:rsidR="00F364E5" w:rsidRPr="001277D8">
        <w:rPr>
          <w:rFonts w:ascii="Times New Roman" w:hAnsi="Times New Roman" w:cs="Times New Roman"/>
          <w:sz w:val="24"/>
          <w:szCs w:val="24"/>
        </w:rPr>
        <w:t xml:space="preserve"> ag</w:t>
      </w:r>
      <w:r w:rsidR="002B1A22">
        <w:rPr>
          <w:rFonts w:ascii="Times New Roman" w:hAnsi="Times New Roman" w:cs="Times New Roman"/>
          <w:sz w:val="24"/>
          <w:szCs w:val="24"/>
        </w:rPr>
        <w:t xml:space="preserve">ricultural </w:t>
      </w:r>
      <w:r w:rsidR="00F364E5" w:rsidRPr="001277D8">
        <w:rPr>
          <w:rFonts w:ascii="Times New Roman" w:hAnsi="Times New Roman" w:cs="Times New Roman"/>
          <w:sz w:val="24"/>
          <w:szCs w:val="24"/>
        </w:rPr>
        <w:t>leadership</w:t>
      </w:r>
      <w:r w:rsidR="00006E3A" w:rsidRPr="001277D8">
        <w:rPr>
          <w:rFonts w:ascii="Times New Roman" w:hAnsi="Times New Roman" w:cs="Times New Roman"/>
          <w:sz w:val="24"/>
          <w:szCs w:val="24"/>
        </w:rPr>
        <w:t xml:space="preserve"> experts</w:t>
      </w:r>
      <w:r w:rsidR="00F364E5" w:rsidRPr="001277D8">
        <w:rPr>
          <w:rFonts w:ascii="Times New Roman" w:hAnsi="Times New Roman" w:cs="Times New Roman"/>
          <w:sz w:val="24"/>
          <w:szCs w:val="24"/>
        </w:rPr>
        <w:t xml:space="preserve"> </w:t>
      </w:r>
      <w:r w:rsidR="002B1A22">
        <w:rPr>
          <w:rFonts w:ascii="Times New Roman" w:hAnsi="Times New Roman" w:cs="Times New Roman"/>
          <w:sz w:val="24"/>
          <w:szCs w:val="24"/>
        </w:rPr>
        <w:t>agreed</w:t>
      </w:r>
      <w:r w:rsidR="00251ED6">
        <w:rPr>
          <w:rFonts w:ascii="Times New Roman" w:hAnsi="Times New Roman" w:cs="Times New Roman"/>
          <w:sz w:val="24"/>
          <w:szCs w:val="24"/>
        </w:rPr>
        <w:t xml:space="preserve"> that “</w:t>
      </w:r>
      <w:r w:rsidR="002B1A22">
        <w:rPr>
          <w:rFonts w:ascii="Times New Roman" w:hAnsi="Times New Roman" w:cs="Times New Roman"/>
          <w:sz w:val="24"/>
          <w:szCs w:val="24"/>
        </w:rPr>
        <w:t xml:space="preserve">At </w:t>
      </w:r>
      <w:r w:rsidR="00251ED6">
        <w:rPr>
          <w:rFonts w:ascii="Times New Roman" w:hAnsi="Times New Roman" w:cs="Times New Roman"/>
          <w:sz w:val="24"/>
          <w:szCs w:val="24"/>
        </w:rPr>
        <w:t xml:space="preserve">the foundation of all quality leadership degree programs must be an understanding of personal leadership traits and learning how to accentuate these skills.” They </w:t>
      </w:r>
      <w:r w:rsidR="00F364E5" w:rsidRPr="001277D8">
        <w:rPr>
          <w:rFonts w:ascii="Times New Roman" w:hAnsi="Times New Roman" w:cs="Times New Roman"/>
          <w:sz w:val="24"/>
          <w:szCs w:val="24"/>
        </w:rPr>
        <w:t>determine</w:t>
      </w:r>
      <w:r w:rsidR="00BC65AE" w:rsidRPr="001277D8">
        <w:rPr>
          <w:rFonts w:ascii="Times New Roman" w:hAnsi="Times New Roman" w:cs="Times New Roman"/>
          <w:sz w:val="24"/>
          <w:szCs w:val="24"/>
        </w:rPr>
        <w:t>d</w:t>
      </w:r>
      <w:r w:rsidR="00F364E5" w:rsidRPr="001277D8">
        <w:rPr>
          <w:rFonts w:ascii="Times New Roman" w:hAnsi="Times New Roman" w:cs="Times New Roman"/>
          <w:sz w:val="24"/>
          <w:szCs w:val="24"/>
        </w:rPr>
        <w:t xml:space="preserve"> elements</w:t>
      </w:r>
      <w:r w:rsidR="00DF19C1" w:rsidRPr="001277D8">
        <w:rPr>
          <w:rFonts w:ascii="Times New Roman" w:hAnsi="Times New Roman" w:cs="Times New Roman"/>
          <w:sz w:val="24"/>
          <w:szCs w:val="24"/>
        </w:rPr>
        <w:t xml:space="preserve">, such as EI, </w:t>
      </w:r>
      <w:r w:rsidR="00F364E5" w:rsidRPr="001277D8">
        <w:rPr>
          <w:rFonts w:ascii="Times New Roman" w:hAnsi="Times New Roman" w:cs="Times New Roman"/>
          <w:sz w:val="24"/>
          <w:szCs w:val="24"/>
        </w:rPr>
        <w:t xml:space="preserve">for </w:t>
      </w:r>
      <w:r w:rsidR="008C4153" w:rsidRPr="001277D8">
        <w:rPr>
          <w:rFonts w:ascii="Times New Roman" w:hAnsi="Times New Roman" w:cs="Times New Roman"/>
          <w:sz w:val="24"/>
          <w:szCs w:val="24"/>
        </w:rPr>
        <w:t>inclusion</w:t>
      </w:r>
      <w:r w:rsidR="00DF19C1" w:rsidRPr="001277D8">
        <w:rPr>
          <w:rFonts w:ascii="Times New Roman" w:hAnsi="Times New Roman" w:cs="Times New Roman"/>
          <w:sz w:val="24"/>
          <w:szCs w:val="24"/>
        </w:rPr>
        <w:t xml:space="preserve"> to</w:t>
      </w:r>
      <w:r w:rsidR="008C4153" w:rsidRPr="001277D8">
        <w:rPr>
          <w:rFonts w:ascii="Times New Roman" w:hAnsi="Times New Roman" w:cs="Times New Roman"/>
          <w:sz w:val="24"/>
          <w:szCs w:val="24"/>
        </w:rPr>
        <w:t xml:space="preserve"> </w:t>
      </w:r>
      <w:r w:rsidR="00F364E5" w:rsidRPr="001277D8">
        <w:rPr>
          <w:rFonts w:ascii="Times New Roman" w:hAnsi="Times New Roman" w:cs="Times New Roman"/>
          <w:sz w:val="24"/>
          <w:szCs w:val="24"/>
        </w:rPr>
        <w:t>undergraduate agricultural leadership program</w:t>
      </w:r>
      <w:r w:rsidR="00BC65AE" w:rsidRPr="001277D8">
        <w:rPr>
          <w:rFonts w:ascii="Times New Roman" w:hAnsi="Times New Roman" w:cs="Times New Roman"/>
          <w:sz w:val="24"/>
          <w:szCs w:val="24"/>
        </w:rPr>
        <w:t>s</w:t>
      </w:r>
      <w:r w:rsidR="00F364E5" w:rsidRPr="001277D8">
        <w:rPr>
          <w:rFonts w:ascii="Times New Roman" w:hAnsi="Times New Roman" w:cs="Times New Roman"/>
          <w:sz w:val="24"/>
          <w:szCs w:val="24"/>
        </w:rPr>
        <w:t>.</w:t>
      </w:r>
      <w:r w:rsidR="00E856FC" w:rsidRPr="001277D8">
        <w:rPr>
          <w:rFonts w:ascii="Times New Roman" w:hAnsi="Times New Roman" w:cs="Times New Roman"/>
          <w:sz w:val="24"/>
          <w:szCs w:val="24"/>
        </w:rPr>
        <w:t xml:space="preserve"> </w:t>
      </w:r>
    </w:p>
    <w:p w:rsidR="00EC6750" w:rsidRPr="00B92CA6" w:rsidRDefault="0049296C" w:rsidP="00B92CA6">
      <w:pPr>
        <w:rPr>
          <w:rFonts w:ascii="Times New Roman" w:hAnsi="Times New Roman" w:cs="Times New Roman"/>
          <w:sz w:val="24"/>
          <w:szCs w:val="24"/>
        </w:rPr>
      </w:pPr>
      <w:r w:rsidRPr="00B92CA6">
        <w:rPr>
          <w:rFonts w:ascii="Times New Roman" w:hAnsi="Times New Roman" w:cs="Times New Roman"/>
          <w:sz w:val="24"/>
          <w:szCs w:val="24"/>
        </w:rPr>
        <w:t>Finally w</w:t>
      </w:r>
      <w:r w:rsidR="008C4153" w:rsidRPr="00B92CA6">
        <w:rPr>
          <w:rFonts w:ascii="Times New Roman" w:hAnsi="Times New Roman" w:cs="Times New Roman"/>
          <w:sz w:val="24"/>
          <w:szCs w:val="24"/>
        </w:rPr>
        <w:t xml:space="preserve">ork based studies were available in </w:t>
      </w:r>
      <w:r w:rsidRPr="00B92CA6">
        <w:rPr>
          <w:rFonts w:ascii="Times New Roman" w:hAnsi="Times New Roman" w:cs="Times New Roman"/>
          <w:sz w:val="24"/>
          <w:szCs w:val="24"/>
        </w:rPr>
        <w:t>compiling this study</w:t>
      </w:r>
      <w:r w:rsidR="008C4153" w:rsidRPr="00B92CA6">
        <w:rPr>
          <w:rFonts w:ascii="Times New Roman" w:hAnsi="Times New Roman" w:cs="Times New Roman"/>
          <w:sz w:val="24"/>
          <w:szCs w:val="24"/>
        </w:rPr>
        <w:t xml:space="preserve"> search</w:t>
      </w:r>
      <w:r w:rsidR="00DF19C1" w:rsidRPr="00B92CA6">
        <w:rPr>
          <w:rFonts w:ascii="Times New Roman" w:hAnsi="Times New Roman" w:cs="Times New Roman"/>
          <w:sz w:val="24"/>
          <w:szCs w:val="24"/>
        </w:rPr>
        <w:t>;</w:t>
      </w:r>
      <w:r w:rsidR="008C4153" w:rsidRPr="00B92CA6">
        <w:rPr>
          <w:rFonts w:ascii="Times New Roman" w:hAnsi="Times New Roman" w:cs="Times New Roman"/>
          <w:sz w:val="24"/>
          <w:szCs w:val="24"/>
        </w:rPr>
        <w:t xml:space="preserve"> with </w:t>
      </w:r>
      <w:proofErr w:type="spellStart"/>
      <w:r w:rsidR="00595166" w:rsidRPr="00B92CA6">
        <w:rPr>
          <w:rFonts w:ascii="Times New Roman" w:hAnsi="Times New Roman" w:cs="Times New Roman"/>
          <w:sz w:val="24"/>
          <w:szCs w:val="24"/>
        </w:rPr>
        <w:t>Marlatt</w:t>
      </w:r>
      <w:proofErr w:type="spellEnd"/>
      <w:r w:rsidR="00595166" w:rsidRPr="00B92CA6">
        <w:rPr>
          <w:rFonts w:ascii="Times New Roman" w:hAnsi="Times New Roman" w:cs="Times New Roman"/>
          <w:sz w:val="24"/>
          <w:szCs w:val="24"/>
        </w:rPr>
        <w:t xml:space="preserve">, </w:t>
      </w:r>
      <w:proofErr w:type="spellStart"/>
      <w:r w:rsidR="00595166" w:rsidRPr="00B92CA6">
        <w:rPr>
          <w:rFonts w:ascii="Times New Roman" w:hAnsi="Times New Roman" w:cs="Times New Roman"/>
          <w:sz w:val="24"/>
          <w:szCs w:val="24"/>
        </w:rPr>
        <w:t>Beesley</w:t>
      </w:r>
      <w:proofErr w:type="spellEnd"/>
      <w:r w:rsidR="00595166" w:rsidRPr="00B92CA6">
        <w:rPr>
          <w:rFonts w:ascii="Times New Roman" w:hAnsi="Times New Roman" w:cs="Times New Roman"/>
          <w:sz w:val="24"/>
          <w:szCs w:val="24"/>
        </w:rPr>
        <w:t xml:space="preserve">, </w:t>
      </w:r>
      <w:proofErr w:type="spellStart"/>
      <w:r w:rsidR="00595166" w:rsidRPr="00B92CA6">
        <w:rPr>
          <w:rFonts w:ascii="Times New Roman" w:hAnsi="Times New Roman" w:cs="Times New Roman"/>
          <w:sz w:val="24"/>
          <w:szCs w:val="24"/>
        </w:rPr>
        <w:t>Doerfert</w:t>
      </w:r>
      <w:proofErr w:type="spellEnd"/>
      <w:r w:rsidR="00595166" w:rsidRPr="00B92CA6">
        <w:rPr>
          <w:rFonts w:ascii="Times New Roman" w:hAnsi="Times New Roman" w:cs="Times New Roman"/>
          <w:sz w:val="24"/>
          <w:szCs w:val="24"/>
        </w:rPr>
        <w:t xml:space="preserve">, and Akers </w:t>
      </w:r>
      <w:r w:rsidR="005639B1" w:rsidRPr="00B92CA6">
        <w:rPr>
          <w:rFonts w:ascii="Times New Roman" w:hAnsi="Times New Roman" w:cs="Times New Roman"/>
          <w:sz w:val="24"/>
          <w:szCs w:val="24"/>
        </w:rPr>
        <w:t>(200</w:t>
      </w:r>
      <w:r w:rsidR="008212C3" w:rsidRPr="00B92CA6">
        <w:rPr>
          <w:rFonts w:ascii="Times New Roman" w:hAnsi="Times New Roman" w:cs="Times New Roman"/>
          <w:sz w:val="24"/>
          <w:szCs w:val="24"/>
        </w:rPr>
        <w:t>3</w:t>
      </w:r>
      <w:r w:rsidR="005639B1" w:rsidRPr="00B92CA6">
        <w:rPr>
          <w:rFonts w:ascii="Times New Roman" w:hAnsi="Times New Roman" w:cs="Times New Roman"/>
          <w:sz w:val="24"/>
          <w:szCs w:val="24"/>
        </w:rPr>
        <w:t xml:space="preserve">) </w:t>
      </w:r>
      <w:r w:rsidR="00595166" w:rsidRPr="00B92CA6">
        <w:rPr>
          <w:rFonts w:ascii="Times New Roman" w:hAnsi="Times New Roman" w:cs="Times New Roman"/>
          <w:sz w:val="24"/>
          <w:szCs w:val="24"/>
        </w:rPr>
        <w:t xml:space="preserve">literature review </w:t>
      </w:r>
      <w:r w:rsidRPr="00B92CA6">
        <w:rPr>
          <w:rFonts w:ascii="Times New Roman" w:hAnsi="Times New Roman" w:cs="Times New Roman"/>
          <w:sz w:val="24"/>
          <w:szCs w:val="24"/>
        </w:rPr>
        <w:t>examining</w:t>
      </w:r>
      <w:r w:rsidR="00595166" w:rsidRPr="00B92CA6">
        <w:rPr>
          <w:rFonts w:ascii="Times New Roman" w:hAnsi="Times New Roman" w:cs="Times New Roman"/>
          <w:sz w:val="24"/>
          <w:szCs w:val="24"/>
        </w:rPr>
        <w:t xml:space="preserve"> </w:t>
      </w:r>
      <w:r w:rsidR="00DF19C1" w:rsidRPr="00B92CA6">
        <w:rPr>
          <w:rFonts w:ascii="Times New Roman" w:hAnsi="Times New Roman" w:cs="Times New Roman"/>
          <w:sz w:val="24"/>
          <w:szCs w:val="24"/>
        </w:rPr>
        <w:t>need for emotional</w:t>
      </w:r>
      <w:r w:rsidR="00595166" w:rsidRPr="00B92CA6">
        <w:rPr>
          <w:rFonts w:ascii="Times New Roman" w:hAnsi="Times New Roman" w:cs="Times New Roman"/>
          <w:sz w:val="24"/>
          <w:szCs w:val="24"/>
        </w:rPr>
        <w:t xml:space="preserve"> intelligen</w:t>
      </w:r>
      <w:r w:rsidR="00DF19C1" w:rsidRPr="00B92CA6">
        <w:rPr>
          <w:rFonts w:ascii="Times New Roman" w:hAnsi="Times New Roman" w:cs="Times New Roman"/>
          <w:sz w:val="24"/>
          <w:szCs w:val="24"/>
        </w:rPr>
        <w:t>ce in</w:t>
      </w:r>
      <w:r w:rsidR="00595166" w:rsidRPr="00B92CA6">
        <w:rPr>
          <w:rFonts w:ascii="Times New Roman" w:hAnsi="Times New Roman" w:cs="Times New Roman"/>
          <w:sz w:val="24"/>
          <w:szCs w:val="24"/>
        </w:rPr>
        <w:t xml:space="preserve"> agricultural curriculum through a review of existing agricultural education and business literature. They concluded that inclusion of EI competencies into agricultural education are import and that EI is important for entry and success in today’s workplace</w:t>
      </w:r>
      <w:r w:rsidR="000D1DCB" w:rsidRPr="00B92CA6">
        <w:rPr>
          <w:rFonts w:ascii="Times New Roman" w:hAnsi="Times New Roman" w:cs="Times New Roman"/>
          <w:sz w:val="24"/>
          <w:szCs w:val="24"/>
        </w:rPr>
        <w:t xml:space="preserve"> also</w:t>
      </w:r>
      <w:r w:rsidR="00595166" w:rsidRPr="00B92CA6">
        <w:rPr>
          <w:rFonts w:ascii="Times New Roman" w:hAnsi="Times New Roman" w:cs="Times New Roman"/>
          <w:sz w:val="24"/>
          <w:szCs w:val="24"/>
        </w:rPr>
        <w:t>. Ayers and Stone (1999) completed a review with the theme of building the Extension workforce for the 21</w:t>
      </w:r>
      <w:r w:rsidR="00595166" w:rsidRPr="00B92CA6">
        <w:rPr>
          <w:rFonts w:ascii="Times New Roman" w:hAnsi="Times New Roman" w:cs="Times New Roman"/>
          <w:sz w:val="24"/>
          <w:szCs w:val="24"/>
          <w:vertAlign w:val="superscript"/>
        </w:rPr>
        <w:t>st</w:t>
      </w:r>
      <w:r w:rsidR="00595166" w:rsidRPr="00B92CA6">
        <w:rPr>
          <w:rFonts w:ascii="Times New Roman" w:hAnsi="Times New Roman" w:cs="Times New Roman"/>
          <w:sz w:val="24"/>
          <w:szCs w:val="24"/>
        </w:rPr>
        <w:t xml:space="preserve"> century, noting importance </w:t>
      </w:r>
      <w:r w:rsidRPr="00B92CA6">
        <w:rPr>
          <w:rFonts w:ascii="Times New Roman" w:hAnsi="Times New Roman" w:cs="Times New Roman"/>
          <w:sz w:val="24"/>
          <w:szCs w:val="24"/>
        </w:rPr>
        <w:t>of</w:t>
      </w:r>
      <w:r w:rsidR="00595166" w:rsidRPr="00B92CA6">
        <w:rPr>
          <w:rFonts w:ascii="Times New Roman" w:hAnsi="Times New Roman" w:cs="Times New Roman"/>
          <w:sz w:val="24"/>
          <w:szCs w:val="24"/>
        </w:rPr>
        <w:t xml:space="preserve"> </w:t>
      </w:r>
      <w:r w:rsidR="00703493" w:rsidRPr="00B92CA6">
        <w:rPr>
          <w:rFonts w:ascii="Times New Roman" w:hAnsi="Times New Roman" w:cs="Times New Roman"/>
          <w:sz w:val="24"/>
          <w:szCs w:val="24"/>
        </w:rPr>
        <w:t xml:space="preserve">EI </w:t>
      </w:r>
      <w:r w:rsidR="00595166" w:rsidRPr="00B92CA6">
        <w:rPr>
          <w:rFonts w:ascii="Times New Roman" w:hAnsi="Times New Roman" w:cs="Times New Roman"/>
          <w:sz w:val="24"/>
          <w:szCs w:val="24"/>
        </w:rPr>
        <w:t xml:space="preserve">competency-based development activities. </w:t>
      </w:r>
    </w:p>
    <w:p w:rsidR="005362CD" w:rsidRPr="00B92CA6" w:rsidRDefault="005362CD" w:rsidP="00B92CA6">
      <w:pPr>
        <w:pStyle w:val="NoSpacing"/>
        <w:jc w:val="center"/>
        <w:rPr>
          <w:rFonts w:ascii="Times New Roman" w:hAnsi="Times New Roman" w:cs="Times New Roman"/>
          <w:b/>
          <w:sz w:val="24"/>
          <w:szCs w:val="24"/>
        </w:rPr>
      </w:pPr>
      <w:r w:rsidRPr="00B92CA6">
        <w:rPr>
          <w:rFonts w:ascii="Times New Roman" w:hAnsi="Times New Roman" w:cs="Times New Roman"/>
          <w:b/>
          <w:sz w:val="24"/>
          <w:szCs w:val="24"/>
        </w:rPr>
        <w:t>Conclusion/Implications/Recommendations</w:t>
      </w:r>
    </w:p>
    <w:p w:rsidR="00EC6750" w:rsidRPr="001277D8" w:rsidRDefault="00EC6750" w:rsidP="00182591">
      <w:pPr>
        <w:rPr>
          <w:rFonts w:ascii="Times New Roman" w:hAnsi="Times New Roman" w:cs="Times New Roman"/>
          <w:sz w:val="24"/>
          <w:szCs w:val="24"/>
        </w:rPr>
      </w:pPr>
      <w:r w:rsidRPr="001277D8">
        <w:rPr>
          <w:rFonts w:ascii="Times New Roman" w:hAnsi="Times New Roman" w:cs="Times New Roman"/>
          <w:sz w:val="24"/>
          <w:szCs w:val="24"/>
        </w:rPr>
        <w:t>There are limitations and generalities to this study, but provid</w:t>
      </w:r>
      <w:r w:rsidR="007F38FD" w:rsidRPr="001277D8">
        <w:rPr>
          <w:rFonts w:ascii="Times New Roman" w:hAnsi="Times New Roman" w:cs="Times New Roman"/>
          <w:sz w:val="24"/>
          <w:szCs w:val="24"/>
        </w:rPr>
        <w:t>ing a</w:t>
      </w:r>
      <w:r w:rsidR="00554561" w:rsidRPr="001277D8">
        <w:rPr>
          <w:rFonts w:ascii="Times New Roman" w:hAnsi="Times New Roman" w:cs="Times New Roman"/>
          <w:sz w:val="24"/>
          <w:szCs w:val="24"/>
        </w:rPr>
        <w:t xml:space="preserve"> </w:t>
      </w:r>
      <w:r w:rsidRPr="001277D8">
        <w:rPr>
          <w:rFonts w:ascii="Times New Roman" w:hAnsi="Times New Roman" w:cs="Times New Roman"/>
          <w:sz w:val="24"/>
          <w:szCs w:val="24"/>
        </w:rPr>
        <w:t xml:space="preserve">current </w:t>
      </w:r>
      <w:r w:rsidR="007F38FD" w:rsidRPr="001277D8">
        <w:rPr>
          <w:rFonts w:ascii="Times New Roman" w:hAnsi="Times New Roman" w:cs="Times New Roman"/>
          <w:sz w:val="24"/>
          <w:szCs w:val="24"/>
        </w:rPr>
        <w:t>account of EI developments in</w:t>
      </w:r>
      <w:r w:rsidR="00554561" w:rsidRPr="001277D8">
        <w:rPr>
          <w:rFonts w:ascii="Times New Roman" w:hAnsi="Times New Roman" w:cs="Times New Roman"/>
          <w:sz w:val="24"/>
          <w:szCs w:val="24"/>
        </w:rPr>
        <w:t xml:space="preserve"> </w:t>
      </w:r>
      <w:r w:rsidR="007F38FD" w:rsidRPr="001277D8">
        <w:rPr>
          <w:rFonts w:ascii="Times New Roman" w:hAnsi="Times New Roman" w:cs="Times New Roman"/>
          <w:sz w:val="24"/>
          <w:szCs w:val="24"/>
        </w:rPr>
        <w:t xml:space="preserve">agriculture </w:t>
      </w:r>
      <w:r w:rsidR="00554561" w:rsidRPr="001277D8">
        <w:rPr>
          <w:rFonts w:ascii="Times New Roman" w:hAnsi="Times New Roman" w:cs="Times New Roman"/>
          <w:sz w:val="24"/>
          <w:szCs w:val="24"/>
        </w:rPr>
        <w:t>leadership education</w:t>
      </w:r>
      <w:r w:rsidR="007F38FD" w:rsidRPr="001277D8">
        <w:rPr>
          <w:rFonts w:ascii="Times New Roman" w:hAnsi="Times New Roman" w:cs="Times New Roman"/>
          <w:sz w:val="24"/>
          <w:szCs w:val="24"/>
        </w:rPr>
        <w:t xml:space="preserve"> was </w:t>
      </w:r>
      <w:r w:rsidR="007200C5" w:rsidRPr="001277D8">
        <w:rPr>
          <w:rFonts w:ascii="Times New Roman" w:hAnsi="Times New Roman" w:cs="Times New Roman"/>
          <w:sz w:val="24"/>
          <w:szCs w:val="24"/>
        </w:rPr>
        <w:t>offered</w:t>
      </w:r>
      <w:r w:rsidRPr="001277D8">
        <w:rPr>
          <w:rFonts w:ascii="Times New Roman" w:hAnsi="Times New Roman" w:cs="Times New Roman"/>
          <w:sz w:val="24"/>
          <w:szCs w:val="24"/>
        </w:rPr>
        <w:t xml:space="preserve">. </w:t>
      </w:r>
      <w:r w:rsidR="007F38FD" w:rsidRPr="001277D8">
        <w:rPr>
          <w:rFonts w:ascii="Times New Roman" w:hAnsi="Times New Roman" w:cs="Times New Roman"/>
          <w:sz w:val="24"/>
          <w:szCs w:val="24"/>
        </w:rPr>
        <w:t>The research has</w:t>
      </w:r>
      <w:r w:rsidRPr="001277D8">
        <w:rPr>
          <w:rFonts w:ascii="Times New Roman" w:hAnsi="Times New Roman" w:cs="Times New Roman"/>
          <w:sz w:val="24"/>
          <w:szCs w:val="24"/>
        </w:rPr>
        <w:t xml:space="preserve"> </w:t>
      </w:r>
      <w:r w:rsidRPr="00AD1585">
        <w:rPr>
          <w:rFonts w:ascii="Times New Roman" w:hAnsi="Times New Roman" w:cs="Times New Roman"/>
          <w:sz w:val="24"/>
          <w:szCs w:val="24"/>
        </w:rPr>
        <w:t>shown</w:t>
      </w:r>
      <w:r w:rsidRPr="001277D8">
        <w:rPr>
          <w:rFonts w:ascii="Times New Roman" w:hAnsi="Times New Roman" w:cs="Times New Roman"/>
          <w:sz w:val="24"/>
          <w:szCs w:val="24"/>
        </w:rPr>
        <w:t xml:space="preserve"> </w:t>
      </w:r>
      <w:r w:rsidR="00554561" w:rsidRPr="001277D8">
        <w:rPr>
          <w:rFonts w:ascii="Times New Roman" w:hAnsi="Times New Roman" w:cs="Times New Roman"/>
          <w:sz w:val="24"/>
          <w:szCs w:val="24"/>
        </w:rPr>
        <w:t xml:space="preserve">how </w:t>
      </w:r>
      <w:r w:rsidR="007F38FD" w:rsidRPr="001277D8">
        <w:rPr>
          <w:rFonts w:ascii="Times New Roman" w:hAnsi="Times New Roman" w:cs="Times New Roman"/>
          <w:sz w:val="24"/>
          <w:szCs w:val="24"/>
        </w:rPr>
        <w:t xml:space="preserve">EI </w:t>
      </w:r>
      <w:r w:rsidR="00554561" w:rsidRPr="001277D8">
        <w:rPr>
          <w:rFonts w:ascii="Times New Roman" w:hAnsi="Times New Roman" w:cs="Times New Roman"/>
          <w:sz w:val="24"/>
          <w:szCs w:val="24"/>
        </w:rPr>
        <w:t xml:space="preserve">attributes </w:t>
      </w:r>
      <w:r w:rsidRPr="001277D8">
        <w:rPr>
          <w:rFonts w:ascii="Times New Roman" w:hAnsi="Times New Roman" w:cs="Times New Roman"/>
          <w:sz w:val="24"/>
          <w:szCs w:val="24"/>
        </w:rPr>
        <w:t xml:space="preserve">can enhance </w:t>
      </w:r>
      <w:r w:rsidR="00554561" w:rsidRPr="001277D8">
        <w:rPr>
          <w:rFonts w:ascii="Times New Roman" w:hAnsi="Times New Roman" w:cs="Times New Roman"/>
          <w:sz w:val="24"/>
          <w:szCs w:val="24"/>
        </w:rPr>
        <w:t>the teaching process</w:t>
      </w:r>
      <w:r w:rsidR="007F4E58" w:rsidRPr="001277D8">
        <w:rPr>
          <w:rFonts w:ascii="Times New Roman" w:hAnsi="Times New Roman" w:cs="Times New Roman"/>
          <w:sz w:val="24"/>
          <w:szCs w:val="24"/>
        </w:rPr>
        <w:t xml:space="preserve"> to develop </w:t>
      </w:r>
      <w:r w:rsidR="00554561" w:rsidRPr="001277D8">
        <w:rPr>
          <w:rFonts w:ascii="Times New Roman" w:hAnsi="Times New Roman" w:cs="Times New Roman"/>
          <w:sz w:val="24"/>
          <w:szCs w:val="24"/>
        </w:rPr>
        <w:t>leadership capabilities in students</w:t>
      </w:r>
      <w:r w:rsidR="007F38FD" w:rsidRPr="001277D8">
        <w:rPr>
          <w:rFonts w:ascii="Times New Roman" w:hAnsi="Times New Roman" w:cs="Times New Roman"/>
          <w:sz w:val="24"/>
          <w:szCs w:val="24"/>
        </w:rPr>
        <w:t xml:space="preserve"> and success in later work life</w:t>
      </w:r>
      <w:r w:rsidR="00427457" w:rsidRPr="001277D8">
        <w:rPr>
          <w:rFonts w:ascii="Times New Roman" w:hAnsi="Times New Roman" w:cs="Times New Roman"/>
          <w:sz w:val="24"/>
          <w:szCs w:val="24"/>
        </w:rPr>
        <w:t>. Looking to future</w:t>
      </w:r>
      <w:r w:rsidR="00754996" w:rsidRPr="001277D8">
        <w:rPr>
          <w:rFonts w:ascii="Times New Roman" w:hAnsi="Times New Roman" w:cs="Times New Roman"/>
          <w:sz w:val="24"/>
          <w:szCs w:val="24"/>
        </w:rPr>
        <w:t xml:space="preserve"> studies</w:t>
      </w:r>
      <w:r w:rsidR="00427457" w:rsidRPr="001277D8">
        <w:rPr>
          <w:rFonts w:ascii="Times New Roman" w:hAnsi="Times New Roman" w:cs="Times New Roman"/>
          <w:sz w:val="24"/>
          <w:szCs w:val="24"/>
        </w:rPr>
        <w:t xml:space="preserve">, this study encourages further </w:t>
      </w:r>
      <w:r w:rsidR="007F38FD" w:rsidRPr="001277D8">
        <w:rPr>
          <w:rFonts w:ascii="Times New Roman" w:hAnsi="Times New Roman" w:cs="Times New Roman"/>
          <w:sz w:val="24"/>
          <w:szCs w:val="24"/>
        </w:rPr>
        <w:t xml:space="preserve">integration of </w:t>
      </w:r>
      <w:r w:rsidR="007200C5" w:rsidRPr="001277D8">
        <w:rPr>
          <w:rFonts w:ascii="Times New Roman" w:hAnsi="Times New Roman" w:cs="Times New Roman"/>
          <w:sz w:val="24"/>
          <w:szCs w:val="24"/>
        </w:rPr>
        <w:t>EI</w:t>
      </w:r>
      <w:r w:rsidR="007F38FD" w:rsidRPr="001277D8">
        <w:rPr>
          <w:rFonts w:ascii="Times New Roman" w:hAnsi="Times New Roman" w:cs="Times New Roman"/>
          <w:sz w:val="24"/>
          <w:szCs w:val="24"/>
        </w:rPr>
        <w:t xml:space="preserve"> into agriculture leadership curriculum</w:t>
      </w:r>
      <w:r w:rsidR="00754996" w:rsidRPr="001277D8">
        <w:rPr>
          <w:rFonts w:ascii="Times New Roman" w:hAnsi="Times New Roman" w:cs="Times New Roman"/>
          <w:sz w:val="24"/>
          <w:szCs w:val="24"/>
        </w:rPr>
        <w:t xml:space="preserve">. </w:t>
      </w:r>
      <w:r w:rsidR="007200C5" w:rsidRPr="001277D8">
        <w:rPr>
          <w:rFonts w:ascii="Times New Roman" w:hAnsi="Times New Roman" w:cs="Times New Roman"/>
          <w:sz w:val="24"/>
          <w:szCs w:val="24"/>
        </w:rPr>
        <w:t>Possibly t</w:t>
      </w:r>
      <w:r w:rsidR="00754996" w:rsidRPr="001277D8">
        <w:rPr>
          <w:rFonts w:ascii="Times New Roman" w:hAnsi="Times New Roman" w:cs="Times New Roman"/>
          <w:sz w:val="24"/>
          <w:szCs w:val="24"/>
        </w:rPr>
        <w:t>o</w:t>
      </w:r>
      <w:r w:rsidR="007200C5" w:rsidRPr="001277D8">
        <w:rPr>
          <w:rFonts w:ascii="Times New Roman" w:hAnsi="Times New Roman" w:cs="Times New Roman"/>
          <w:sz w:val="24"/>
          <w:szCs w:val="24"/>
        </w:rPr>
        <w:t xml:space="preserve"> help</w:t>
      </w:r>
      <w:r w:rsidR="00754996" w:rsidRPr="001277D8">
        <w:rPr>
          <w:rFonts w:ascii="Times New Roman" w:hAnsi="Times New Roman" w:cs="Times New Roman"/>
          <w:sz w:val="24"/>
          <w:szCs w:val="24"/>
        </w:rPr>
        <w:t xml:space="preserve"> instill</w:t>
      </w:r>
      <w:r w:rsidR="007F38FD" w:rsidRPr="001277D8">
        <w:rPr>
          <w:rFonts w:ascii="Times New Roman" w:hAnsi="Times New Roman" w:cs="Times New Roman"/>
          <w:sz w:val="24"/>
          <w:szCs w:val="24"/>
        </w:rPr>
        <w:t xml:space="preserve"> </w:t>
      </w:r>
      <w:r w:rsidR="00754996" w:rsidRPr="001277D8">
        <w:rPr>
          <w:rFonts w:ascii="Times New Roman" w:hAnsi="Times New Roman" w:cs="Times New Roman"/>
          <w:sz w:val="24"/>
          <w:szCs w:val="24"/>
        </w:rPr>
        <w:t xml:space="preserve">bright and intelligent hopes through </w:t>
      </w:r>
      <w:r w:rsidR="007F38FD" w:rsidRPr="001277D8">
        <w:rPr>
          <w:rFonts w:ascii="Times New Roman" w:hAnsi="Times New Roman" w:cs="Times New Roman"/>
          <w:sz w:val="24"/>
          <w:szCs w:val="24"/>
        </w:rPr>
        <w:t xml:space="preserve">student-centered </w:t>
      </w:r>
      <w:r w:rsidR="00427457" w:rsidRPr="001277D8">
        <w:rPr>
          <w:rFonts w:ascii="Times New Roman" w:hAnsi="Times New Roman" w:cs="Times New Roman"/>
          <w:sz w:val="24"/>
          <w:szCs w:val="24"/>
        </w:rPr>
        <w:t>pedagogy</w:t>
      </w:r>
      <w:r w:rsidR="00754996" w:rsidRPr="001277D8">
        <w:rPr>
          <w:rFonts w:ascii="Times New Roman" w:hAnsi="Times New Roman" w:cs="Times New Roman"/>
          <w:sz w:val="24"/>
          <w:szCs w:val="24"/>
        </w:rPr>
        <w:t>,</w:t>
      </w:r>
      <w:r w:rsidR="00427457" w:rsidRPr="001277D8">
        <w:rPr>
          <w:rFonts w:ascii="Times New Roman" w:hAnsi="Times New Roman" w:cs="Times New Roman"/>
          <w:sz w:val="24"/>
          <w:szCs w:val="24"/>
        </w:rPr>
        <w:t xml:space="preserve"> reflecting </w:t>
      </w:r>
      <w:r w:rsidR="00754996" w:rsidRPr="001277D8">
        <w:rPr>
          <w:rFonts w:ascii="Times New Roman" w:hAnsi="Times New Roman" w:cs="Times New Roman"/>
          <w:sz w:val="24"/>
          <w:szCs w:val="24"/>
        </w:rPr>
        <w:t>agriculturalists</w:t>
      </w:r>
      <w:r w:rsidR="00427457" w:rsidRPr="001277D8">
        <w:rPr>
          <w:rFonts w:ascii="Times New Roman" w:hAnsi="Times New Roman" w:cs="Times New Roman"/>
          <w:sz w:val="24"/>
          <w:szCs w:val="24"/>
        </w:rPr>
        <w:t xml:space="preserve"> interests</w:t>
      </w:r>
      <w:r w:rsidR="007200C5" w:rsidRPr="001277D8">
        <w:rPr>
          <w:rFonts w:ascii="Times New Roman" w:hAnsi="Times New Roman" w:cs="Times New Roman"/>
          <w:sz w:val="24"/>
          <w:szCs w:val="24"/>
        </w:rPr>
        <w:t>/</w:t>
      </w:r>
      <w:r w:rsidR="00427457" w:rsidRPr="001277D8">
        <w:rPr>
          <w:rFonts w:ascii="Times New Roman" w:hAnsi="Times New Roman" w:cs="Times New Roman"/>
          <w:sz w:val="24"/>
          <w:szCs w:val="24"/>
        </w:rPr>
        <w:t>aspirations</w:t>
      </w:r>
      <w:r w:rsidR="00754996" w:rsidRPr="001277D8">
        <w:rPr>
          <w:rFonts w:ascii="Times New Roman" w:hAnsi="Times New Roman" w:cs="Times New Roman"/>
          <w:sz w:val="24"/>
          <w:szCs w:val="24"/>
        </w:rPr>
        <w:t>,</w:t>
      </w:r>
      <w:r w:rsidR="00427457" w:rsidRPr="001277D8">
        <w:rPr>
          <w:rFonts w:ascii="Times New Roman" w:hAnsi="Times New Roman" w:cs="Times New Roman"/>
          <w:sz w:val="24"/>
          <w:szCs w:val="24"/>
        </w:rPr>
        <w:t xml:space="preserve"> </w:t>
      </w:r>
      <w:r w:rsidR="00754996" w:rsidRPr="001277D8">
        <w:rPr>
          <w:rFonts w:ascii="Times New Roman" w:hAnsi="Times New Roman" w:cs="Times New Roman"/>
          <w:sz w:val="24"/>
          <w:szCs w:val="24"/>
        </w:rPr>
        <w:t>and</w:t>
      </w:r>
      <w:r w:rsidR="007200C5" w:rsidRPr="001277D8">
        <w:rPr>
          <w:rFonts w:ascii="Times New Roman" w:hAnsi="Times New Roman" w:cs="Times New Roman"/>
          <w:sz w:val="24"/>
          <w:szCs w:val="24"/>
        </w:rPr>
        <w:t xml:space="preserve"> make</w:t>
      </w:r>
      <w:r w:rsidR="00754996" w:rsidRPr="001277D8">
        <w:rPr>
          <w:rFonts w:ascii="Times New Roman" w:hAnsi="Times New Roman" w:cs="Times New Roman"/>
          <w:sz w:val="24"/>
          <w:szCs w:val="24"/>
        </w:rPr>
        <w:t xml:space="preserve"> more certain</w:t>
      </w:r>
      <w:r w:rsidR="00427457" w:rsidRPr="001277D8">
        <w:rPr>
          <w:rFonts w:ascii="Times New Roman" w:hAnsi="Times New Roman" w:cs="Times New Roman"/>
          <w:sz w:val="24"/>
          <w:szCs w:val="24"/>
        </w:rPr>
        <w:t xml:space="preserve"> their develop</w:t>
      </w:r>
      <w:r w:rsidR="00754996" w:rsidRPr="001277D8">
        <w:rPr>
          <w:rFonts w:ascii="Times New Roman" w:hAnsi="Times New Roman" w:cs="Times New Roman"/>
          <w:sz w:val="24"/>
          <w:szCs w:val="24"/>
        </w:rPr>
        <w:t xml:space="preserve">ment </w:t>
      </w:r>
      <w:r w:rsidR="007200C5" w:rsidRPr="001277D8">
        <w:rPr>
          <w:rFonts w:ascii="Times New Roman" w:hAnsi="Times New Roman" w:cs="Times New Roman"/>
          <w:sz w:val="24"/>
          <w:szCs w:val="24"/>
        </w:rPr>
        <w:t>in</w:t>
      </w:r>
      <w:r w:rsidR="00754996" w:rsidRPr="001277D8">
        <w:rPr>
          <w:rFonts w:ascii="Times New Roman" w:hAnsi="Times New Roman" w:cs="Times New Roman"/>
          <w:sz w:val="24"/>
          <w:szCs w:val="24"/>
        </w:rPr>
        <w:t xml:space="preserve"> </w:t>
      </w:r>
      <w:r w:rsidR="007200C5" w:rsidRPr="001277D8">
        <w:rPr>
          <w:rFonts w:ascii="Times New Roman" w:hAnsi="Times New Roman" w:cs="Times New Roman"/>
          <w:sz w:val="24"/>
          <w:szCs w:val="24"/>
        </w:rPr>
        <w:t>becoming</w:t>
      </w:r>
      <w:r w:rsidR="00754996" w:rsidRPr="001277D8">
        <w:rPr>
          <w:rFonts w:ascii="Times New Roman" w:hAnsi="Times New Roman" w:cs="Times New Roman"/>
          <w:sz w:val="24"/>
          <w:szCs w:val="24"/>
        </w:rPr>
        <w:t xml:space="preserve"> </w:t>
      </w:r>
      <w:r w:rsidR="00427457" w:rsidRPr="001277D8">
        <w:rPr>
          <w:rFonts w:ascii="Times New Roman" w:hAnsi="Times New Roman" w:cs="Times New Roman"/>
          <w:sz w:val="24"/>
          <w:szCs w:val="24"/>
        </w:rPr>
        <w:t>tomorrow’s agricultural leaders</w:t>
      </w:r>
      <w:r w:rsidR="00754996" w:rsidRPr="001277D8">
        <w:rPr>
          <w:rFonts w:ascii="Times New Roman" w:hAnsi="Times New Roman" w:cs="Times New Roman"/>
          <w:sz w:val="24"/>
          <w:szCs w:val="24"/>
        </w:rPr>
        <w:t>.</w:t>
      </w:r>
      <w:r w:rsidR="007200C5" w:rsidRPr="001277D8">
        <w:rPr>
          <w:rFonts w:ascii="Times New Roman" w:hAnsi="Times New Roman" w:cs="Times New Roman"/>
          <w:sz w:val="24"/>
          <w:szCs w:val="24"/>
        </w:rPr>
        <w:t xml:space="preserve"> </w:t>
      </w:r>
    </w:p>
    <w:p w:rsidR="00A5575A" w:rsidRDefault="00A5575A" w:rsidP="00A5575A">
      <w:pPr>
        <w:jc w:val="center"/>
        <w:rPr>
          <w:rFonts w:ascii="Times New Roman" w:hAnsi="Times New Roman" w:cs="Times New Roman"/>
          <w:b/>
          <w:sz w:val="24"/>
          <w:szCs w:val="24"/>
        </w:rPr>
      </w:pPr>
    </w:p>
    <w:p w:rsidR="00A5575A" w:rsidRPr="00EC48FD" w:rsidRDefault="00A5575A" w:rsidP="00A5575A">
      <w:pPr>
        <w:jc w:val="center"/>
        <w:rPr>
          <w:rFonts w:ascii="Times New Roman" w:hAnsi="Times New Roman" w:cs="Times New Roman"/>
          <w:b/>
          <w:sz w:val="24"/>
          <w:szCs w:val="24"/>
        </w:rPr>
      </w:pPr>
      <w:r w:rsidRPr="00EC48FD">
        <w:rPr>
          <w:rFonts w:ascii="Times New Roman" w:hAnsi="Times New Roman" w:cs="Times New Roman"/>
          <w:b/>
          <w:sz w:val="24"/>
          <w:szCs w:val="24"/>
        </w:rPr>
        <w:t>References</w:t>
      </w:r>
    </w:p>
    <w:p w:rsidR="00A5575A" w:rsidRPr="00EC48FD" w:rsidRDefault="00A5575A" w:rsidP="00A5575A">
      <w:pPr>
        <w:rPr>
          <w:rFonts w:ascii="Times New Roman" w:hAnsi="Times New Roman" w:cs="Times New Roman"/>
          <w:b/>
          <w:sz w:val="24"/>
          <w:szCs w:val="24"/>
        </w:rPr>
      </w:pPr>
    </w:p>
    <w:p w:rsidR="00A5575A" w:rsidRPr="00EC48FD" w:rsidRDefault="00A5575A" w:rsidP="00A5575A">
      <w:pPr>
        <w:rPr>
          <w:rFonts w:ascii="Times New Roman" w:hAnsi="Times New Roman" w:cs="Times New Roman"/>
          <w:b/>
          <w:sz w:val="24"/>
          <w:szCs w:val="24"/>
        </w:rPr>
      </w:pPr>
    </w:p>
    <w:p w:rsidR="00A5575A" w:rsidRPr="00EC48FD" w:rsidRDefault="00A5575A" w:rsidP="00A5575A">
      <w:pPr>
        <w:rPr>
          <w:rFonts w:ascii="Times New Roman" w:hAnsi="Times New Roman" w:cs="Times New Roman"/>
          <w:sz w:val="24"/>
          <w:szCs w:val="24"/>
        </w:rPr>
      </w:pPr>
      <w:proofErr w:type="gramStart"/>
      <w:r w:rsidRPr="00EC48FD">
        <w:rPr>
          <w:rFonts w:ascii="Times New Roman" w:hAnsi="Times New Roman" w:cs="Times New Roman"/>
          <w:sz w:val="24"/>
          <w:szCs w:val="24"/>
        </w:rPr>
        <w:t xml:space="preserve">Akers, C., Miller, K., </w:t>
      </w:r>
      <w:proofErr w:type="spellStart"/>
      <w:r w:rsidRPr="00EC48FD">
        <w:rPr>
          <w:rFonts w:ascii="Times New Roman" w:hAnsi="Times New Roman" w:cs="Times New Roman"/>
          <w:sz w:val="24"/>
          <w:szCs w:val="24"/>
        </w:rPr>
        <w:t>Fraze</w:t>
      </w:r>
      <w:proofErr w:type="spellEnd"/>
      <w:r w:rsidRPr="00EC48FD">
        <w:rPr>
          <w:rFonts w:ascii="Times New Roman" w:hAnsi="Times New Roman" w:cs="Times New Roman"/>
          <w:sz w:val="24"/>
          <w:szCs w:val="24"/>
        </w:rPr>
        <w:t xml:space="preserve">, S. D., and </w:t>
      </w:r>
      <w:proofErr w:type="spellStart"/>
      <w:r w:rsidRPr="00EC48FD">
        <w:rPr>
          <w:rFonts w:ascii="Times New Roman" w:hAnsi="Times New Roman" w:cs="Times New Roman"/>
          <w:sz w:val="24"/>
          <w:szCs w:val="24"/>
        </w:rPr>
        <w:t>Haygood</w:t>
      </w:r>
      <w:proofErr w:type="spellEnd"/>
      <w:r w:rsidRPr="00EC48FD">
        <w:rPr>
          <w:rFonts w:ascii="Times New Roman" w:hAnsi="Times New Roman" w:cs="Times New Roman"/>
          <w:sz w:val="24"/>
          <w:szCs w:val="24"/>
        </w:rPr>
        <w:t>, J. D. (2004).</w:t>
      </w:r>
      <w:proofErr w:type="gramEnd"/>
      <w:r w:rsidRPr="00EC48FD">
        <w:rPr>
          <w:rFonts w:ascii="Times New Roman" w:hAnsi="Times New Roman" w:cs="Times New Roman"/>
          <w:sz w:val="24"/>
          <w:szCs w:val="24"/>
        </w:rPr>
        <w:t xml:space="preserve"> A tri-state needs assessment of emotional intelligence in agricultural education. </w:t>
      </w:r>
      <w:r w:rsidRPr="00EC48FD">
        <w:rPr>
          <w:rFonts w:ascii="Times New Roman" w:hAnsi="Times New Roman" w:cs="Times New Roman"/>
          <w:i/>
          <w:sz w:val="24"/>
          <w:szCs w:val="24"/>
        </w:rPr>
        <w:t xml:space="preserve">Journal of Agricultural Education, </w:t>
      </w:r>
      <w:r w:rsidRPr="00EC48FD">
        <w:rPr>
          <w:rFonts w:ascii="Times New Roman" w:hAnsi="Times New Roman" w:cs="Times New Roman"/>
          <w:sz w:val="24"/>
          <w:szCs w:val="24"/>
        </w:rPr>
        <w:t xml:space="preserve">45(1), 86-94. </w:t>
      </w:r>
    </w:p>
    <w:p w:rsidR="00A5575A" w:rsidRPr="00EC48FD" w:rsidRDefault="00A5575A" w:rsidP="00A5575A">
      <w:pPr>
        <w:rPr>
          <w:rFonts w:ascii="Times New Roman" w:hAnsi="Times New Roman" w:cs="Times New Roman"/>
          <w:sz w:val="24"/>
          <w:szCs w:val="24"/>
        </w:rPr>
      </w:pPr>
      <w:proofErr w:type="gramStart"/>
      <w:r w:rsidRPr="00EC48FD">
        <w:rPr>
          <w:rFonts w:ascii="Times New Roman" w:hAnsi="Times New Roman" w:cs="Times New Roman"/>
          <w:sz w:val="24"/>
          <w:szCs w:val="24"/>
        </w:rPr>
        <w:t>Ayers, D. and Stone, B. (1999).</w:t>
      </w:r>
      <w:proofErr w:type="gramEnd"/>
      <w:r w:rsidRPr="00EC48FD">
        <w:rPr>
          <w:rFonts w:ascii="Times New Roman" w:hAnsi="Times New Roman" w:cs="Times New Roman"/>
          <w:sz w:val="24"/>
          <w:szCs w:val="24"/>
        </w:rPr>
        <w:t xml:space="preserve"> Extension organization of the future: linking emotional intelligence and core competence. </w:t>
      </w:r>
      <w:r w:rsidRPr="00EC48FD">
        <w:rPr>
          <w:rFonts w:ascii="Times New Roman" w:hAnsi="Times New Roman" w:cs="Times New Roman"/>
          <w:i/>
          <w:sz w:val="24"/>
          <w:szCs w:val="24"/>
        </w:rPr>
        <w:t xml:space="preserve">Journal of Extension, </w:t>
      </w:r>
      <w:r w:rsidRPr="00EC48FD">
        <w:rPr>
          <w:rFonts w:ascii="Times New Roman" w:hAnsi="Times New Roman" w:cs="Times New Roman"/>
          <w:sz w:val="24"/>
          <w:szCs w:val="24"/>
        </w:rPr>
        <w:t>37(6), 1-3.</w:t>
      </w:r>
    </w:p>
    <w:p w:rsidR="00A5575A" w:rsidRDefault="008212C3" w:rsidP="008212C3">
      <w:pPr>
        <w:pStyle w:val="NoSpacing"/>
        <w:rPr>
          <w:rFonts w:ascii="Times New Roman" w:hAnsi="Times New Roman" w:cs="Times New Roman"/>
          <w:sz w:val="24"/>
          <w:szCs w:val="24"/>
        </w:rPr>
      </w:pPr>
      <w:proofErr w:type="spellStart"/>
      <w:proofErr w:type="gramStart"/>
      <w:r>
        <w:rPr>
          <w:rFonts w:ascii="Times New Roman" w:hAnsi="Times New Roman" w:cs="Times New Roman"/>
          <w:sz w:val="24"/>
          <w:szCs w:val="24"/>
        </w:rPr>
        <w:t>Marlatt</w:t>
      </w:r>
      <w:proofErr w:type="spellEnd"/>
      <w:r>
        <w:rPr>
          <w:rFonts w:ascii="Times New Roman" w:hAnsi="Times New Roman" w:cs="Times New Roman"/>
          <w:sz w:val="24"/>
          <w:szCs w:val="24"/>
        </w:rPr>
        <w:t xml:space="preserve">, B., </w:t>
      </w:r>
      <w:proofErr w:type="spellStart"/>
      <w:r>
        <w:rPr>
          <w:rFonts w:ascii="Times New Roman" w:hAnsi="Times New Roman" w:cs="Times New Roman"/>
          <w:sz w:val="24"/>
          <w:szCs w:val="24"/>
        </w:rPr>
        <w:t>Beesley</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Doerfert</w:t>
      </w:r>
      <w:proofErr w:type="spellEnd"/>
      <w:r>
        <w:rPr>
          <w:rFonts w:ascii="Times New Roman" w:hAnsi="Times New Roman" w:cs="Times New Roman"/>
          <w:sz w:val="24"/>
          <w:szCs w:val="24"/>
        </w:rPr>
        <w:t>, D., and Akers, C. (2003).</w:t>
      </w:r>
      <w:proofErr w:type="gramEnd"/>
      <w:r>
        <w:rPr>
          <w:rFonts w:ascii="Times New Roman" w:hAnsi="Times New Roman" w:cs="Times New Roman"/>
          <w:sz w:val="24"/>
          <w:szCs w:val="24"/>
        </w:rPr>
        <w:t xml:space="preserve"> </w:t>
      </w:r>
      <w:r w:rsidR="00A5575A" w:rsidRPr="008212C3">
        <w:rPr>
          <w:rFonts w:ascii="Times New Roman" w:hAnsi="Times New Roman" w:cs="Times New Roman"/>
          <w:sz w:val="24"/>
          <w:szCs w:val="24"/>
        </w:rPr>
        <w:t>The need for the inclusion of emotional intelligence in the agricultural education curriculum: a literature review.</w:t>
      </w:r>
      <w:r w:rsidR="00A5575A" w:rsidRPr="008212C3">
        <w:rPr>
          <w:rFonts w:ascii="Times New Roman" w:hAnsi="Times New Roman" w:cs="Times New Roman"/>
          <w:i/>
          <w:sz w:val="24"/>
          <w:szCs w:val="24"/>
        </w:rPr>
        <w:t xml:space="preserve"> </w:t>
      </w:r>
      <w:r>
        <w:t>Proceeding</w:t>
      </w:r>
      <w:r w:rsidR="00313FF3">
        <w:t>s</w:t>
      </w:r>
      <w:r>
        <w:t xml:space="preserve"> of the 22</w:t>
      </w:r>
      <w:r>
        <w:rPr>
          <w:vertAlign w:val="superscript"/>
        </w:rPr>
        <w:t>nd</w:t>
      </w:r>
      <w:r>
        <w:t xml:space="preserve"> Western Regional Agricultural Education Research Conference, Portland, Oregon</w:t>
      </w:r>
      <w:r w:rsidR="00BA6E71">
        <w:t>,</w:t>
      </w:r>
      <w:bookmarkStart w:id="0" w:name="_GoBack"/>
      <w:bookmarkEnd w:id="0"/>
      <w:r>
        <w:t xml:space="preserve"> </w:t>
      </w:r>
      <w:r w:rsidR="00A5575A">
        <w:rPr>
          <w:rFonts w:ascii="Times New Roman" w:hAnsi="Times New Roman" w:cs="Times New Roman"/>
          <w:sz w:val="24"/>
          <w:szCs w:val="24"/>
        </w:rPr>
        <w:t>1-14</w:t>
      </w:r>
      <w:r>
        <w:rPr>
          <w:rFonts w:ascii="Times New Roman" w:hAnsi="Times New Roman" w:cs="Times New Roman"/>
          <w:sz w:val="24"/>
          <w:szCs w:val="24"/>
        </w:rPr>
        <w:t>.</w:t>
      </w:r>
    </w:p>
    <w:p w:rsidR="008212C3" w:rsidRPr="00A5575A" w:rsidRDefault="008212C3" w:rsidP="008212C3">
      <w:pPr>
        <w:pStyle w:val="NoSpacing"/>
        <w:rPr>
          <w:rFonts w:ascii="Times New Roman" w:hAnsi="Times New Roman" w:cs="Times New Roman"/>
          <w:sz w:val="24"/>
          <w:szCs w:val="24"/>
        </w:rPr>
      </w:pPr>
    </w:p>
    <w:p w:rsidR="00A5575A" w:rsidRPr="00EC48FD" w:rsidRDefault="00A5575A" w:rsidP="00A5575A">
      <w:pPr>
        <w:rPr>
          <w:rFonts w:ascii="Times New Roman" w:hAnsi="Times New Roman" w:cs="Times New Roman"/>
          <w:sz w:val="24"/>
          <w:szCs w:val="24"/>
        </w:rPr>
      </w:pPr>
      <w:proofErr w:type="gramStart"/>
      <w:r w:rsidRPr="00EC48FD">
        <w:rPr>
          <w:rFonts w:ascii="Times New Roman" w:hAnsi="Times New Roman" w:cs="Times New Roman"/>
          <w:sz w:val="24"/>
          <w:szCs w:val="24"/>
        </w:rPr>
        <w:t>Moore, L. L. and Rudd, R. D. (2005).</w:t>
      </w:r>
      <w:proofErr w:type="gramEnd"/>
      <w:r w:rsidRPr="00EC48FD">
        <w:rPr>
          <w:rFonts w:ascii="Times New Roman" w:hAnsi="Times New Roman" w:cs="Times New Roman"/>
          <w:sz w:val="24"/>
          <w:szCs w:val="24"/>
        </w:rPr>
        <w:t xml:space="preserve"> </w:t>
      </w:r>
      <w:proofErr w:type="gramStart"/>
      <w:r w:rsidRPr="00EC48FD">
        <w:rPr>
          <w:rFonts w:ascii="Times New Roman" w:hAnsi="Times New Roman" w:cs="Times New Roman"/>
          <w:sz w:val="24"/>
          <w:szCs w:val="24"/>
        </w:rPr>
        <w:t>Extension leaders’ self-evaluation of leadership skill areas.</w:t>
      </w:r>
      <w:proofErr w:type="gramEnd"/>
      <w:r w:rsidRPr="00EC48FD">
        <w:rPr>
          <w:rFonts w:ascii="Times New Roman" w:hAnsi="Times New Roman" w:cs="Times New Roman"/>
          <w:sz w:val="24"/>
          <w:szCs w:val="24"/>
        </w:rPr>
        <w:t xml:space="preserve"> </w:t>
      </w:r>
      <w:r w:rsidRPr="00EC48FD">
        <w:rPr>
          <w:rFonts w:ascii="Times New Roman" w:hAnsi="Times New Roman" w:cs="Times New Roman"/>
          <w:i/>
          <w:sz w:val="24"/>
          <w:szCs w:val="24"/>
        </w:rPr>
        <w:t>Journal of Agricultural Education</w:t>
      </w:r>
      <w:r w:rsidRPr="00EC48FD">
        <w:rPr>
          <w:rFonts w:ascii="Times New Roman" w:hAnsi="Times New Roman" w:cs="Times New Roman"/>
          <w:sz w:val="24"/>
          <w:szCs w:val="24"/>
        </w:rPr>
        <w:t xml:space="preserve">, 46(1), 68-78. </w:t>
      </w:r>
    </w:p>
    <w:p w:rsidR="00A5575A" w:rsidRPr="00EC48FD" w:rsidRDefault="00A5575A" w:rsidP="00A5575A">
      <w:pPr>
        <w:rPr>
          <w:rFonts w:ascii="Times New Roman" w:hAnsi="Times New Roman" w:cs="Times New Roman"/>
          <w:bCs/>
          <w:sz w:val="24"/>
          <w:szCs w:val="24"/>
        </w:rPr>
      </w:pPr>
      <w:proofErr w:type="gramStart"/>
      <w:r w:rsidRPr="00EC48FD">
        <w:rPr>
          <w:rFonts w:ascii="Times New Roman" w:hAnsi="Times New Roman" w:cs="Times New Roman"/>
          <w:sz w:val="24"/>
          <w:szCs w:val="24"/>
        </w:rPr>
        <w:t>Morgan, A. C., Rudd, R. D. and Kaufman, E. K. (2004).</w:t>
      </w:r>
      <w:proofErr w:type="gramEnd"/>
      <w:r w:rsidRPr="00EC48FD">
        <w:rPr>
          <w:rFonts w:ascii="Times New Roman" w:hAnsi="Times New Roman" w:cs="Times New Roman"/>
          <w:sz w:val="24"/>
          <w:szCs w:val="24"/>
        </w:rPr>
        <w:t xml:space="preserve">  E</w:t>
      </w:r>
      <w:r w:rsidRPr="00EC48FD">
        <w:rPr>
          <w:rFonts w:ascii="Times New Roman" w:hAnsi="Times New Roman" w:cs="Times New Roman"/>
          <w:bCs/>
          <w:sz w:val="24"/>
          <w:szCs w:val="24"/>
        </w:rPr>
        <w:t>lements of an undergraduate agri</w:t>
      </w:r>
      <w:r w:rsidR="00313FF3">
        <w:rPr>
          <w:rFonts w:ascii="Times New Roman" w:hAnsi="Times New Roman" w:cs="Times New Roman"/>
          <w:bCs/>
          <w:sz w:val="24"/>
          <w:szCs w:val="24"/>
        </w:rPr>
        <w:t xml:space="preserve">cultural leadership program: a </w:t>
      </w:r>
      <w:proofErr w:type="spellStart"/>
      <w:proofErr w:type="gramStart"/>
      <w:r w:rsidR="00313FF3">
        <w:rPr>
          <w:rFonts w:ascii="Times New Roman" w:hAnsi="Times New Roman" w:cs="Times New Roman"/>
          <w:bCs/>
          <w:sz w:val="24"/>
          <w:szCs w:val="24"/>
        </w:rPr>
        <w:t>d</w:t>
      </w:r>
      <w:r w:rsidRPr="00EC48FD">
        <w:rPr>
          <w:rFonts w:ascii="Times New Roman" w:hAnsi="Times New Roman" w:cs="Times New Roman"/>
          <w:bCs/>
          <w:sz w:val="24"/>
          <w:szCs w:val="24"/>
        </w:rPr>
        <w:t>elphi</w:t>
      </w:r>
      <w:proofErr w:type="spellEnd"/>
      <w:proofErr w:type="gramEnd"/>
      <w:r w:rsidRPr="00EC48FD">
        <w:rPr>
          <w:rFonts w:ascii="Times New Roman" w:hAnsi="Times New Roman" w:cs="Times New Roman"/>
          <w:bCs/>
          <w:sz w:val="24"/>
          <w:szCs w:val="24"/>
        </w:rPr>
        <w:t xml:space="preserve"> study.</w:t>
      </w:r>
      <w:r w:rsidRPr="00EC48FD">
        <w:t xml:space="preserve"> </w:t>
      </w:r>
      <w:r w:rsidRPr="00EC48FD">
        <w:rPr>
          <w:rFonts w:ascii="Times New Roman" w:hAnsi="Times New Roman" w:cs="Times New Roman"/>
          <w:bCs/>
          <w:sz w:val="24"/>
          <w:szCs w:val="24"/>
        </w:rPr>
        <w:t>Paper presented at the Association of Leadership Educators, Memphis, TN</w:t>
      </w:r>
      <w:r w:rsidR="00BA6E71">
        <w:rPr>
          <w:rFonts w:ascii="Times New Roman" w:hAnsi="Times New Roman" w:cs="Times New Roman"/>
          <w:bCs/>
          <w:sz w:val="24"/>
          <w:szCs w:val="24"/>
        </w:rPr>
        <w:t>,</w:t>
      </w:r>
      <w:r w:rsidRPr="00EC48FD">
        <w:rPr>
          <w:rFonts w:ascii="Times New Roman" w:hAnsi="Times New Roman" w:cs="Times New Roman"/>
          <w:bCs/>
          <w:sz w:val="24"/>
          <w:szCs w:val="24"/>
        </w:rPr>
        <w:t xml:space="preserve"> </w:t>
      </w:r>
      <w:r>
        <w:rPr>
          <w:rFonts w:ascii="Times New Roman" w:hAnsi="Times New Roman" w:cs="Times New Roman"/>
          <w:bCs/>
          <w:sz w:val="24"/>
          <w:szCs w:val="24"/>
        </w:rPr>
        <w:t>1-7</w:t>
      </w:r>
      <w:r w:rsidR="008212C3">
        <w:rPr>
          <w:rFonts w:ascii="Times New Roman" w:hAnsi="Times New Roman" w:cs="Times New Roman"/>
          <w:bCs/>
          <w:sz w:val="24"/>
          <w:szCs w:val="24"/>
        </w:rPr>
        <w:t>.</w:t>
      </w:r>
    </w:p>
    <w:p w:rsidR="00A5575A" w:rsidRPr="00EC48FD" w:rsidRDefault="00A5575A" w:rsidP="00A5575A">
      <w:pPr>
        <w:rPr>
          <w:rFonts w:ascii="Times New Roman" w:hAnsi="Times New Roman" w:cs="Times New Roman"/>
          <w:sz w:val="24"/>
          <w:szCs w:val="24"/>
        </w:rPr>
      </w:pPr>
      <w:r w:rsidRPr="00EC48FD">
        <w:rPr>
          <w:rFonts w:ascii="Times New Roman" w:hAnsi="Times New Roman" w:cs="Times New Roman"/>
          <w:sz w:val="24"/>
          <w:szCs w:val="24"/>
        </w:rPr>
        <w:t xml:space="preserve">Ricketts, J. C. (2005). </w:t>
      </w:r>
      <w:proofErr w:type="gramStart"/>
      <w:r w:rsidRPr="00EC48FD">
        <w:rPr>
          <w:rFonts w:ascii="Times New Roman" w:hAnsi="Times New Roman" w:cs="Times New Roman"/>
          <w:sz w:val="24"/>
          <w:szCs w:val="24"/>
        </w:rPr>
        <w:t>The relationship between leadership development and critical thinking skills.</w:t>
      </w:r>
      <w:proofErr w:type="gramEnd"/>
      <w:r w:rsidRPr="00EC48FD">
        <w:rPr>
          <w:rFonts w:ascii="Times New Roman" w:hAnsi="Times New Roman" w:cs="Times New Roman"/>
          <w:sz w:val="24"/>
          <w:szCs w:val="24"/>
        </w:rPr>
        <w:t xml:space="preserve"> </w:t>
      </w:r>
      <w:r w:rsidRPr="00EC48FD">
        <w:rPr>
          <w:rFonts w:ascii="Times New Roman" w:hAnsi="Times New Roman" w:cs="Times New Roman"/>
          <w:i/>
          <w:sz w:val="24"/>
          <w:szCs w:val="24"/>
        </w:rPr>
        <w:t>Journal of Leadership Education</w:t>
      </w:r>
      <w:r w:rsidRPr="00EC48FD">
        <w:rPr>
          <w:rFonts w:ascii="Times New Roman" w:hAnsi="Times New Roman" w:cs="Times New Roman"/>
          <w:sz w:val="24"/>
          <w:szCs w:val="24"/>
        </w:rPr>
        <w:t>, 4(2), 27-</w:t>
      </w:r>
      <w:r w:rsidR="00CB418C">
        <w:rPr>
          <w:rFonts w:ascii="Times New Roman" w:hAnsi="Times New Roman" w:cs="Times New Roman"/>
          <w:sz w:val="24"/>
          <w:szCs w:val="24"/>
        </w:rPr>
        <w:t>38</w:t>
      </w:r>
      <w:r w:rsidRPr="00EC48FD">
        <w:rPr>
          <w:rFonts w:ascii="Times New Roman" w:hAnsi="Times New Roman" w:cs="Times New Roman"/>
          <w:sz w:val="24"/>
          <w:szCs w:val="24"/>
        </w:rPr>
        <w:t xml:space="preserve">. </w:t>
      </w:r>
    </w:p>
    <w:p w:rsidR="00A5575A" w:rsidRPr="00EC48FD" w:rsidRDefault="00A5575A" w:rsidP="00A5575A">
      <w:pPr>
        <w:rPr>
          <w:rFonts w:ascii="Times New Roman" w:hAnsi="Times New Roman" w:cs="Times New Roman"/>
          <w:sz w:val="24"/>
          <w:szCs w:val="24"/>
        </w:rPr>
      </w:pPr>
      <w:proofErr w:type="gramStart"/>
      <w:r w:rsidRPr="00EC48FD">
        <w:rPr>
          <w:rFonts w:ascii="Times New Roman" w:hAnsi="Times New Roman" w:cs="Times New Roman"/>
          <w:sz w:val="24"/>
          <w:szCs w:val="24"/>
        </w:rPr>
        <w:t>Ricketts, J. C. and Rudd, R. D. (2005).</w:t>
      </w:r>
      <w:proofErr w:type="gramEnd"/>
      <w:r w:rsidRPr="00EC48FD">
        <w:rPr>
          <w:rFonts w:ascii="Times New Roman" w:hAnsi="Times New Roman" w:cs="Times New Roman"/>
          <w:sz w:val="24"/>
          <w:szCs w:val="24"/>
        </w:rPr>
        <w:t xml:space="preserve"> Critical thinking skills of selected youth leaders: the efficacy of critical thinking disposition, leadership, and academic performance. </w:t>
      </w:r>
      <w:r w:rsidRPr="00EC48FD">
        <w:rPr>
          <w:rFonts w:ascii="Times New Roman" w:hAnsi="Times New Roman" w:cs="Times New Roman"/>
          <w:i/>
          <w:sz w:val="24"/>
          <w:szCs w:val="24"/>
        </w:rPr>
        <w:t>Journal of Leadership Education</w:t>
      </w:r>
      <w:r w:rsidRPr="00EC48FD">
        <w:rPr>
          <w:rFonts w:ascii="Times New Roman" w:hAnsi="Times New Roman" w:cs="Times New Roman"/>
          <w:sz w:val="24"/>
          <w:szCs w:val="24"/>
        </w:rPr>
        <w:t xml:space="preserve">, 46(1), 32-43. </w:t>
      </w:r>
    </w:p>
    <w:p w:rsidR="00A5575A" w:rsidRPr="00EC48FD" w:rsidRDefault="00A5575A" w:rsidP="00A5575A">
      <w:pPr>
        <w:rPr>
          <w:rFonts w:ascii="Times New Roman" w:hAnsi="Times New Roman" w:cs="Times New Roman"/>
          <w:sz w:val="24"/>
          <w:szCs w:val="24"/>
        </w:rPr>
      </w:pPr>
      <w:r w:rsidRPr="00EC48FD">
        <w:rPr>
          <w:rFonts w:ascii="Times New Roman" w:hAnsi="Times New Roman" w:cs="Times New Roman"/>
          <w:sz w:val="24"/>
          <w:szCs w:val="24"/>
        </w:rPr>
        <w:t xml:space="preserve">Stedman, N. L. P. and </w:t>
      </w:r>
      <w:proofErr w:type="spellStart"/>
      <w:r w:rsidRPr="00EC48FD">
        <w:rPr>
          <w:rFonts w:ascii="Times New Roman" w:hAnsi="Times New Roman" w:cs="Times New Roman"/>
          <w:sz w:val="24"/>
          <w:szCs w:val="24"/>
        </w:rPr>
        <w:t>Andenoro</w:t>
      </w:r>
      <w:proofErr w:type="spellEnd"/>
      <w:r w:rsidRPr="00EC48FD">
        <w:rPr>
          <w:rFonts w:ascii="Times New Roman" w:hAnsi="Times New Roman" w:cs="Times New Roman"/>
          <w:sz w:val="24"/>
          <w:szCs w:val="24"/>
        </w:rPr>
        <w:t xml:space="preserve">, A. C. (2007) Identification of relationships between emotional intelligence skill &amp; critical chinking disposition in undergraduate leadership students. </w:t>
      </w:r>
      <w:r w:rsidRPr="00EC48FD">
        <w:rPr>
          <w:rFonts w:ascii="Times New Roman" w:hAnsi="Times New Roman" w:cs="Times New Roman"/>
          <w:i/>
          <w:sz w:val="24"/>
          <w:szCs w:val="24"/>
        </w:rPr>
        <w:t xml:space="preserve">Journal of Leadership Education, </w:t>
      </w:r>
      <w:r w:rsidRPr="00EC48FD">
        <w:rPr>
          <w:rFonts w:ascii="Times New Roman" w:hAnsi="Times New Roman" w:cs="Times New Roman"/>
          <w:sz w:val="24"/>
          <w:szCs w:val="24"/>
        </w:rPr>
        <w:t>6(1), 190-208.</w:t>
      </w:r>
    </w:p>
    <w:p w:rsidR="00A5575A" w:rsidRPr="00EC48FD" w:rsidRDefault="00A5575A" w:rsidP="00A5575A">
      <w:pPr>
        <w:rPr>
          <w:rFonts w:ascii="Times New Roman" w:hAnsi="Times New Roman" w:cs="Times New Roman"/>
          <w:sz w:val="24"/>
          <w:szCs w:val="24"/>
        </w:rPr>
      </w:pPr>
      <w:proofErr w:type="gramStart"/>
      <w:r w:rsidRPr="00EC48FD">
        <w:rPr>
          <w:rFonts w:ascii="Times New Roman" w:hAnsi="Times New Roman" w:cs="Times New Roman"/>
          <w:sz w:val="24"/>
          <w:szCs w:val="24"/>
        </w:rPr>
        <w:t xml:space="preserve">Stedman, N. L. P. and </w:t>
      </w:r>
      <w:proofErr w:type="spellStart"/>
      <w:r w:rsidRPr="00EC48FD">
        <w:rPr>
          <w:rFonts w:ascii="Times New Roman" w:hAnsi="Times New Roman" w:cs="Times New Roman"/>
          <w:sz w:val="24"/>
          <w:szCs w:val="24"/>
        </w:rPr>
        <w:t>Andenoro</w:t>
      </w:r>
      <w:proofErr w:type="spellEnd"/>
      <w:r w:rsidRPr="00EC48FD">
        <w:rPr>
          <w:rFonts w:ascii="Times New Roman" w:hAnsi="Times New Roman" w:cs="Times New Roman"/>
          <w:sz w:val="24"/>
          <w:szCs w:val="24"/>
        </w:rPr>
        <w:t>, A. C. (2007).</w:t>
      </w:r>
      <w:proofErr w:type="gramEnd"/>
      <w:r w:rsidRPr="00EC48FD">
        <w:rPr>
          <w:rFonts w:ascii="Times New Roman" w:hAnsi="Times New Roman" w:cs="Times New Roman"/>
          <w:sz w:val="24"/>
          <w:szCs w:val="24"/>
        </w:rPr>
        <w:t xml:space="preserve"> Linking emotional intelligence to critical thinking: balancing our curriculum within leadership education. Proceedings of the Association of Leadership Educators, Big Sky, MT</w:t>
      </w:r>
      <w:r w:rsidR="00BA6E71">
        <w:rPr>
          <w:rFonts w:ascii="Times New Roman" w:hAnsi="Times New Roman" w:cs="Times New Roman"/>
          <w:sz w:val="24"/>
          <w:szCs w:val="24"/>
        </w:rPr>
        <w:t>,</w:t>
      </w:r>
      <w:r w:rsidRPr="00EC48FD">
        <w:rPr>
          <w:rFonts w:ascii="Times New Roman" w:hAnsi="Times New Roman" w:cs="Times New Roman"/>
          <w:sz w:val="24"/>
          <w:szCs w:val="24"/>
        </w:rPr>
        <w:t xml:space="preserve"> </w:t>
      </w:r>
      <w:r>
        <w:rPr>
          <w:rFonts w:ascii="Times New Roman" w:hAnsi="Times New Roman" w:cs="Times New Roman"/>
          <w:sz w:val="24"/>
          <w:szCs w:val="24"/>
        </w:rPr>
        <w:t>1-18</w:t>
      </w:r>
      <w:r w:rsidR="008212C3">
        <w:rPr>
          <w:rFonts w:ascii="Times New Roman" w:hAnsi="Times New Roman" w:cs="Times New Roman"/>
          <w:sz w:val="24"/>
          <w:szCs w:val="24"/>
        </w:rPr>
        <w:t>.</w:t>
      </w:r>
    </w:p>
    <w:p w:rsidR="00A5575A" w:rsidRPr="00EC48FD" w:rsidRDefault="00A5575A" w:rsidP="00A5575A">
      <w:pPr>
        <w:rPr>
          <w:rFonts w:ascii="Times New Roman" w:hAnsi="Times New Roman" w:cs="Times New Roman"/>
          <w:sz w:val="24"/>
          <w:szCs w:val="24"/>
        </w:rPr>
      </w:pPr>
      <w:proofErr w:type="gramStart"/>
      <w:r w:rsidRPr="00EC48FD">
        <w:rPr>
          <w:rFonts w:ascii="Times New Roman" w:hAnsi="Times New Roman" w:cs="Times New Roman"/>
          <w:sz w:val="24"/>
          <w:szCs w:val="24"/>
        </w:rPr>
        <w:t xml:space="preserve">Wolff, S. B., </w:t>
      </w:r>
      <w:proofErr w:type="spellStart"/>
      <w:r w:rsidRPr="00EC48FD">
        <w:rPr>
          <w:rFonts w:ascii="Times New Roman" w:hAnsi="Times New Roman" w:cs="Times New Roman"/>
          <w:sz w:val="24"/>
          <w:szCs w:val="24"/>
        </w:rPr>
        <w:t>Pescosolido</w:t>
      </w:r>
      <w:proofErr w:type="spellEnd"/>
      <w:r w:rsidRPr="00EC48FD">
        <w:rPr>
          <w:rFonts w:ascii="Times New Roman" w:hAnsi="Times New Roman" w:cs="Times New Roman"/>
          <w:sz w:val="24"/>
          <w:szCs w:val="24"/>
        </w:rPr>
        <w:t xml:space="preserve">, A. T., and </w:t>
      </w:r>
      <w:proofErr w:type="spellStart"/>
      <w:r w:rsidRPr="00EC48FD">
        <w:rPr>
          <w:rFonts w:ascii="Times New Roman" w:hAnsi="Times New Roman" w:cs="Times New Roman"/>
          <w:sz w:val="24"/>
          <w:szCs w:val="24"/>
        </w:rPr>
        <w:t>Druskat</w:t>
      </w:r>
      <w:proofErr w:type="spellEnd"/>
      <w:r w:rsidRPr="00EC48FD">
        <w:rPr>
          <w:rFonts w:ascii="Times New Roman" w:hAnsi="Times New Roman" w:cs="Times New Roman"/>
          <w:sz w:val="24"/>
          <w:szCs w:val="24"/>
        </w:rPr>
        <w:t>, V. U. (2002).</w:t>
      </w:r>
      <w:proofErr w:type="gramEnd"/>
      <w:r w:rsidRPr="00EC48FD">
        <w:rPr>
          <w:rFonts w:ascii="Times New Roman" w:hAnsi="Times New Roman" w:cs="Times New Roman"/>
          <w:sz w:val="24"/>
          <w:szCs w:val="24"/>
        </w:rPr>
        <w:t xml:space="preserve"> </w:t>
      </w:r>
      <w:proofErr w:type="gramStart"/>
      <w:r w:rsidRPr="00EC48FD">
        <w:rPr>
          <w:rFonts w:ascii="Times New Roman" w:hAnsi="Times New Roman" w:cs="Times New Roman"/>
          <w:sz w:val="24"/>
          <w:szCs w:val="24"/>
        </w:rPr>
        <w:t>Emotional intelligence as the basis of leadership emergence in self-managing teams.</w:t>
      </w:r>
      <w:proofErr w:type="gramEnd"/>
      <w:r w:rsidRPr="00EC48FD">
        <w:rPr>
          <w:rFonts w:ascii="Times New Roman" w:hAnsi="Times New Roman" w:cs="Times New Roman"/>
          <w:sz w:val="24"/>
          <w:szCs w:val="24"/>
        </w:rPr>
        <w:t xml:space="preserve"> </w:t>
      </w:r>
      <w:proofErr w:type="gramStart"/>
      <w:r w:rsidRPr="00EC48FD">
        <w:rPr>
          <w:rFonts w:ascii="Times New Roman" w:hAnsi="Times New Roman" w:cs="Times New Roman"/>
          <w:sz w:val="24"/>
          <w:szCs w:val="24"/>
        </w:rPr>
        <w:t>The Leadership Quarterly.</w:t>
      </w:r>
      <w:proofErr w:type="gramEnd"/>
      <w:r w:rsidRPr="00EC48FD">
        <w:rPr>
          <w:rFonts w:ascii="Times New Roman" w:hAnsi="Times New Roman" w:cs="Times New Roman"/>
          <w:i/>
          <w:sz w:val="24"/>
          <w:szCs w:val="24"/>
        </w:rPr>
        <w:t xml:space="preserve"> </w:t>
      </w:r>
      <w:r w:rsidRPr="00EC48FD">
        <w:rPr>
          <w:rFonts w:ascii="Times New Roman" w:hAnsi="Times New Roman" w:cs="Times New Roman"/>
          <w:sz w:val="24"/>
          <w:szCs w:val="24"/>
        </w:rPr>
        <w:t>13(5), 505-522.</w:t>
      </w:r>
    </w:p>
    <w:p w:rsidR="00A5575A" w:rsidRPr="00EC48FD" w:rsidRDefault="00A5575A" w:rsidP="00A5575A">
      <w:pPr>
        <w:pStyle w:val="NoSpacing"/>
        <w:rPr>
          <w:rFonts w:ascii="Times New Roman" w:hAnsi="Times New Roman" w:cs="Times New Roman"/>
          <w:sz w:val="24"/>
          <w:szCs w:val="24"/>
        </w:rPr>
      </w:pPr>
    </w:p>
    <w:p w:rsidR="00160E74" w:rsidRPr="00A40993" w:rsidRDefault="00160E74" w:rsidP="00705D17">
      <w:pPr>
        <w:rPr>
          <w:rFonts w:ascii="Times New Roman" w:hAnsi="Times New Roman" w:cs="Times New Roman"/>
          <w:color w:val="4F6228" w:themeColor="accent3" w:themeShade="80"/>
          <w:sz w:val="24"/>
          <w:szCs w:val="24"/>
        </w:rPr>
      </w:pPr>
    </w:p>
    <w:sectPr w:rsidR="00160E74" w:rsidRPr="00A40993" w:rsidSect="00B92CA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09C0" w:rsidRDefault="00FB09C0" w:rsidP="005C53BD">
      <w:pPr>
        <w:spacing w:after="0" w:line="240" w:lineRule="auto"/>
      </w:pPr>
      <w:r>
        <w:separator/>
      </w:r>
    </w:p>
  </w:endnote>
  <w:endnote w:type="continuationSeparator" w:id="0">
    <w:p w:rsidR="00FB09C0" w:rsidRDefault="00FB09C0" w:rsidP="005C53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09C0" w:rsidRDefault="00FB09C0" w:rsidP="005C53BD">
      <w:pPr>
        <w:spacing w:after="0" w:line="240" w:lineRule="auto"/>
      </w:pPr>
      <w:r>
        <w:separator/>
      </w:r>
    </w:p>
  </w:footnote>
  <w:footnote w:type="continuationSeparator" w:id="0">
    <w:p w:rsidR="00FB09C0" w:rsidRDefault="00FB09C0" w:rsidP="005C53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43E8C"/>
    <w:multiLevelType w:val="hybridMultilevel"/>
    <w:tmpl w:val="B54497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A4B5840"/>
    <w:multiLevelType w:val="hybridMultilevel"/>
    <w:tmpl w:val="913E6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EC7013A"/>
    <w:multiLevelType w:val="hybridMultilevel"/>
    <w:tmpl w:val="651C77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0522098"/>
    <w:multiLevelType w:val="hybridMultilevel"/>
    <w:tmpl w:val="54721E38"/>
    <w:lvl w:ilvl="0" w:tplc="306CF89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72765F92"/>
    <w:multiLevelType w:val="hybridMultilevel"/>
    <w:tmpl w:val="D5C0A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7AA"/>
    <w:rsid w:val="00006E3A"/>
    <w:rsid w:val="00025062"/>
    <w:rsid w:val="00037ECF"/>
    <w:rsid w:val="00062949"/>
    <w:rsid w:val="000644A5"/>
    <w:rsid w:val="0007428F"/>
    <w:rsid w:val="00076CCA"/>
    <w:rsid w:val="000772B8"/>
    <w:rsid w:val="00081CE4"/>
    <w:rsid w:val="00093E66"/>
    <w:rsid w:val="000A2D0F"/>
    <w:rsid w:val="000C0A9D"/>
    <w:rsid w:val="000D1DCB"/>
    <w:rsid w:val="000D23C2"/>
    <w:rsid w:val="000D3A19"/>
    <w:rsid w:val="000D6B74"/>
    <w:rsid w:val="000E1E93"/>
    <w:rsid w:val="000F6E06"/>
    <w:rsid w:val="00100E21"/>
    <w:rsid w:val="0011792E"/>
    <w:rsid w:val="00123A30"/>
    <w:rsid w:val="001277D8"/>
    <w:rsid w:val="00133C48"/>
    <w:rsid w:val="00160E74"/>
    <w:rsid w:val="00170873"/>
    <w:rsid w:val="00182591"/>
    <w:rsid w:val="0019382D"/>
    <w:rsid w:val="00205AFA"/>
    <w:rsid w:val="00213BAE"/>
    <w:rsid w:val="002177A1"/>
    <w:rsid w:val="002320FA"/>
    <w:rsid w:val="00237B83"/>
    <w:rsid w:val="002445E6"/>
    <w:rsid w:val="00251ED6"/>
    <w:rsid w:val="002760FB"/>
    <w:rsid w:val="00281CCB"/>
    <w:rsid w:val="00295128"/>
    <w:rsid w:val="00296086"/>
    <w:rsid w:val="002B1A22"/>
    <w:rsid w:val="002D21BA"/>
    <w:rsid w:val="00313FF3"/>
    <w:rsid w:val="003417E6"/>
    <w:rsid w:val="0036451A"/>
    <w:rsid w:val="0036661C"/>
    <w:rsid w:val="00383371"/>
    <w:rsid w:val="003B2134"/>
    <w:rsid w:val="003F7CD7"/>
    <w:rsid w:val="003F7F87"/>
    <w:rsid w:val="004103F5"/>
    <w:rsid w:val="00411F16"/>
    <w:rsid w:val="00427457"/>
    <w:rsid w:val="00437EC1"/>
    <w:rsid w:val="0045591C"/>
    <w:rsid w:val="00456F3E"/>
    <w:rsid w:val="00467EAB"/>
    <w:rsid w:val="004801DA"/>
    <w:rsid w:val="0048757F"/>
    <w:rsid w:val="0049296C"/>
    <w:rsid w:val="004A26DC"/>
    <w:rsid w:val="004D36D3"/>
    <w:rsid w:val="005000E3"/>
    <w:rsid w:val="00500290"/>
    <w:rsid w:val="00506A67"/>
    <w:rsid w:val="00530A72"/>
    <w:rsid w:val="005362CD"/>
    <w:rsid w:val="005417E5"/>
    <w:rsid w:val="00554561"/>
    <w:rsid w:val="00555E12"/>
    <w:rsid w:val="005639B1"/>
    <w:rsid w:val="005716D9"/>
    <w:rsid w:val="00580EAF"/>
    <w:rsid w:val="00583CB2"/>
    <w:rsid w:val="00585048"/>
    <w:rsid w:val="00592735"/>
    <w:rsid w:val="00595166"/>
    <w:rsid w:val="00597BB0"/>
    <w:rsid w:val="005A3CA2"/>
    <w:rsid w:val="005A5E84"/>
    <w:rsid w:val="005A6F2D"/>
    <w:rsid w:val="005B559B"/>
    <w:rsid w:val="005C0D23"/>
    <w:rsid w:val="005C53BD"/>
    <w:rsid w:val="005F2C0F"/>
    <w:rsid w:val="005F4539"/>
    <w:rsid w:val="005F7139"/>
    <w:rsid w:val="00610ED0"/>
    <w:rsid w:val="006637AA"/>
    <w:rsid w:val="00664159"/>
    <w:rsid w:val="00667374"/>
    <w:rsid w:val="006B1932"/>
    <w:rsid w:val="006B33D1"/>
    <w:rsid w:val="006D3D5E"/>
    <w:rsid w:val="006E0A52"/>
    <w:rsid w:val="00703493"/>
    <w:rsid w:val="007037C8"/>
    <w:rsid w:val="00705390"/>
    <w:rsid w:val="00705D17"/>
    <w:rsid w:val="00711BB1"/>
    <w:rsid w:val="00714B69"/>
    <w:rsid w:val="007200AA"/>
    <w:rsid w:val="007200C5"/>
    <w:rsid w:val="0072105D"/>
    <w:rsid w:val="00753D81"/>
    <w:rsid w:val="007544A9"/>
    <w:rsid w:val="00754996"/>
    <w:rsid w:val="00763B74"/>
    <w:rsid w:val="00767CB4"/>
    <w:rsid w:val="00782CE6"/>
    <w:rsid w:val="0078744A"/>
    <w:rsid w:val="00792684"/>
    <w:rsid w:val="00797D86"/>
    <w:rsid w:val="007A26E1"/>
    <w:rsid w:val="007B143C"/>
    <w:rsid w:val="007B2209"/>
    <w:rsid w:val="007C23B2"/>
    <w:rsid w:val="007D3C23"/>
    <w:rsid w:val="007D3E63"/>
    <w:rsid w:val="007F38FD"/>
    <w:rsid w:val="007F4E58"/>
    <w:rsid w:val="00814857"/>
    <w:rsid w:val="008207F5"/>
    <w:rsid w:val="008212C3"/>
    <w:rsid w:val="00831635"/>
    <w:rsid w:val="008373C0"/>
    <w:rsid w:val="008639CE"/>
    <w:rsid w:val="008642D5"/>
    <w:rsid w:val="00865E84"/>
    <w:rsid w:val="0086716E"/>
    <w:rsid w:val="00872519"/>
    <w:rsid w:val="00894A7B"/>
    <w:rsid w:val="008B4245"/>
    <w:rsid w:val="008C4153"/>
    <w:rsid w:val="008C575C"/>
    <w:rsid w:val="00912636"/>
    <w:rsid w:val="00917573"/>
    <w:rsid w:val="00934B9C"/>
    <w:rsid w:val="00950832"/>
    <w:rsid w:val="00952894"/>
    <w:rsid w:val="00975668"/>
    <w:rsid w:val="009771D7"/>
    <w:rsid w:val="00985486"/>
    <w:rsid w:val="00987E8D"/>
    <w:rsid w:val="009B51FD"/>
    <w:rsid w:val="00A01938"/>
    <w:rsid w:val="00A03D2E"/>
    <w:rsid w:val="00A06551"/>
    <w:rsid w:val="00A157F3"/>
    <w:rsid w:val="00A30975"/>
    <w:rsid w:val="00A40993"/>
    <w:rsid w:val="00A44F53"/>
    <w:rsid w:val="00A5575A"/>
    <w:rsid w:val="00A64971"/>
    <w:rsid w:val="00A77903"/>
    <w:rsid w:val="00A80598"/>
    <w:rsid w:val="00A84AB5"/>
    <w:rsid w:val="00A84E9A"/>
    <w:rsid w:val="00AA6C4A"/>
    <w:rsid w:val="00AB17A0"/>
    <w:rsid w:val="00AC3A58"/>
    <w:rsid w:val="00AD1585"/>
    <w:rsid w:val="00AE0685"/>
    <w:rsid w:val="00AE15D8"/>
    <w:rsid w:val="00B123AA"/>
    <w:rsid w:val="00B2322C"/>
    <w:rsid w:val="00B2633B"/>
    <w:rsid w:val="00B3559E"/>
    <w:rsid w:val="00B87E60"/>
    <w:rsid w:val="00B92CA6"/>
    <w:rsid w:val="00BA1042"/>
    <w:rsid w:val="00BA6E71"/>
    <w:rsid w:val="00BC65AE"/>
    <w:rsid w:val="00BD5010"/>
    <w:rsid w:val="00C549FC"/>
    <w:rsid w:val="00C60D30"/>
    <w:rsid w:val="00C60F9B"/>
    <w:rsid w:val="00C66FCA"/>
    <w:rsid w:val="00C6732E"/>
    <w:rsid w:val="00C831FB"/>
    <w:rsid w:val="00C87699"/>
    <w:rsid w:val="00CA03A3"/>
    <w:rsid w:val="00CA6E64"/>
    <w:rsid w:val="00CB418C"/>
    <w:rsid w:val="00CE378D"/>
    <w:rsid w:val="00CF17E1"/>
    <w:rsid w:val="00CF6656"/>
    <w:rsid w:val="00D23631"/>
    <w:rsid w:val="00D23DB6"/>
    <w:rsid w:val="00D33471"/>
    <w:rsid w:val="00D37461"/>
    <w:rsid w:val="00D43804"/>
    <w:rsid w:val="00D86617"/>
    <w:rsid w:val="00D87DD2"/>
    <w:rsid w:val="00D91769"/>
    <w:rsid w:val="00D935A9"/>
    <w:rsid w:val="00DB010A"/>
    <w:rsid w:val="00DE15CC"/>
    <w:rsid w:val="00DE57F4"/>
    <w:rsid w:val="00DF02B5"/>
    <w:rsid w:val="00DF19C1"/>
    <w:rsid w:val="00E07E35"/>
    <w:rsid w:val="00E3523D"/>
    <w:rsid w:val="00E67F58"/>
    <w:rsid w:val="00E856FC"/>
    <w:rsid w:val="00E86E1E"/>
    <w:rsid w:val="00EB0EB3"/>
    <w:rsid w:val="00EB283D"/>
    <w:rsid w:val="00EB496C"/>
    <w:rsid w:val="00EC6750"/>
    <w:rsid w:val="00ED2ED9"/>
    <w:rsid w:val="00EE0C7F"/>
    <w:rsid w:val="00EE3FC7"/>
    <w:rsid w:val="00EF7B11"/>
    <w:rsid w:val="00F10678"/>
    <w:rsid w:val="00F16D54"/>
    <w:rsid w:val="00F17DE2"/>
    <w:rsid w:val="00F364E5"/>
    <w:rsid w:val="00F82A7A"/>
    <w:rsid w:val="00F84BF7"/>
    <w:rsid w:val="00F93287"/>
    <w:rsid w:val="00FB09C0"/>
    <w:rsid w:val="00FC5B9A"/>
    <w:rsid w:val="00FF5F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637A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637A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37A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637AA"/>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5C53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53BD"/>
  </w:style>
  <w:style w:type="paragraph" w:styleId="Footer">
    <w:name w:val="footer"/>
    <w:basedOn w:val="Normal"/>
    <w:link w:val="FooterChar"/>
    <w:uiPriority w:val="99"/>
    <w:unhideWhenUsed/>
    <w:rsid w:val="005C53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53BD"/>
  </w:style>
  <w:style w:type="paragraph" w:styleId="BalloonText">
    <w:name w:val="Balloon Text"/>
    <w:basedOn w:val="Normal"/>
    <w:link w:val="BalloonTextChar"/>
    <w:uiPriority w:val="99"/>
    <w:semiHidden/>
    <w:unhideWhenUsed/>
    <w:rsid w:val="005C53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53BD"/>
    <w:rPr>
      <w:rFonts w:ascii="Tahoma" w:hAnsi="Tahoma" w:cs="Tahoma"/>
      <w:sz w:val="16"/>
      <w:szCs w:val="16"/>
    </w:rPr>
  </w:style>
  <w:style w:type="paragraph" w:styleId="NoSpacing">
    <w:name w:val="No Spacing"/>
    <w:uiPriority w:val="1"/>
    <w:qFormat/>
    <w:rsid w:val="00E67F58"/>
    <w:pPr>
      <w:spacing w:after="0" w:line="240" w:lineRule="auto"/>
    </w:pPr>
  </w:style>
  <w:style w:type="paragraph" w:customStyle="1" w:styleId="Default">
    <w:name w:val="Default"/>
    <w:rsid w:val="00592735"/>
    <w:pPr>
      <w:autoSpaceDE w:val="0"/>
      <w:autoSpaceDN w:val="0"/>
      <w:adjustRightInd w:val="0"/>
      <w:spacing w:after="0" w:line="240" w:lineRule="auto"/>
    </w:pPr>
    <w:rPr>
      <w:rFonts w:ascii="Times New Roman" w:hAnsi="Times New Roman" w:cs="Times New Roman"/>
      <w:color w:val="000000"/>
      <w:sz w:val="24"/>
      <w:szCs w:val="24"/>
    </w:rPr>
  </w:style>
  <w:style w:type="paragraph" w:styleId="Title">
    <w:name w:val="Title"/>
    <w:basedOn w:val="Default"/>
    <w:next w:val="Default"/>
    <w:link w:val="TitleChar"/>
    <w:uiPriority w:val="99"/>
    <w:qFormat/>
    <w:rsid w:val="00592735"/>
    <w:rPr>
      <w:color w:val="auto"/>
    </w:rPr>
  </w:style>
  <w:style w:type="character" w:customStyle="1" w:styleId="TitleChar">
    <w:name w:val="Title Char"/>
    <w:basedOn w:val="DefaultParagraphFont"/>
    <w:link w:val="Title"/>
    <w:uiPriority w:val="99"/>
    <w:rsid w:val="00592735"/>
    <w:rPr>
      <w:rFonts w:ascii="Times New Roman" w:hAnsi="Times New Roman" w:cs="Times New Roman"/>
      <w:sz w:val="24"/>
      <w:szCs w:val="24"/>
    </w:rPr>
  </w:style>
  <w:style w:type="paragraph" w:styleId="ListParagraph">
    <w:name w:val="List Paragraph"/>
    <w:basedOn w:val="Normal"/>
    <w:uiPriority w:val="34"/>
    <w:qFormat/>
    <w:rsid w:val="007037C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637A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637A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37A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637AA"/>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5C53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53BD"/>
  </w:style>
  <w:style w:type="paragraph" w:styleId="Footer">
    <w:name w:val="footer"/>
    <w:basedOn w:val="Normal"/>
    <w:link w:val="FooterChar"/>
    <w:uiPriority w:val="99"/>
    <w:unhideWhenUsed/>
    <w:rsid w:val="005C53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53BD"/>
  </w:style>
  <w:style w:type="paragraph" w:styleId="BalloonText">
    <w:name w:val="Balloon Text"/>
    <w:basedOn w:val="Normal"/>
    <w:link w:val="BalloonTextChar"/>
    <w:uiPriority w:val="99"/>
    <w:semiHidden/>
    <w:unhideWhenUsed/>
    <w:rsid w:val="005C53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53BD"/>
    <w:rPr>
      <w:rFonts w:ascii="Tahoma" w:hAnsi="Tahoma" w:cs="Tahoma"/>
      <w:sz w:val="16"/>
      <w:szCs w:val="16"/>
    </w:rPr>
  </w:style>
  <w:style w:type="paragraph" w:styleId="NoSpacing">
    <w:name w:val="No Spacing"/>
    <w:uiPriority w:val="1"/>
    <w:qFormat/>
    <w:rsid w:val="00E67F58"/>
    <w:pPr>
      <w:spacing w:after="0" w:line="240" w:lineRule="auto"/>
    </w:pPr>
  </w:style>
  <w:style w:type="paragraph" w:customStyle="1" w:styleId="Default">
    <w:name w:val="Default"/>
    <w:rsid w:val="00592735"/>
    <w:pPr>
      <w:autoSpaceDE w:val="0"/>
      <w:autoSpaceDN w:val="0"/>
      <w:adjustRightInd w:val="0"/>
      <w:spacing w:after="0" w:line="240" w:lineRule="auto"/>
    </w:pPr>
    <w:rPr>
      <w:rFonts w:ascii="Times New Roman" w:hAnsi="Times New Roman" w:cs="Times New Roman"/>
      <w:color w:val="000000"/>
      <w:sz w:val="24"/>
      <w:szCs w:val="24"/>
    </w:rPr>
  </w:style>
  <w:style w:type="paragraph" w:styleId="Title">
    <w:name w:val="Title"/>
    <w:basedOn w:val="Default"/>
    <w:next w:val="Default"/>
    <w:link w:val="TitleChar"/>
    <w:uiPriority w:val="99"/>
    <w:qFormat/>
    <w:rsid w:val="00592735"/>
    <w:rPr>
      <w:color w:val="auto"/>
    </w:rPr>
  </w:style>
  <w:style w:type="character" w:customStyle="1" w:styleId="TitleChar">
    <w:name w:val="Title Char"/>
    <w:basedOn w:val="DefaultParagraphFont"/>
    <w:link w:val="Title"/>
    <w:uiPriority w:val="99"/>
    <w:rsid w:val="00592735"/>
    <w:rPr>
      <w:rFonts w:ascii="Times New Roman" w:hAnsi="Times New Roman" w:cs="Times New Roman"/>
      <w:sz w:val="24"/>
      <w:szCs w:val="24"/>
    </w:rPr>
  </w:style>
  <w:style w:type="paragraph" w:styleId="ListParagraph">
    <w:name w:val="List Paragraph"/>
    <w:basedOn w:val="Normal"/>
    <w:uiPriority w:val="34"/>
    <w:qFormat/>
    <w:rsid w:val="007037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317368">
      <w:bodyDiv w:val="1"/>
      <w:marLeft w:val="0"/>
      <w:marRight w:val="0"/>
      <w:marTop w:val="0"/>
      <w:marBottom w:val="0"/>
      <w:divBdr>
        <w:top w:val="none" w:sz="0" w:space="0" w:color="auto"/>
        <w:left w:val="none" w:sz="0" w:space="0" w:color="auto"/>
        <w:bottom w:val="none" w:sz="0" w:space="0" w:color="auto"/>
        <w:right w:val="none" w:sz="0" w:space="0" w:color="auto"/>
      </w:divBdr>
    </w:div>
    <w:div w:id="601109329">
      <w:bodyDiv w:val="1"/>
      <w:marLeft w:val="0"/>
      <w:marRight w:val="0"/>
      <w:marTop w:val="0"/>
      <w:marBottom w:val="0"/>
      <w:divBdr>
        <w:top w:val="none" w:sz="0" w:space="0" w:color="auto"/>
        <w:left w:val="none" w:sz="0" w:space="0" w:color="auto"/>
        <w:bottom w:val="none" w:sz="0" w:space="0" w:color="auto"/>
        <w:right w:val="none" w:sz="0" w:space="0" w:color="auto"/>
      </w:divBdr>
    </w:div>
    <w:div w:id="143872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3A384-8A19-477C-9521-99530A8FF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1304</Words>
  <Characters>7437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Nebraska Kearney</Company>
  <LinksUpToDate>false</LinksUpToDate>
  <CharactersWithSpaces>8724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Eugene Schledewiz</dc:creator>
  <cp:lastModifiedBy>all</cp:lastModifiedBy>
  <cp:revision>2</cp:revision>
  <cp:lastPrinted>2012-10-08T01:59:00Z</cp:lastPrinted>
  <dcterms:created xsi:type="dcterms:W3CDTF">2013-02-28T20:13:00Z</dcterms:created>
  <dcterms:modified xsi:type="dcterms:W3CDTF">2013-02-28T20:13:00Z</dcterms:modified>
</cp:coreProperties>
</file>