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CDB18E" w14:textId="00377548" w:rsidR="003D4512" w:rsidRPr="009D75D9" w:rsidRDefault="00900EAF" w:rsidP="009639A3">
      <w:pPr>
        <w:spacing w:line="240" w:lineRule="auto"/>
        <w:jc w:val="center"/>
        <w:rPr>
          <w:rFonts w:ascii="Times New Roman" w:hAnsi="Times New Roman" w:cs="Times New Roman"/>
          <w:b/>
          <w:sz w:val="24"/>
          <w:szCs w:val="24"/>
        </w:rPr>
      </w:pPr>
      <w:r>
        <w:rPr>
          <w:rFonts w:ascii="Times New Roman" w:hAnsi="Times New Roman" w:cs="Times New Roman"/>
          <w:b/>
          <w:sz w:val="24"/>
          <w:szCs w:val="24"/>
        </w:rPr>
        <w:t>Teaching by</w:t>
      </w:r>
      <w:r w:rsidR="00EE6BB9">
        <w:rPr>
          <w:rFonts w:ascii="Times New Roman" w:hAnsi="Times New Roman" w:cs="Times New Roman"/>
          <w:b/>
          <w:sz w:val="24"/>
          <w:szCs w:val="24"/>
        </w:rPr>
        <w:t xml:space="preserve"> Tweeting: Using Social Media as</w:t>
      </w:r>
      <w:r>
        <w:rPr>
          <w:rFonts w:ascii="Times New Roman" w:hAnsi="Times New Roman" w:cs="Times New Roman"/>
          <w:b/>
          <w:sz w:val="24"/>
          <w:szCs w:val="24"/>
        </w:rPr>
        <w:t xml:space="preserve"> a Teaching Tool in Agriculture</w:t>
      </w:r>
      <w:r w:rsidR="00B132F3">
        <w:rPr>
          <w:rFonts w:ascii="Times New Roman" w:hAnsi="Times New Roman" w:cs="Times New Roman"/>
          <w:b/>
          <w:sz w:val="24"/>
          <w:szCs w:val="24"/>
        </w:rPr>
        <w:t xml:space="preserve"> Education</w:t>
      </w:r>
    </w:p>
    <w:p w14:paraId="48C05CFF" w14:textId="77777777" w:rsidR="00867893" w:rsidRDefault="00867893" w:rsidP="009639A3">
      <w:pPr>
        <w:spacing w:line="240" w:lineRule="auto"/>
        <w:jc w:val="center"/>
        <w:rPr>
          <w:rFonts w:ascii="Times New Roman" w:hAnsi="Times New Roman" w:cs="Times New Roman"/>
          <w:sz w:val="24"/>
          <w:szCs w:val="24"/>
        </w:rPr>
      </w:pPr>
    </w:p>
    <w:p w14:paraId="16BC8937" w14:textId="77777777" w:rsidR="00867893" w:rsidRDefault="00867893" w:rsidP="009639A3">
      <w:pPr>
        <w:spacing w:line="240" w:lineRule="auto"/>
        <w:jc w:val="center"/>
        <w:rPr>
          <w:rFonts w:ascii="Times New Roman" w:hAnsi="Times New Roman" w:cs="Times New Roman"/>
          <w:sz w:val="24"/>
          <w:szCs w:val="24"/>
        </w:rPr>
      </w:pPr>
    </w:p>
    <w:p w14:paraId="0C216CDB" w14:textId="77777777" w:rsidR="009639A3" w:rsidRPr="009D75D9" w:rsidRDefault="009639A3" w:rsidP="00867893">
      <w:pPr>
        <w:spacing w:after="0" w:line="240" w:lineRule="auto"/>
        <w:jc w:val="center"/>
        <w:rPr>
          <w:rFonts w:ascii="Times New Roman" w:hAnsi="Times New Roman" w:cs="Times New Roman"/>
          <w:sz w:val="24"/>
          <w:szCs w:val="24"/>
        </w:rPr>
      </w:pPr>
      <w:r w:rsidRPr="009D75D9">
        <w:rPr>
          <w:rFonts w:ascii="Times New Roman" w:hAnsi="Times New Roman" w:cs="Times New Roman"/>
          <w:sz w:val="24"/>
          <w:szCs w:val="24"/>
        </w:rPr>
        <w:t xml:space="preserve">Ms. Beverley A. </w:t>
      </w:r>
      <w:proofErr w:type="spellStart"/>
      <w:r w:rsidRPr="009D75D9">
        <w:rPr>
          <w:rFonts w:ascii="Times New Roman" w:hAnsi="Times New Roman" w:cs="Times New Roman"/>
          <w:sz w:val="24"/>
          <w:szCs w:val="24"/>
        </w:rPr>
        <w:t>Kreul</w:t>
      </w:r>
      <w:proofErr w:type="spellEnd"/>
    </w:p>
    <w:p w14:paraId="032709C2" w14:textId="5BCC3174" w:rsidR="009639A3" w:rsidRPr="009D75D9" w:rsidRDefault="00995B0E" w:rsidP="0086789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2601 </w:t>
      </w:r>
      <w:proofErr w:type="spellStart"/>
      <w:r>
        <w:rPr>
          <w:rFonts w:ascii="Times New Roman" w:hAnsi="Times New Roman" w:cs="Times New Roman"/>
          <w:sz w:val="24"/>
          <w:szCs w:val="24"/>
        </w:rPr>
        <w:t>Bransford</w:t>
      </w:r>
      <w:proofErr w:type="spellEnd"/>
      <w:r>
        <w:rPr>
          <w:rFonts w:ascii="Times New Roman" w:hAnsi="Times New Roman" w:cs="Times New Roman"/>
          <w:sz w:val="24"/>
          <w:szCs w:val="24"/>
        </w:rPr>
        <w:t xml:space="preserve"> Avenue</w:t>
      </w:r>
    </w:p>
    <w:p w14:paraId="0BADF779" w14:textId="5643E1C6" w:rsidR="009639A3" w:rsidRPr="009D75D9" w:rsidRDefault="00995B0E" w:rsidP="0086789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Nashville, TN 37204</w:t>
      </w:r>
    </w:p>
    <w:p w14:paraId="2BFBA5F1" w14:textId="77777777" w:rsidR="009639A3" w:rsidRPr="009D75D9" w:rsidRDefault="009639A3" w:rsidP="00867893">
      <w:pPr>
        <w:spacing w:after="0" w:line="240" w:lineRule="auto"/>
        <w:jc w:val="center"/>
        <w:rPr>
          <w:rFonts w:ascii="Times New Roman" w:hAnsi="Times New Roman" w:cs="Times New Roman"/>
          <w:sz w:val="24"/>
          <w:szCs w:val="24"/>
        </w:rPr>
      </w:pPr>
      <w:r w:rsidRPr="009D75D9">
        <w:rPr>
          <w:rFonts w:ascii="Times New Roman" w:hAnsi="Times New Roman" w:cs="Times New Roman"/>
          <w:sz w:val="24"/>
          <w:szCs w:val="24"/>
        </w:rPr>
        <w:t>417-838-4056</w:t>
      </w:r>
    </w:p>
    <w:p w14:paraId="7019D5DF" w14:textId="77777777" w:rsidR="009639A3" w:rsidRPr="009D75D9" w:rsidRDefault="00EB2DC5" w:rsidP="00867893">
      <w:pPr>
        <w:tabs>
          <w:tab w:val="center" w:pos="4680"/>
          <w:tab w:val="left" w:pos="6279"/>
        </w:tabs>
        <w:spacing w:after="0" w:line="24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b</w:t>
      </w:r>
      <w:r w:rsidR="009639A3" w:rsidRPr="009D75D9">
        <w:rPr>
          <w:rFonts w:ascii="Times New Roman" w:hAnsi="Times New Roman" w:cs="Times New Roman"/>
          <w:sz w:val="24"/>
          <w:szCs w:val="24"/>
        </w:rPr>
        <w:t>everley.kreul@mnps.org</w:t>
      </w:r>
      <w:proofErr w:type="gramEnd"/>
      <w:r w:rsidR="009639A3" w:rsidRPr="009D75D9">
        <w:rPr>
          <w:rFonts w:ascii="Times New Roman" w:hAnsi="Times New Roman" w:cs="Times New Roman"/>
          <w:sz w:val="24"/>
          <w:szCs w:val="24"/>
        </w:rPr>
        <w:tab/>
      </w:r>
    </w:p>
    <w:p w14:paraId="2A2EB9F8" w14:textId="05395521" w:rsidR="009639A3" w:rsidRDefault="009639A3" w:rsidP="00867893">
      <w:pPr>
        <w:spacing w:after="0" w:line="240" w:lineRule="auto"/>
        <w:jc w:val="center"/>
        <w:rPr>
          <w:rFonts w:ascii="Times New Roman" w:hAnsi="Times New Roman" w:cs="Times New Roman"/>
          <w:sz w:val="24"/>
          <w:szCs w:val="24"/>
        </w:rPr>
      </w:pPr>
    </w:p>
    <w:p w14:paraId="0383918F" w14:textId="74DC5A28" w:rsidR="00995B0E" w:rsidRDefault="00995B0E" w:rsidP="00867893">
      <w:pPr>
        <w:spacing w:after="0" w:line="240" w:lineRule="auto"/>
        <w:jc w:val="center"/>
        <w:rPr>
          <w:rFonts w:ascii="Times New Roman" w:hAnsi="Times New Roman" w:cs="Times New Roman"/>
          <w:sz w:val="24"/>
          <w:szCs w:val="24"/>
        </w:rPr>
      </w:pPr>
      <w:proofErr w:type="gramStart"/>
      <w:r>
        <w:rPr>
          <w:rFonts w:ascii="Times New Roman" w:hAnsi="Times New Roman" w:cs="Times New Roman"/>
          <w:sz w:val="24"/>
          <w:szCs w:val="24"/>
        </w:rPr>
        <w:t>and</w:t>
      </w:r>
      <w:proofErr w:type="gramEnd"/>
    </w:p>
    <w:p w14:paraId="32FB7C4D" w14:textId="77777777" w:rsidR="00995B0E" w:rsidRDefault="00995B0E" w:rsidP="00867893">
      <w:pPr>
        <w:spacing w:after="0" w:line="240" w:lineRule="auto"/>
        <w:jc w:val="center"/>
        <w:rPr>
          <w:rFonts w:ascii="Times New Roman" w:hAnsi="Times New Roman" w:cs="Times New Roman"/>
          <w:sz w:val="24"/>
          <w:szCs w:val="24"/>
        </w:rPr>
      </w:pPr>
    </w:p>
    <w:p w14:paraId="447B959C" w14:textId="05223FF0" w:rsidR="00995B0E" w:rsidRDefault="00995B0E" w:rsidP="0086789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Dr. Chaney Mosley</w:t>
      </w:r>
    </w:p>
    <w:p w14:paraId="74150252" w14:textId="77777777" w:rsidR="00995B0E" w:rsidRPr="009D75D9" w:rsidRDefault="00995B0E" w:rsidP="0086789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2601 </w:t>
      </w:r>
      <w:proofErr w:type="spellStart"/>
      <w:r>
        <w:rPr>
          <w:rFonts w:ascii="Times New Roman" w:hAnsi="Times New Roman" w:cs="Times New Roman"/>
          <w:sz w:val="24"/>
          <w:szCs w:val="24"/>
        </w:rPr>
        <w:t>Bransford</w:t>
      </w:r>
      <w:proofErr w:type="spellEnd"/>
      <w:r>
        <w:rPr>
          <w:rFonts w:ascii="Times New Roman" w:hAnsi="Times New Roman" w:cs="Times New Roman"/>
          <w:sz w:val="24"/>
          <w:szCs w:val="24"/>
        </w:rPr>
        <w:t xml:space="preserve"> Avenue</w:t>
      </w:r>
    </w:p>
    <w:p w14:paraId="6506EBF0" w14:textId="77777777" w:rsidR="00995B0E" w:rsidRPr="009D75D9" w:rsidRDefault="00995B0E" w:rsidP="0086789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Nashville, TN 37204</w:t>
      </w:r>
    </w:p>
    <w:p w14:paraId="00862E25" w14:textId="1598F5E4" w:rsidR="00995B0E" w:rsidRPr="009D75D9" w:rsidRDefault="00995B0E" w:rsidP="00867893">
      <w:pPr>
        <w:tabs>
          <w:tab w:val="center" w:pos="4680"/>
          <w:tab w:val="left" w:pos="6279"/>
        </w:tabs>
        <w:spacing w:after="0" w:line="24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chaney.mosley</w:t>
      </w:r>
      <w:r w:rsidRPr="009D75D9">
        <w:rPr>
          <w:rFonts w:ascii="Times New Roman" w:hAnsi="Times New Roman" w:cs="Times New Roman"/>
          <w:sz w:val="24"/>
          <w:szCs w:val="24"/>
        </w:rPr>
        <w:t>@mnps.org</w:t>
      </w:r>
      <w:proofErr w:type="gramEnd"/>
      <w:r w:rsidRPr="009D75D9">
        <w:rPr>
          <w:rFonts w:ascii="Times New Roman" w:hAnsi="Times New Roman" w:cs="Times New Roman"/>
          <w:sz w:val="24"/>
          <w:szCs w:val="24"/>
        </w:rPr>
        <w:tab/>
      </w:r>
    </w:p>
    <w:p w14:paraId="54275CDC" w14:textId="77777777" w:rsidR="00995B0E" w:rsidRDefault="00995B0E" w:rsidP="00995B0E">
      <w:pPr>
        <w:jc w:val="center"/>
        <w:rPr>
          <w:rFonts w:ascii="Times New Roman" w:hAnsi="Times New Roman" w:cs="Times New Roman"/>
          <w:sz w:val="24"/>
          <w:szCs w:val="24"/>
        </w:rPr>
      </w:pPr>
    </w:p>
    <w:p w14:paraId="6973C1C3" w14:textId="77777777" w:rsidR="00995B0E" w:rsidRDefault="00995B0E" w:rsidP="00995B0E">
      <w:pPr>
        <w:jc w:val="center"/>
        <w:rPr>
          <w:rFonts w:ascii="Times New Roman" w:hAnsi="Times New Roman" w:cs="Times New Roman"/>
          <w:sz w:val="24"/>
          <w:szCs w:val="24"/>
        </w:rPr>
      </w:pPr>
    </w:p>
    <w:p w14:paraId="18DD3321" w14:textId="77777777" w:rsidR="00995B0E" w:rsidRDefault="00995B0E" w:rsidP="00995B0E">
      <w:pPr>
        <w:jc w:val="center"/>
        <w:rPr>
          <w:rFonts w:ascii="Times New Roman" w:hAnsi="Times New Roman" w:cs="Times New Roman"/>
          <w:sz w:val="24"/>
          <w:szCs w:val="24"/>
        </w:rPr>
      </w:pPr>
    </w:p>
    <w:p w14:paraId="78FF31EE" w14:textId="77777777" w:rsidR="00995B0E" w:rsidRDefault="00995B0E" w:rsidP="00995B0E">
      <w:pPr>
        <w:jc w:val="center"/>
        <w:rPr>
          <w:rFonts w:ascii="Times New Roman" w:hAnsi="Times New Roman" w:cs="Times New Roman"/>
          <w:sz w:val="24"/>
          <w:szCs w:val="24"/>
        </w:rPr>
      </w:pPr>
    </w:p>
    <w:p w14:paraId="712B7975" w14:textId="77777777" w:rsidR="00995B0E" w:rsidRDefault="00995B0E" w:rsidP="00995B0E">
      <w:pPr>
        <w:jc w:val="center"/>
        <w:rPr>
          <w:rFonts w:ascii="Times New Roman" w:hAnsi="Times New Roman" w:cs="Times New Roman"/>
          <w:sz w:val="24"/>
          <w:szCs w:val="24"/>
        </w:rPr>
      </w:pPr>
    </w:p>
    <w:p w14:paraId="2BDF8367" w14:textId="77777777" w:rsidR="00995B0E" w:rsidRDefault="00995B0E" w:rsidP="00995B0E">
      <w:pPr>
        <w:jc w:val="center"/>
        <w:rPr>
          <w:rFonts w:ascii="Times New Roman" w:hAnsi="Times New Roman" w:cs="Times New Roman"/>
          <w:sz w:val="24"/>
          <w:szCs w:val="24"/>
        </w:rPr>
      </w:pPr>
    </w:p>
    <w:p w14:paraId="38C0D0AC" w14:textId="77777777" w:rsidR="00995B0E" w:rsidRDefault="00995B0E" w:rsidP="00995B0E">
      <w:pPr>
        <w:jc w:val="center"/>
        <w:rPr>
          <w:rFonts w:ascii="Times New Roman" w:hAnsi="Times New Roman" w:cs="Times New Roman"/>
          <w:sz w:val="24"/>
          <w:szCs w:val="24"/>
        </w:rPr>
      </w:pPr>
    </w:p>
    <w:p w14:paraId="5812308C" w14:textId="77777777" w:rsidR="00995B0E" w:rsidRDefault="00995B0E" w:rsidP="00995B0E">
      <w:pPr>
        <w:jc w:val="center"/>
        <w:rPr>
          <w:rFonts w:ascii="Times New Roman" w:hAnsi="Times New Roman" w:cs="Times New Roman"/>
          <w:sz w:val="24"/>
          <w:szCs w:val="24"/>
        </w:rPr>
      </w:pPr>
    </w:p>
    <w:p w14:paraId="4CDD5170" w14:textId="77777777" w:rsidR="00995B0E" w:rsidRDefault="00995B0E" w:rsidP="00995B0E">
      <w:pPr>
        <w:jc w:val="center"/>
        <w:rPr>
          <w:rFonts w:ascii="Times New Roman" w:hAnsi="Times New Roman" w:cs="Times New Roman"/>
          <w:sz w:val="24"/>
          <w:szCs w:val="24"/>
        </w:rPr>
      </w:pPr>
    </w:p>
    <w:p w14:paraId="7E19380B" w14:textId="77777777" w:rsidR="00867893" w:rsidRDefault="00867893" w:rsidP="00995B0E">
      <w:pPr>
        <w:jc w:val="center"/>
        <w:rPr>
          <w:rFonts w:ascii="Times New Roman" w:hAnsi="Times New Roman" w:cs="Times New Roman"/>
          <w:sz w:val="24"/>
          <w:szCs w:val="24"/>
        </w:rPr>
      </w:pPr>
    </w:p>
    <w:p w14:paraId="2887EA6B" w14:textId="77777777" w:rsidR="00867893" w:rsidRDefault="00867893" w:rsidP="00995B0E">
      <w:pPr>
        <w:jc w:val="center"/>
        <w:rPr>
          <w:rFonts w:ascii="Times New Roman" w:hAnsi="Times New Roman" w:cs="Times New Roman"/>
          <w:sz w:val="24"/>
          <w:szCs w:val="24"/>
        </w:rPr>
      </w:pPr>
    </w:p>
    <w:p w14:paraId="0138DE6C" w14:textId="77777777" w:rsidR="00867893" w:rsidRDefault="00867893" w:rsidP="00995B0E">
      <w:pPr>
        <w:jc w:val="center"/>
        <w:rPr>
          <w:rFonts w:ascii="Times New Roman" w:hAnsi="Times New Roman" w:cs="Times New Roman"/>
          <w:sz w:val="24"/>
          <w:szCs w:val="24"/>
        </w:rPr>
      </w:pPr>
    </w:p>
    <w:p w14:paraId="618A02B6" w14:textId="77777777" w:rsidR="00995B0E" w:rsidRDefault="00995B0E" w:rsidP="00995B0E">
      <w:pPr>
        <w:jc w:val="center"/>
        <w:rPr>
          <w:rFonts w:ascii="Times New Roman" w:hAnsi="Times New Roman" w:cs="Times New Roman"/>
          <w:sz w:val="24"/>
          <w:szCs w:val="24"/>
        </w:rPr>
      </w:pPr>
    </w:p>
    <w:p w14:paraId="3BD9F0E6" w14:textId="77777777" w:rsidR="00995B0E" w:rsidRDefault="00995B0E" w:rsidP="00995B0E">
      <w:pPr>
        <w:rPr>
          <w:rFonts w:ascii="Times New Roman" w:hAnsi="Times New Roman" w:cs="Times New Roman"/>
          <w:sz w:val="24"/>
          <w:szCs w:val="24"/>
        </w:rPr>
      </w:pPr>
    </w:p>
    <w:p w14:paraId="0BC17939" w14:textId="77777777" w:rsidR="00E03DD4" w:rsidRDefault="00E03DD4" w:rsidP="00995B0E">
      <w:pPr>
        <w:rPr>
          <w:rFonts w:ascii="Times New Roman" w:hAnsi="Times New Roman" w:cs="Times New Roman"/>
          <w:sz w:val="24"/>
          <w:szCs w:val="24"/>
        </w:rPr>
      </w:pPr>
    </w:p>
    <w:p w14:paraId="281DD677" w14:textId="77777777" w:rsidR="00995B0E" w:rsidRPr="009D75D9" w:rsidRDefault="00995B0E" w:rsidP="00995B0E">
      <w:pPr>
        <w:rPr>
          <w:rFonts w:ascii="Times New Roman" w:hAnsi="Times New Roman" w:cs="Times New Roman"/>
          <w:sz w:val="24"/>
          <w:szCs w:val="24"/>
        </w:rPr>
      </w:pPr>
    </w:p>
    <w:p w14:paraId="0D68369F" w14:textId="7DB976A6" w:rsidR="000D7DB5" w:rsidRDefault="00900EAF" w:rsidP="00867893">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Teaching by</w:t>
      </w:r>
      <w:r w:rsidR="00EE6BB9">
        <w:rPr>
          <w:rFonts w:ascii="Times New Roman" w:hAnsi="Times New Roman" w:cs="Times New Roman"/>
          <w:b/>
          <w:sz w:val="24"/>
          <w:szCs w:val="24"/>
        </w:rPr>
        <w:t xml:space="preserve"> Tweeting: Using Social Media as</w:t>
      </w:r>
      <w:r>
        <w:rPr>
          <w:rFonts w:ascii="Times New Roman" w:hAnsi="Times New Roman" w:cs="Times New Roman"/>
          <w:b/>
          <w:sz w:val="24"/>
          <w:szCs w:val="24"/>
        </w:rPr>
        <w:t xml:space="preserve"> a Teaching Tool in Agriculture</w:t>
      </w:r>
    </w:p>
    <w:p w14:paraId="72041C3E" w14:textId="77777777" w:rsidR="009639A3" w:rsidRPr="009D75D9" w:rsidRDefault="009639A3" w:rsidP="009639A3">
      <w:pPr>
        <w:tabs>
          <w:tab w:val="center" w:pos="4680"/>
          <w:tab w:val="left" w:pos="6279"/>
        </w:tabs>
        <w:spacing w:line="240" w:lineRule="auto"/>
        <w:jc w:val="center"/>
        <w:rPr>
          <w:rFonts w:ascii="Times New Roman" w:hAnsi="Times New Roman" w:cs="Times New Roman"/>
          <w:b/>
          <w:sz w:val="24"/>
          <w:szCs w:val="24"/>
        </w:rPr>
      </w:pPr>
      <w:r w:rsidRPr="009D75D9">
        <w:rPr>
          <w:rFonts w:ascii="Times New Roman" w:hAnsi="Times New Roman" w:cs="Times New Roman"/>
          <w:b/>
          <w:sz w:val="24"/>
          <w:szCs w:val="24"/>
        </w:rPr>
        <w:t>Introduction</w:t>
      </w:r>
    </w:p>
    <w:p w14:paraId="22BC765A" w14:textId="1ADDC0DD" w:rsidR="009639A3" w:rsidRPr="009D75D9" w:rsidRDefault="00EC64C2" w:rsidP="009639A3">
      <w:pPr>
        <w:tabs>
          <w:tab w:val="center" w:pos="4680"/>
          <w:tab w:val="left" w:pos="6279"/>
        </w:tabs>
        <w:spacing w:line="240" w:lineRule="auto"/>
        <w:rPr>
          <w:rFonts w:ascii="Times New Roman" w:hAnsi="Times New Roman" w:cs="Times New Roman"/>
          <w:sz w:val="24"/>
          <w:szCs w:val="24"/>
        </w:rPr>
      </w:pPr>
      <w:r w:rsidRPr="009D75D9">
        <w:rPr>
          <w:rFonts w:ascii="Times New Roman" w:hAnsi="Times New Roman" w:cs="Times New Roman"/>
          <w:sz w:val="24"/>
          <w:szCs w:val="24"/>
        </w:rPr>
        <w:t xml:space="preserve">Agricultural illiteracy </w:t>
      </w:r>
      <w:r w:rsidR="00C03432" w:rsidRPr="009D75D9">
        <w:rPr>
          <w:rFonts w:ascii="Times New Roman" w:hAnsi="Times New Roman" w:cs="Times New Roman"/>
          <w:sz w:val="24"/>
          <w:szCs w:val="24"/>
        </w:rPr>
        <w:t>is a growing trend</w:t>
      </w:r>
      <w:r w:rsidR="00EB2DC5">
        <w:rPr>
          <w:rFonts w:ascii="Times New Roman" w:hAnsi="Times New Roman" w:cs="Times New Roman"/>
          <w:sz w:val="24"/>
          <w:szCs w:val="24"/>
        </w:rPr>
        <w:t xml:space="preserve"> in the United States today</w:t>
      </w:r>
      <w:r w:rsidRPr="009D75D9">
        <w:rPr>
          <w:rFonts w:ascii="Times New Roman" w:hAnsi="Times New Roman" w:cs="Times New Roman"/>
          <w:sz w:val="24"/>
          <w:szCs w:val="24"/>
        </w:rPr>
        <w:t xml:space="preserve"> with less than two percent of the public receiving </w:t>
      </w:r>
      <w:r w:rsidR="00EB2DC5">
        <w:rPr>
          <w:rFonts w:ascii="Times New Roman" w:hAnsi="Times New Roman" w:cs="Times New Roman"/>
          <w:sz w:val="24"/>
          <w:szCs w:val="24"/>
        </w:rPr>
        <w:t xml:space="preserve">formal </w:t>
      </w:r>
      <w:r w:rsidRPr="009D75D9">
        <w:rPr>
          <w:rFonts w:ascii="Times New Roman" w:hAnsi="Times New Roman" w:cs="Times New Roman"/>
          <w:sz w:val="24"/>
          <w:szCs w:val="24"/>
        </w:rPr>
        <w:t xml:space="preserve">education in agriculture (Frick, </w:t>
      </w:r>
      <w:proofErr w:type="spellStart"/>
      <w:r w:rsidRPr="009D75D9">
        <w:rPr>
          <w:rFonts w:ascii="Times New Roman" w:hAnsi="Times New Roman" w:cs="Times New Roman"/>
          <w:sz w:val="24"/>
          <w:szCs w:val="24"/>
        </w:rPr>
        <w:t>Kahler</w:t>
      </w:r>
      <w:proofErr w:type="spellEnd"/>
      <w:r w:rsidR="00CC73BD">
        <w:rPr>
          <w:rFonts w:ascii="Times New Roman" w:hAnsi="Times New Roman" w:cs="Times New Roman"/>
          <w:sz w:val="24"/>
          <w:szCs w:val="24"/>
        </w:rPr>
        <w:t>,</w:t>
      </w:r>
      <w:r w:rsidRPr="009D75D9">
        <w:rPr>
          <w:rFonts w:ascii="Times New Roman" w:hAnsi="Times New Roman" w:cs="Times New Roman"/>
          <w:sz w:val="24"/>
          <w:szCs w:val="24"/>
        </w:rPr>
        <w:t xml:space="preserve"> &amp; Miller, 1991). </w:t>
      </w:r>
      <w:r w:rsidR="00E03DD4">
        <w:rPr>
          <w:rFonts w:ascii="Times New Roman" w:hAnsi="Times New Roman" w:cs="Times New Roman"/>
          <w:sz w:val="24"/>
          <w:szCs w:val="24"/>
        </w:rPr>
        <w:t xml:space="preserve"> </w:t>
      </w:r>
      <w:r w:rsidR="00EB2DC5">
        <w:rPr>
          <w:rFonts w:ascii="Times New Roman" w:hAnsi="Times New Roman" w:cs="Times New Roman"/>
          <w:sz w:val="24"/>
          <w:szCs w:val="24"/>
        </w:rPr>
        <w:t xml:space="preserve">Swan and </w:t>
      </w:r>
      <w:proofErr w:type="spellStart"/>
      <w:r w:rsidR="00EB2DC5">
        <w:rPr>
          <w:rFonts w:ascii="Times New Roman" w:hAnsi="Times New Roman" w:cs="Times New Roman"/>
          <w:sz w:val="24"/>
          <w:szCs w:val="24"/>
        </w:rPr>
        <w:t>Donalson</w:t>
      </w:r>
      <w:proofErr w:type="spellEnd"/>
      <w:r w:rsidR="00EB2DC5">
        <w:rPr>
          <w:rFonts w:ascii="Times New Roman" w:hAnsi="Times New Roman" w:cs="Times New Roman"/>
          <w:sz w:val="24"/>
          <w:szCs w:val="24"/>
        </w:rPr>
        <w:t xml:space="preserve"> (1970)</w:t>
      </w:r>
      <w:r w:rsidR="009D75D9" w:rsidRPr="009D75D9">
        <w:rPr>
          <w:rFonts w:ascii="Times New Roman" w:hAnsi="Times New Roman" w:cs="Times New Roman"/>
          <w:sz w:val="24"/>
          <w:szCs w:val="24"/>
        </w:rPr>
        <w:t xml:space="preserve"> poi</w:t>
      </w:r>
      <w:r w:rsidR="00EB2DC5">
        <w:rPr>
          <w:rFonts w:ascii="Times New Roman" w:hAnsi="Times New Roman" w:cs="Times New Roman"/>
          <w:sz w:val="24"/>
          <w:szCs w:val="24"/>
        </w:rPr>
        <w:t>nt</w:t>
      </w:r>
      <w:r w:rsidR="009D75D9" w:rsidRPr="009D75D9">
        <w:rPr>
          <w:rFonts w:ascii="Times New Roman" w:hAnsi="Times New Roman" w:cs="Times New Roman"/>
          <w:sz w:val="24"/>
          <w:szCs w:val="24"/>
        </w:rPr>
        <w:t xml:space="preserve"> out that many misconceptions existing about farms, plants, animals, and other agricultural concepts </w:t>
      </w:r>
      <w:r w:rsidR="00EB2DC5">
        <w:rPr>
          <w:rFonts w:ascii="Times New Roman" w:hAnsi="Times New Roman" w:cs="Times New Roman"/>
          <w:sz w:val="24"/>
          <w:szCs w:val="24"/>
        </w:rPr>
        <w:t xml:space="preserve">can be changed </w:t>
      </w:r>
      <w:r w:rsidR="00D058CD">
        <w:rPr>
          <w:rFonts w:ascii="Times New Roman" w:hAnsi="Times New Roman" w:cs="Times New Roman"/>
          <w:sz w:val="24"/>
          <w:szCs w:val="24"/>
        </w:rPr>
        <w:t>when people</w:t>
      </w:r>
      <w:r w:rsidR="009D75D9" w:rsidRPr="009D75D9">
        <w:rPr>
          <w:rFonts w:ascii="Times New Roman" w:hAnsi="Times New Roman" w:cs="Times New Roman"/>
          <w:sz w:val="24"/>
          <w:szCs w:val="24"/>
        </w:rPr>
        <w:t xml:space="preserve"> are simply taught about agriculture. </w:t>
      </w:r>
      <w:r w:rsidR="00E03DD4">
        <w:rPr>
          <w:rFonts w:ascii="Times New Roman" w:hAnsi="Times New Roman" w:cs="Times New Roman"/>
          <w:sz w:val="24"/>
          <w:szCs w:val="24"/>
        </w:rPr>
        <w:t xml:space="preserve"> </w:t>
      </w:r>
      <w:r w:rsidR="009D75D9" w:rsidRPr="009D75D9">
        <w:rPr>
          <w:rFonts w:ascii="Times New Roman" w:hAnsi="Times New Roman" w:cs="Times New Roman"/>
          <w:sz w:val="24"/>
          <w:szCs w:val="24"/>
        </w:rPr>
        <w:t>Unfortunately, today’s education system cannot support agricultural education for every sin</w:t>
      </w:r>
      <w:r w:rsidR="009D75D9">
        <w:rPr>
          <w:rFonts w:ascii="Times New Roman" w:hAnsi="Times New Roman" w:cs="Times New Roman"/>
          <w:sz w:val="24"/>
          <w:szCs w:val="24"/>
        </w:rPr>
        <w:t>gle student enrolled, especially with the lack of q</w:t>
      </w:r>
      <w:r w:rsidR="00E03DD4">
        <w:rPr>
          <w:rFonts w:ascii="Times New Roman" w:hAnsi="Times New Roman" w:cs="Times New Roman"/>
          <w:sz w:val="24"/>
          <w:szCs w:val="24"/>
        </w:rPr>
        <w:t>ualified agricultural educators (</w:t>
      </w:r>
      <w:r w:rsidR="00EB2DC5">
        <w:rPr>
          <w:rFonts w:ascii="Times New Roman" w:hAnsi="Times New Roman" w:cs="Times New Roman"/>
          <w:sz w:val="24"/>
          <w:szCs w:val="24"/>
        </w:rPr>
        <w:t>National FFA Organization, 2011)</w:t>
      </w:r>
      <w:r w:rsidR="009D75D9">
        <w:rPr>
          <w:rFonts w:ascii="Times New Roman" w:hAnsi="Times New Roman" w:cs="Times New Roman"/>
          <w:sz w:val="24"/>
          <w:szCs w:val="24"/>
        </w:rPr>
        <w:t xml:space="preserve">. </w:t>
      </w:r>
    </w:p>
    <w:p w14:paraId="4EE0C533" w14:textId="5641E0AF" w:rsidR="009639A3" w:rsidRPr="009D75D9" w:rsidRDefault="00EB2DC5" w:rsidP="009639A3">
      <w:pPr>
        <w:tabs>
          <w:tab w:val="center" w:pos="4680"/>
          <w:tab w:val="left" w:pos="6279"/>
        </w:tabs>
        <w:spacing w:line="240" w:lineRule="auto"/>
        <w:rPr>
          <w:rFonts w:ascii="Times New Roman" w:hAnsi="Times New Roman" w:cs="Times New Roman"/>
          <w:sz w:val="24"/>
          <w:szCs w:val="24"/>
        </w:rPr>
      </w:pPr>
      <w:r>
        <w:rPr>
          <w:rFonts w:ascii="Times New Roman" w:hAnsi="Times New Roman" w:cs="Times New Roman"/>
          <w:sz w:val="24"/>
          <w:szCs w:val="24"/>
        </w:rPr>
        <w:t xml:space="preserve">Undergraduate </w:t>
      </w:r>
      <w:r w:rsidR="0058343A" w:rsidRPr="009D75D9">
        <w:rPr>
          <w:rFonts w:ascii="Times New Roman" w:hAnsi="Times New Roman" w:cs="Times New Roman"/>
          <w:sz w:val="24"/>
          <w:szCs w:val="24"/>
        </w:rPr>
        <w:t>students</w:t>
      </w:r>
      <w:r w:rsidR="00E03DD4">
        <w:rPr>
          <w:rFonts w:ascii="Times New Roman" w:hAnsi="Times New Roman" w:cs="Times New Roman"/>
          <w:sz w:val="24"/>
          <w:szCs w:val="24"/>
        </w:rPr>
        <w:t xml:space="preserve"> pursuing a degree in agricultural education may</w:t>
      </w:r>
      <w:r w:rsidR="0058343A" w:rsidRPr="009D75D9">
        <w:rPr>
          <w:rFonts w:ascii="Times New Roman" w:hAnsi="Times New Roman" w:cs="Times New Roman"/>
          <w:sz w:val="24"/>
          <w:szCs w:val="24"/>
        </w:rPr>
        <w:t xml:space="preserve"> one day be educators. </w:t>
      </w:r>
      <w:r w:rsidR="00E03DD4">
        <w:rPr>
          <w:rFonts w:ascii="Times New Roman" w:hAnsi="Times New Roman" w:cs="Times New Roman"/>
          <w:sz w:val="24"/>
          <w:szCs w:val="24"/>
        </w:rPr>
        <w:t xml:space="preserve"> </w:t>
      </w:r>
      <w:r w:rsidR="0058343A" w:rsidRPr="009D75D9">
        <w:rPr>
          <w:rFonts w:ascii="Times New Roman" w:hAnsi="Times New Roman" w:cs="Times New Roman"/>
          <w:sz w:val="24"/>
          <w:szCs w:val="24"/>
        </w:rPr>
        <w:t>As educators</w:t>
      </w:r>
      <w:r>
        <w:rPr>
          <w:rFonts w:ascii="Times New Roman" w:hAnsi="Times New Roman" w:cs="Times New Roman"/>
          <w:sz w:val="24"/>
          <w:szCs w:val="24"/>
        </w:rPr>
        <w:t>,</w:t>
      </w:r>
      <w:r w:rsidR="0058343A" w:rsidRPr="009D75D9">
        <w:rPr>
          <w:rFonts w:ascii="Times New Roman" w:hAnsi="Times New Roman" w:cs="Times New Roman"/>
          <w:sz w:val="24"/>
          <w:szCs w:val="24"/>
        </w:rPr>
        <w:t xml:space="preserve"> they will be working with a generation of students who have grown up in the digital age. </w:t>
      </w:r>
      <w:r w:rsidR="00E03DD4">
        <w:rPr>
          <w:rFonts w:ascii="Times New Roman" w:hAnsi="Times New Roman" w:cs="Times New Roman"/>
          <w:sz w:val="24"/>
          <w:szCs w:val="24"/>
        </w:rPr>
        <w:t xml:space="preserve"> </w:t>
      </w:r>
      <w:r w:rsidR="0058343A" w:rsidRPr="009D75D9">
        <w:rPr>
          <w:rFonts w:ascii="Times New Roman" w:hAnsi="Times New Roman" w:cs="Times New Roman"/>
          <w:sz w:val="24"/>
          <w:szCs w:val="24"/>
        </w:rPr>
        <w:t>In order to maximize learning outlets, social media will be one tool that can be utilized in education and advocacy</w:t>
      </w:r>
      <w:r>
        <w:rPr>
          <w:rFonts w:ascii="Times New Roman" w:hAnsi="Times New Roman" w:cs="Times New Roman"/>
          <w:sz w:val="24"/>
          <w:szCs w:val="24"/>
        </w:rPr>
        <w:t>, both fields that combat the agricultural illiteracy issue in America</w:t>
      </w:r>
      <w:r w:rsidR="0058343A" w:rsidRPr="009D75D9">
        <w:rPr>
          <w:rFonts w:ascii="Times New Roman" w:hAnsi="Times New Roman" w:cs="Times New Roman"/>
          <w:sz w:val="24"/>
          <w:szCs w:val="24"/>
        </w:rPr>
        <w:t xml:space="preserve">. </w:t>
      </w:r>
      <w:r w:rsidR="00E03DD4">
        <w:rPr>
          <w:rFonts w:ascii="Times New Roman" w:hAnsi="Times New Roman" w:cs="Times New Roman"/>
          <w:sz w:val="24"/>
          <w:szCs w:val="24"/>
        </w:rPr>
        <w:t xml:space="preserve"> </w:t>
      </w:r>
      <w:r w:rsidR="0058343A" w:rsidRPr="009D75D9">
        <w:rPr>
          <w:rFonts w:ascii="Times New Roman" w:hAnsi="Times New Roman" w:cs="Times New Roman"/>
          <w:sz w:val="24"/>
          <w:szCs w:val="24"/>
        </w:rPr>
        <w:t xml:space="preserve">According to </w:t>
      </w:r>
      <w:proofErr w:type="spellStart"/>
      <w:r w:rsidR="0058343A" w:rsidRPr="009D75D9">
        <w:rPr>
          <w:rFonts w:ascii="Times New Roman" w:hAnsi="Times New Roman" w:cs="Times New Roman"/>
          <w:sz w:val="24"/>
          <w:szCs w:val="24"/>
        </w:rPr>
        <w:t>Tapscott</w:t>
      </w:r>
      <w:proofErr w:type="spellEnd"/>
      <w:r w:rsidR="00CC73BD">
        <w:rPr>
          <w:rFonts w:ascii="Times New Roman" w:hAnsi="Times New Roman" w:cs="Times New Roman"/>
          <w:sz w:val="24"/>
          <w:szCs w:val="24"/>
        </w:rPr>
        <w:t xml:space="preserve"> (2009)</w:t>
      </w:r>
      <w:r w:rsidR="0058343A" w:rsidRPr="009D75D9">
        <w:rPr>
          <w:rFonts w:ascii="Times New Roman" w:hAnsi="Times New Roman" w:cs="Times New Roman"/>
          <w:sz w:val="24"/>
          <w:szCs w:val="24"/>
        </w:rPr>
        <w:t>, the upcomin</w:t>
      </w:r>
      <w:r w:rsidR="00D058CD">
        <w:rPr>
          <w:rFonts w:ascii="Times New Roman" w:hAnsi="Times New Roman" w:cs="Times New Roman"/>
          <w:sz w:val="24"/>
          <w:szCs w:val="24"/>
        </w:rPr>
        <w:t>g generation of learners prefers</w:t>
      </w:r>
      <w:r w:rsidR="0058343A" w:rsidRPr="009D75D9">
        <w:rPr>
          <w:rFonts w:ascii="Times New Roman" w:hAnsi="Times New Roman" w:cs="Times New Roman"/>
          <w:sz w:val="24"/>
          <w:szCs w:val="24"/>
        </w:rPr>
        <w:t xml:space="preserve"> to learn and work collaboratively, an</w:t>
      </w:r>
      <w:r w:rsidR="00D058CD">
        <w:rPr>
          <w:rFonts w:ascii="Times New Roman" w:hAnsi="Times New Roman" w:cs="Times New Roman"/>
          <w:sz w:val="24"/>
          <w:szCs w:val="24"/>
        </w:rPr>
        <w:t>ticipates</w:t>
      </w:r>
      <w:r w:rsidR="00FA28C8">
        <w:rPr>
          <w:rFonts w:ascii="Times New Roman" w:hAnsi="Times New Roman" w:cs="Times New Roman"/>
          <w:sz w:val="24"/>
          <w:szCs w:val="24"/>
        </w:rPr>
        <w:t xml:space="preserve"> fast and </w:t>
      </w:r>
      <w:r w:rsidR="0058343A" w:rsidRPr="009D75D9">
        <w:rPr>
          <w:rFonts w:ascii="Times New Roman" w:hAnsi="Times New Roman" w:cs="Times New Roman"/>
          <w:sz w:val="24"/>
          <w:szCs w:val="24"/>
        </w:rPr>
        <w:t>frequent communication, and do</w:t>
      </w:r>
      <w:r w:rsidR="00D058CD">
        <w:rPr>
          <w:rFonts w:ascii="Times New Roman" w:hAnsi="Times New Roman" w:cs="Times New Roman"/>
          <w:sz w:val="24"/>
          <w:szCs w:val="24"/>
        </w:rPr>
        <w:t>es</w:t>
      </w:r>
      <w:r w:rsidR="0058343A" w:rsidRPr="009D75D9">
        <w:rPr>
          <w:rFonts w:ascii="Times New Roman" w:hAnsi="Times New Roman" w:cs="Times New Roman"/>
          <w:sz w:val="24"/>
          <w:szCs w:val="24"/>
        </w:rPr>
        <w:t xml:space="preserve"> not make a sharp distinction between work and play or their public and</w:t>
      </w:r>
      <w:r w:rsidR="00CC73BD">
        <w:rPr>
          <w:rFonts w:ascii="Times New Roman" w:hAnsi="Times New Roman" w:cs="Times New Roman"/>
          <w:sz w:val="24"/>
          <w:szCs w:val="24"/>
        </w:rPr>
        <w:t xml:space="preserve"> private spheres</w:t>
      </w:r>
      <w:r w:rsidR="0058343A" w:rsidRPr="009D75D9">
        <w:rPr>
          <w:rFonts w:ascii="Times New Roman" w:hAnsi="Times New Roman" w:cs="Times New Roman"/>
          <w:sz w:val="24"/>
          <w:szCs w:val="24"/>
        </w:rPr>
        <w:t>.</w:t>
      </w:r>
      <w:r w:rsidR="00E03DD4">
        <w:rPr>
          <w:rFonts w:ascii="Times New Roman" w:hAnsi="Times New Roman" w:cs="Times New Roman"/>
          <w:sz w:val="24"/>
          <w:szCs w:val="24"/>
        </w:rPr>
        <w:t xml:space="preserve">  </w:t>
      </w:r>
      <w:r w:rsidR="0058343A" w:rsidRPr="009D75D9">
        <w:rPr>
          <w:rFonts w:ascii="Times New Roman" w:hAnsi="Times New Roman" w:cs="Times New Roman"/>
          <w:sz w:val="24"/>
          <w:szCs w:val="24"/>
        </w:rPr>
        <w:t>“</w:t>
      </w:r>
      <w:r w:rsidR="00EC64C2" w:rsidRPr="009D75D9">
        <w:rPr>
          <w:rFonts w:ascii="Times New Roman" w:hAnsi="Times New Roman" w:cs="Times New Roman"/>
          <w:sz w:val="24"/>
          <w:szCs w:val="24"/>
        </w:rPr>
        <w:t>Since students can access factual data instantly online, and since the body of knowledge in any given profession now becomes obsolete quickly, education should not focus on transmitting knowledge, but on teaching students how to learn,” (</w:t>
      </w:r>
      <w:proofErr w:type="spellStart"/>
      <w:r w:rsidR="00EC64C2" w:rsidRPr="009D75D9">
        <w:rPr>
          <w:rFonts w:ascii="Times New Roman" w:hAnsi="Times New Roman" w:cs="Times New Roman"/>
          <w:sz w:val="24"/>
          <w:szCs w:val="24"/>
        </w:rPr>
        <w:t>Tapscott</w:t>
      </w:r>
      <w:proofErr w:type="spellEnd"/>
      <w:r w:rsidR="00EC64C2" w:rsidRPr="009D75D9">
        <w:rPr>
          <w:rFonts w:ascii="Times New Roman" w:hAnsi="Times New Roman" w:cs="Times New Roman"/>
          <w:sz w:val="24"/>
          <w:szCs w:val="24"/>
        </w:rPr>
        <w:t>, 2009, pg.</w:t>
      </w:r>
      <w:r w:rsidR="0013585C">
        <w:rPr>
          <w:rFonts w:ascii="Times New Roman" w:hAnsi="Times New Roman" w:cs="Times New Roman"/>
          <w:sz w:val="24"/>
          <w:szCs w:val="24"/>
        </w:rPr>
        <w:t xml:space="preserve"> 4).</w:t>
      </w:r>
    </w:p>
    <w:p w14:paraId="1FFA2001" w14:textId="5CD15725" w:rsidR="000D7DB5" w:rsidRPr="000D7DB5" w:rsidRDefault="009D75D9" w:rsidP="000D7DB5">
      <w:pPr>
        <w:tabs>
          <w:tab w:val="center" w:pos="4680"/>
          <w:tab w:val="left" w:pos="6279"/>
        </w:tabs>
        <w:spacing w:line="240" w:lineRule="auto"/>
        <w:rPr>
          <w:rFonts w:ascii="Times New Roman" w:hAnsi="Times New Roman" w:cs="Times New Roman"/>
          <w:sz w:val="24"/>
          <w:szCs w:val="24"/>
        </w:rPr>
      </w:pPr>
      <w:r>
        <w:rPr>
          <w:rFonts w:ascii="Times New Roman" w:hAnsi="Times New Roman" w:cs="Times New Roman"/>
          <w:sz w:val="24"/>
          <w:szCs w:val="24"/>
        </w:rPr>
        <w:t xml:space="preserve">In order to prepare for educating the </w:t>
      </w:r>
      <w:r w:rsidR="00EB2DC5">
        <w:rPr>
          <w:rFonts w:ascii="Times New Roman" w:hAnsi="Times New Roman" w:cs="Times New Roman"/>
          <w:sz w:val="24"/>
          <w:szCs w:val="24"/>
        </w:rPr>
        <w:t>‘</w:t>
      </w:r>
      <w:r>
        <w:rPr>
          <w:rFonts w:ascii="Times New Roman" w:hAnsi="Times New Roman" w:cs="Times New Roman"/>
          <w:sz w:val="24"/>
          <w:szCs w:val="24"/>
        </w:rPr>
        <w:t>Net Generation</w:t>
      </w:r>
      <w:r w:rsidR="00EB2DC5">
        <w:rPr>
          <w:rFonts w:ascii="Times New Roman" w:hAnsi="Times New Roman" w:cs="Times New Roman"/>
          <w:sz w:val="24"/>
          <w:szCs w:val="24"/>
        </w:rPr>
        <w:t>’</w:t>
      </w:r>
      <w:r>
        <w:rPr>
          <w:rFonts w:ascii="Times New Roman" w:hAnsi="Times New Roman" w:cs="Times New Roman"/>
          <w:sz w:val="24"/>
          <w:szCs w:val="24"/>
        </w:rPr>
        <w:t xml:space="preserve"> and combat growing agricultural illiteracy, </w:t>
      </w:r>
      <w:r w:rsidR="00D058CD">
        <w:rPr>
          <w:rFonts w:ascii="Times New Roman" w:hAnsi="Times New Roman" w:cs="Times New Roman"/>
          <w:sz w:val="24"/>
          <w:szCs w:val="24"/>
        </w:rPr>
        <w:t>future agricultural educators</w:t>
      </w:r>
      <w:r>
        <w:rPr>
          <w:rFonts w:ascii="Times New Roman" w:hAnsi="Times New Roman" w:cs="Times New Roman"/>
          <w:sz w:val="24"/>
          <w:szCs w:val="24"/>
        </w:rPr>
        <w:t xml:space="preserve"> need </w:t>
      </w:r>
      <w:r w:rsidR="00F21767">
        <w:rPr>
          <w:rFonts w:ascii="Times New Roman" w:hAnsi="Times New Roman" w:cs="Times New Roman"/>
          <w:sz w:val="24"/>
          <w:szCs w:val="24"/>
        </w:rPr>
        <w:t xml:space="preserve">to be practiced in social media. </w:t>
      </w:r>
      <w:r w:rsidR="00E03DD4">
        <w:rPr>
          <w:rFonts w:ascii="Times New Roman" w:hAnsi="Times New Roman" w:cs="Times New Roman"/>
          <w:sz w:val="24"/>
          <w:szCs w:val="24"/>
        </w:rPr>
        <w:t xml:space="preserve"> </w:t>
      </w:r>
      <w:r w:rsidR="00F21767">
        <w:rPr>
          <w:rFonts w:ascii="Times New Roman" w:hAnsi="Times New Roman" w:cs="Times New Roman"/>
          <w:sz w:val="24"/>
          <w:szCs w:val="24"/>
        </w:rPr>
        <w:t xml:space="preserve">This particular outlet will challenge </w:t>
      </w:r>
      <w:r w:rsidR="00EB2DC5">
        <w:rPr>
          <w:rFonts w:ascii="Times New Roman" w:hAnsi="Times New Roman" w:cs="Times New Roman"/>
          <w:sz w:val="24"/>
          <w:szCs w:val="24"/>
        </w:rPr>
        <w:t xml:space="preserve">undergraduate </w:t>
      </w:r>
      <w:r w:rsidR="00F21767">
        <w:rPr>
          <w:rFonts w:ascii="Times New Roman" w:hAnsi="Times New Roman" w:cs="Times New Roman"/>
          <w:sz w:val="24"/>
          <w:szCs w:val="24"/>
        </w:rPr>
        <w:t xml:space="preserve">students </w:t>
      </w:r>
      <w:r w:rsidR="00D058CD">
        <w:rPr>
          <w:rFonts w:ascii="Times New Roman" w:hAnsi="Times New Roman" w:cs="Times New Roman"/>
          <w:sz w:val="24"/>
          <w:szCs w:val="24"/>
        </w:rPr>
        <w:t xml:space="preserve">pursuing a degree in agricultural education </w:t>
      </w:r>
      <w:r w:rsidR="00F21767">
        <w:rPr>
          <w:rFonts w:ascii="Times New Roman" w:hAnsi="Times New Roman" w:cs="Times New Roman"/>
          <w:sz w:val="24"/>
          <w:szCs w:val="24"/>
        </w:rPr>
        <w:t xml:space="preserve">to communicate </w:t>
      </w:r>
      <w:r w:rsidR="00EB2DC5">
        <w:rPr>
          <w:rFonts w:ascii="Times New Roman" w:hAnsi="Times New Roman" w:cs="Times New Roman"/>
          <w:sz w:val="24"/>
          <w:szCs w:val="24"/>
        </w:rPr>
        <w:t xml:space="preserve">about agriculture concisely, </w:t>
      </w:r>
      <w:r w:rsidR="00F21767">
        <w:rPr>
          <w:rFonts w:ascii="Times New Roman" w:hAnsi="Times New Roman" w:cs="Times New Roman"/>
          <w:sz w:val="24"/>
          <w:szCs w:val="24"/>
        </w:rPr>
        <w:t>quickly</w:t>
      </w:r>
      <w:r w:rsidR="00EB2DC5">
        <w:rPr>
          <w:rFonts w:ascii="Times New Roman" w:hAnsi="Times New Roman" w:cs="Times New Roman"/>
          <w:sz w:val="24"/>
          <w:szCs w:val="24"/>
        </w:rPr>
        <w:t>, and frequently</w:t>
      </w:r>
      <w:r w:rsidR="00F21767">
        <w:rPr>
          <w:rFonts w:ascii="Times New Roman" w:hAnsi="Times New Roman" w:cs="Times New Roman"/>
          <w:sz w:val="24"/>
          <w:szCs w:val="24"/>
        </w:rPr>
        <w:t xml:space="preserve">. </w:t>
      </w:r>
      <w:r w:rsidR="00E03DD4">
        <w:rPr>
          <w:rFonts w:ascii="Times New Roman" w:hAnsi="Times New Roman" w:cs="Times New Roman"/>
          <w:sz w:val="24"/>
          <w:szCs w:val="24"/>
        </w:rPr>
        <w:t xml:space="preserve"> </w:t>
      </w:r>
      <w:r w:rsidR="00F21767">
        <w:rPr>
          <w:rFonts w:ascii="Times New Roman" w:hAnsi="Times New Roman" w:cs="Times New Roman"/>
          <w:sz w:val="24"/>
          <w:szCs w:val="24"/>
        </w:rPr>
        <w:t>The</w:t>
      </w:r>
      <w:r w:rsidR="00EB2DC5">
        <w:rPr>
          <w:rFonts w:ascii="Times New Roman" w:hAnsi="Times New Roman" w:cs="Times New Roman"/>
          <w:sz w:val="24"/>
          <w:szCs w:val="24"/>
        </w:rPr>
        <w:t>se</w:t>
      </w:r>
      <w:r w:rsidR="00F21767">
        <w:rPr>
          <w:rFonts w:ascii="Times New Roman" w:hAnsi="Times New Roman" w:cs="Times New Roman"/>
          <w:sz w:val="24"/>
          <w:szCs w:val="24"/>
        </w:rPr>
        <w:t xml:space="preserve"> students will be further challenged to create social media messages that will be effective</w:t>
      </w:r>
      <w:r w:rsidR="00EB2DC5">
        <w:rPr>
          <w:rFonts w:ascii="Times New Roman" w:hAnsi="Times New Roman" w:cs="Times New Roman"/>
          <w:sz w:val="24"/>
          <w:szCs w:val="24"/>
        </w:rPr>
        <w:t xml:space="preserve"> and appealing</w:t>
      </w:r>
      <w:r w:rsidR="00F21767">
        <w:rPr>
          <w:rFonts w:ascii="Times New Roman" w:hAnsi="Times New Roman" w:cs="Times New Roman"/>
          <w:sz w:val="24"/>
          <w:szCs w:val="24"/>
        </w:rPr>
        <w:t xml:space="preserve"> to multiple learning styles. </w:t>
      </w:r>
    </w:p>
    <w:p w14:paraId="59AA7E1C" w14:textId="77777777" w:rsidR="009639A3" w:rsidRPr="009D75D9" w:rsidRDefault="009639A3" w:rsidP="009639A3">
      <w:pPr>
        <w:tabs>
          <w:tab w:val="center" w:pos="4680"/>
          <w:tab w:val="left" w:pos="6279"/>
        </w:tabs>
        <w:spacing w:line="240" w:lineRule="auto"/>
        <w:jc w:val="center"/>
        <w:rPr>
          <w:rFonts w:ascii="Times New Roman" w:hAnsi="Times New Roman" w:cs="Times New Roman"/>
          <w:b/>
          <w:sz w:val="24"/>
          <w:szCs w:val="24"/>
        </w:rPr>
      </w:pPr>
      <w:r w:rsidRPr="009D75D9">
        <w:rPr>
          <w:rFonts w:ascii="Times New Roman" w:hAnsi="Times New Roman" w:cs="Times New Roman"/>
          <w:b/>
          <w:sz w:val="24"/>
          <w:szCs w:val="24"/>
        </w:rPr>
        <w:t>How It Works</w:t>
      </w:r>
    </w:p>
    <w:p w14:paraId="7CB4D767" w14:textId="3FBB5191" w:rsidR="000D7DB5" w:rsidRPr="000D7DB5" w:rsidRDefault="007A4BF0" w:rsidP="000D7DB5">
      <w:pPr>
        <w:tabs>
          <w:tab w:val="center" w:pos="4680"/>
          <w:tab w:val="left" w:pos="6279"/>
        </w:tabs>
        <w:spacing w:line="240" w:lineRule="auto"/>
        <w:rPr>
          <w:rFonts w:ascii="Times New Roman" w:hAnsi="Times New Roman" w:cs="Times New Roman"/>
          <w:sz w:val="24"/>
          <w:szCs w:val="24"/>
        </w:rPr>
      </w:pPr>
      <w:r w:rsidRPr="009D75D9">
        <w:rPr>
          <w:rFonts w:ascii="Times New Roman" w:hAnsi="Times New Roman" w:cs="Times New Roman"/>
          <w:sz w:val="24"/>
          <w:szCs w:val="24"/>
        </w:rPr>
        <w:t>Agri</w:t>
      </w:r>
      <w:r w:rsidR="00EB2DC5">
        <w:rPr>
          <w:rFonts w:ascii="Times New Roman" w:hAnsi="Times New Roman" w:cs="Times New Roman"/>
          <w:sz w:val="24"/>
          <w:szCs w:val="24"/>
        </w:rPr>
        <w:t>cultural illiteracy is an issue many students hope to overcome</w:t>
      </w:r>
      <w:r w:rsidR="00F21767">
        <w:rPr>
          <w:rFonts w:ascii="Times New Roman" w:hAnsi="Times New Roman" w:cs="Times New Roman"/>
          <w:sz w:val="24"/>
          <w:szCs w:val="24"/>
        </w:rPr>
        <w:t xml:space="preserve"> (Frick, </w:t>
      </w:r>
      <w:proofErr w:type="spellStart"/>
      <w:r w:rsidR="00F21767">
        <w:rPr>
          <w:rFonts w:ascii="Times New Roman" w:hAnsi="Times New Roman" w:cs="Times New Roman"/>
          <w:sz w:val="24"/>
          <w:szCs w:val="24"/>
        </w:rPr>
        <w:t>Kahler</w:t>
      </w:r>
      <w:proofErr w:type="spellEnd"/>
      <w:r w:rsidR="00CC73BD">
        <w:rPr>
          <w:rFonts w:ascii="Times New Roman" w:hAnsi="Times New Roman" w:cs="Times New Roman"/>
          <w:sz w:val="24"/>
          <w:szCs w:val="24"/>
        </w:rPr>
        <w:t>,</w:t>
      </w:r>
      <w:r w:rsidR="00F21767">
        <w:rPr>
          <w:rFonts w:ascii="Times New Roman" w:hAnsi="Times New Roman" w:cs="Times New Roman"/>
          <w:sz w:val="24"/>
          <w:szCs w:val="24"/>
        </w:rPr>
        <w:t xml:space="preserve"> &amp; Miller, 1991</w:t>
      </w:r>
      <w:r w:rsidRPr="009D75D9">
        <w:rPr>
          <w:rFonts w:ascii="Times New Roman" w:hAnsi="Times New Roman" w:cs="Times New Roman"/>
          <w:sz w:val="24"/>
          <w:szCs w:val="24"/>
        </w:rPr>
        <w:t xml:space="preserve">). </w:t>
      </w:r>
      <w:r w:rsidR="00E03DD4">
        <w:rPr>
          <w:rFonts w:ascii="Times New Roman" w:hAnsi="Times New Roman" w:cs="Times New Roman"/>
          <w:sz w:val="24"/>
          <w:szCs w:val="24"/>
        </w:rPr>
        <w:t xml:space="preserve"> </w:t>
      </w:r>
      <w:r w:rsidRPr="009D75D9">
        <w:rPr>
          <w:rFonts w:ascii="Times New Roman" w:hAnsi="Times New Roman" w:cs="Times New Roman"/>
          <w:sz w:val="24"/>
          <w:szCs w:val="24"/>
        </w:rPr>
        <w:t xml:space="preserve">Although there are </w:t>
      </w:r>
      <w:r w:rsidR="00621221" w:rsidRPr="009D75D9">
        <w:rPr>
          <w:rFonts w:ascii="Times New Roman" w:hAnsi="Times New Roman" w:cs="Times New Roman"/>
          <w:sz w:val="24"/>
          <w:szCs w:val="24"/>
        </w:rPr>
        <w:t>several</w:t>
      </w:r>
      <w:r w:rsidRPr="009D75D9">
        <w:rPr>
          <w:rFonts w:ascii="Times New Roman" w:hAnsi="Times New Roman" w:cs="Times New Roman"/>
          <w:sz w:val="24"/>
          <w:szCs w:val="24"/>
        </w:rPr>
        <w:t xml:space="preserve"> outlets for advocacy and education regarding agriculture, social media is one of the most popular means of communications </w:t>
      </w:r>
      <w:r w:rsidR="009D75D9" w:rsidRPr="009D75D9">
        <w:rPr>
          <w:rFonts w:ascii="Times New Roman" w:hAnsi="Times New Roman" w:cs="Times New Roman"/>
          <w:sz w:val="24"/>
          <w:szCs w:val="24"/>
        </w:rPr>
        <w:t>today (</w:t>
      </w:r>
      <w:proofErr w:type="spellStart"/>
      <w:r w:rsidR="009D75D9" w:rsidRPr="009D75D9">
        <w:rPr>
          <w:rFonts w:ascii="Times New Roman" w:hAnsi="Times New Roman" w:cs="Times New Roman"/>
          <w:sz w:val="24"/>
          <w:szCs w:val="24"/>
        </w:rPr>
        <w:t>Tapscott</w:t>
      </w:r>
      <w:proofErr w:type="spellEnd"/>
      <w:r w:rsidR="009D75D9" w:rsidRPr="009D75D9">
        <w:rPr>
          <w:rFonts w:ascii="Times New Roman" w:hAnsi="Times New Roman" w:cs="Times New Roman"/>
          <w:sz w:val="24"/>
          <w:szCs w:val="24"/>
        </w:rPr>
        <w:t>, 2009</w:t>
      </w:r>
      <w:r w:rsidRPr="009D75D9">
        <w:rPr>
          <w:rFonts w:ascii="Times New Roman" w:hAnsi="Times New Roman" w:cs="Times New Roman"/>
          <w:sz w:val="24"/>
          <w:szCs w:val="24"/>
        </w:rPr>
        <w:t xml:space="preserve">). </w:t>
      </w:r>
      <w:r w:rsidR="00E03DD4">
        <w:rPr>
          <w:rFonts w:ascii="Times New Roman" w:hAnsi="Times New Roman" w:cs="Times New Roman"/>
          <w:sz w:val="24"/>
          <w:szCs w:val="24"/>
        </w:rPr>
        <w:t xml:space="preserve"> </w:t>
      </w:r>
      <w:r w:rsidR="00BA7E73">
        <w:rPr>
          <w:rFonts w:ascii="Times New Roman" w:hAnsi="Times New Roman" w:cs="Times New Roman"/>
          <w:sz w:val="24"/>
          <w:szCs w:val="24"/>
        </w:rPr>
        <w:t>Undergraduate s</w:t>
      </w:r>
      <w:r w:rsidRPr="009D75D9">
        <w:rPr>
          <w:rFonts w:ascii="Times New Roman" w:hAnsi="Times New Roman" w:cs="Times New Roman"/>
          <w:sz w:val="24"/>
          <w:szCs w:val="24"/>
        </w:rPr>
        <w:t xml:space="preserve">tudents </w:t>
      </w:r>
      <w:r w:rsidR="00BA7E73">
        <w:rPr>
          <w:rFonts w:ascii="Times New Roman" w:hAnsi="Times New Roman" w:cs="Times New Roman"/>
          <w:sz w:val="24"/>
          <w:szCs w:val="24"/>
        </w:rPr>
        <w:t>pursuing a d</w:t>
      </w:r>
      <w:r w:rsidR="00A02A02">
        <w:rPr>
          <w:rFonts w:ascii="Times New Roman" w:hAnsi="Times New Roman" w:cs="Times New Roman"/>
          <w:sz w:val="24"/>
          <w:szCs w:val="24"/>
        </w:rPr>
        <w:t>egree in agricultural education</w:t>
      </w:r>
      <w:r w:rsidRPr="009D75D9">
        <w:rPr>
          <w:rFonts w:ascii="Times New Roman" w:hAnsi="Times New Roman" w:cs="Times New Roman"/>
          <w:sz w:val="24"/>
          <w:szCs w:val="24"/>
        </w:rPr>
        <w:t xml:space="preserve"> develop</w:t>
      </w:r>
      <w:r w:rsidR="00A02A02">
        <w:rPr>
          <w:rFonts w:ascii="Times New Roman" w:hAnsi="Times New Roman" w:cs="Times New Roman"/>
          <w:sz w:val="24"/>
          <w:szCs w:val="24"/>
        </w:rPr>
        <w:t>ed</w:t>
      </w:r>
      <w:r w:rsidRPr="009D75D9">
        <w:rPr>
          <w:rFonts w:ascii="Times New Roman" w:hAnsi="Times New Roman" w:cs="Times New Roman"/>
          <w:sz w:val="24"/>
          <w:szCs w:val="24"/>
        </w:rPr>
        <w:t xml:space="preserve"> their own Twitter handle </w:t>
      </w:r>
      <w:r w:rsidR="00A02A02">
        <w:rPr>
          <w:rFonts w:ascii="Times New Roman" w:hAnsi="Times New Roman" w:cs="Times New Roman"/>
          <w:sz w:val="24"/>
          <w:szCs w:val="24"/>
        </w:rPr>
        <w:t xml:space="preserve">and </w:t>
      </w:r>
      <w:r w:rsidR="00621221">
        <w:rPr>
          <w:rFonts w:ascii="Times New Roman" w:hAnsi="Times New Roman" w:cs="Times New Roman"/>
          <w:sz w:val="24"/>
          <w:szCs w:val="24"/>
        </w:rPr>
        <w:t>used this handle for</w:t>
      </w:r>
      <w:r w:rsidRPr="009D75D9">
        <w:rPr>
          <w:rFonts w:ascii="Times New Roman" w:hAnsi="Times New Roman" w:cs="Times New Roman"/>
          <w:sz w:val="24"/>
          <w:szCs w:val="24"/>
        </w:rPr>
        <w:t xml:space="preserve"> advocacy </w:t>
      </w:r>
      <w:r w:rsidR="00621221">
        <w:rPr>
          <w:rFonts w:ascii="Times New Roman" w:hAnsi="Times New Roman" w:cs="Times New Roman"/>
          <w:sz w:val="24"/>
          <w:szCs w:val="24"/>
        </w:rPr>
        <w:t>and education</w:t>
      </w:r>
      <w:r w:rsidRPr="009D75D9">
        <w:rPr>
          <w:rFonts w:ascii="Times New Roman" w:hAnsi="Times New Roman" w:cs="Times New Roman"/>
          <w:sz w:val="24"/>
          <w:szCs w:val="24"/>
        </w:rPr>
        <w:t xml:space="preserve">. </w:t>
      </w:r>
      <w:r w:rsidR="00E03DD4">
        <w:rPr>
          <w:rFonts w:ascii="Times New Roman" w:hAnsi="Times New Roman" w:cs="Times New Roman"/>
          <w:sz w:val="24"/>
          <w:szCs w:val="24"/>
        </w:rPr>
        <w:t xml:space="preserve"> </w:t>
      </w:r>
      <w:r w:rsidRPr="009D75D9">
        <w:rPr>
          <w:rFonts w:ascii="Times New Roman" w:hAnsi="Times New Roman" w:cs="Times New Roman"/>
          <w:sz w:val="24"/>
          <w:szCs w:val="24"/>
        </w:rPr>
        <w:t xml:space="preserve">Students </w:t>
      </w:r>
      <w:r w:rsidR="00A02A02">
        <w:rPr>
          <w:rFonts w:ascii="Times New Roman" w:hAnsi="Times New Roman" w:cs="Times New Roman"/>
          <w:sz w:val="24"/>
          <w:szCs w:val="24"/>
        </w:rPr>
        <w:t>began</w:t>
      </w:r>
      <w:r w:rsidRPr="009D75D9">
        <w:rPr>
          <w:rFonts w:ascii="Times New Roman" w:hAnsi="Times New Roman" w:cs="Times New Roman"/>
          <w:sz w:val="24"/>
          <w:szCs w:val="24"/>
        </w:rPr>
        <w:t xml:space="preserve"> by watching the YouTube videos “Twitter in Plain English”</w:t>
      </w:r>
      <w:r w:rsidR="00426423">
        <w:rPr>
          <w:rFonts w:ascii="Times New Roman" w:hAnsi="Times New Roman" w:cs="Times New Roman"/>
          <w:sz w:val="24"/>
          <w:szCs w:val="24"/>
        </w:rPr>
        <w:t xml:space="preserve"> (</w:t>
      </w:r>
      <w:proofErr w:type="spellStart"/>
      <w:r w:rsidR="00621221">
        <w:rPr>
          <w:rFonts w:ascii="Times New Roman" w:eastAsia="Times New Roman" w:hAnsi="Times New Roman" w:cs="Times New Roman"/>
          <w:sz w:val="24"/>
          <w:szCs w:val="24"/>
        </w:rPr>
        <w:t>Keikocrosserekeikocr</w:t>
      </w:r>
      <w:proofErr w:type="spellEnd"/>
      <w:r w:rsidR="00621221">
        <w:rPr>
          <w:rFonts w:ascii="Times New Roman" w:eastAsia="Times New Roman" w:hAnsi="Times New Roman" w:cs="Times New Roman"/>
          <w:sz w:val="24"/>
          <w:szCs w:val="24"/>
        </w:rPr>
        <w:t>, 2011</w:t>
      </w:r>
      <w:r w:rsidR="00426423">
        <w:rPr>
          <w:rFonts w:ascii="Times New Roman" w:hAnsi="Times New Roman" w:cs="Times New Roman"/>
          <w:sz w:val="24"/>
          <w:szCs w:val="24"/>
        </w:rPr>
        <w:t>)</w:t>
      </w:r>
      <w:r w:rsidRPr="009D75D9">
        <w:rPr>
          <w:rFonts w:ascii="Times New Roman" w:hAnsi="Times New Roman" w:cs="Times New Roman"/>
          <w:sz w:val="24"/>
          <w:szCs w:val="24"/>
        </w:rPr>
        <w:t xml:space="preserve"> and “Twitter Search in Plain English”</w:t>
      </w:r>
      <w:r w:rsidR="00BA7E73">
        <w:rPr>
          <w:rFonts w:ascii="Times New Roman" w:hAnsi="Times New Roman" w:cs="Times New Roman"/>
          <w:sz w:val="24"/>
          <w:szCs w:val="24"/>
        </w:rPr>
        <w:t xml:space="preserve"> (</w:t>
      </w:r>
      <w:proofErr w:type="spellStart"/>
      <w:r w:rsidR="00621221">
        <w:rPr>
          <w:rFonts w:ascii="Times New Roman" w:hAnsi="Times New Roman" w:cs="Times New Roman"/>
          <w:sz w:val="24"/>
          <w:szCs w:val="24"/>
        </w:rPr>
        <w:t>Leelever</w:t>
      </w:r>
      <w:proofErr w:type="spellEnd"/>
      <w:r w:rsidR="00621221">
        <w:rPr>
          <w:rFonts w:ascii="Times New Roman" w:hAnsi="Times New Roman" w:cs="Times New Roman"/>
          <w:sz w:val="24"/>
          <w:szCs w:val="24"/>
        </w:rPr>
        <w:t>, 2009</w:t>
      </w:r>
      <w:r w:rsidR="00BA7E73">
        <w:rPr>
          <w:rFonts w:ascii="Times New Roman" w:eastAsia="Times New Roman" w:hAnsi="Times New Roman" w:cs="Times New Roman"/>
          <w:sz w:val="24"/>
          <w:szCs w:val="24"/>
        </w:rPr>
        <w:t>)</w:t>
      </w:r>
      <w:r w:rsidRPr="009D75D9">
        <w:rPr>
          <w:rFonts w:ascii="Times New Roman" w:hAnsi="Times New Roman" w:cs="Times New Roman"/>
          <w:sz w:val="24"/>
          <w:szCs w:val="24"/>
        </w:rPr>
        <w:t xml:space="preserve"> in order to understand the terminology associated with Twitter and the process of setting up an account. </w:t>
      </w:r>
      <w:r w:rsidR="00E03DD4">
        <w:rPr>
          <w:rFonts w:ascii="Times New Roman" w:hAnsi="Times New Roman" w:cs="Times New Roman"/>
          <w:sz w:val="24"/>
          <w:szCs w:val="24"/>
        </w:rPr>
        <w:t xml:space="preserve"> </w:t>
      </w:r>
      <w:r w:rsidRPr="009D75D9">
        <w:rPr>
          <w:rFonts w:ascii="Times New Roman" w:hAnsi="Times New Roman" w:cs="Times New Roman"/>
          <w:sz w:val="24"/>
          <w:szCs w:val="24"/>
        </w:rPr>
        <w:t xml:space="preserve">Once students </w:t>
      </w:r>
      <w:r w:rsidR="00A02A02">
        <w:rPr>
          <w:rFonts w:ascii="Times New Roman" w:hAnsi="Times New Roman" w:cs="Times New Roman"/>
          <w:sz w:val="24"/>
          <w:szCs w:val="24"/>
        </w:rPr>
        <w:t>registered</w:t>
      </w:r>
      <w:r w:rsidRPr="009D75D9">
        <w:rPr>
          <w:rFonts w:ascii="Times New Roman" w:hAnsi="Times New Roman" w:cs="Times New Roman"/>
          <w:sz w:val="24"/>
          <w:szCs w:val="24"/>
        </w:rPr>
        <w:t xml:space="preserve"> their account, they </w:t>
      </w:r>
      <w:r w:rsidR="00A02A02">
        <w:rPr>
          <w:rFonts w:ascii="Times New Roman" w:hAnsi="Times New Roman" w:cs="Times New Roman"/>
          <w:sz w:val="24"/>
          <w:szCs w:val="24"/>
        </w:rPr>
        <w:t>followed their classmates and bega</w:t>
      </w:r>
      <w:r w:rsidRPr="009D75D9">
        <w:rPr>
          <w:rFonts w:ascii="Times New Roman" w:hAnsi="Times New Roman" w:cs="Times New Roman"/>
          <w:sz w:val="24"/>
          <w:szCs w:val="24"/>
        </w:rPr>
        <w:t>n twe</w:t>
      </w:r>
      <w:r w:rsidR="00AD24B2" w:rsidRPr="009D75D9">
        <w:rPr>
          <w:rFonts w:ascii="Times New Roman" w:hAnsi="Times New Roman" w:cs="Times New Roman"/>
          <w:sz w:val="24"/>
          <w:szCs w:val="24"/>
        </w:rPr>
        <w:t>eting twice a day</w:t>
      </w:r>
      <w:r w:rsidR="0013585C">
        <w:rPr>
          <w:rFonts w:ascii="Times New Roman" w:hAnsi="Times New Roman" w:cs="Times New Roman"/>
          <w:sz w:val="24"/>
          <w:szCs w:val="24"/>
        </w:rPr>
        <w:t>, for two weeks,</w:t>
      </w:r>
      <w:r w:rsidR="00AD24B2" w:rsidRPr="009D75D9">
        <w:rPr>
          <w:rFonts w:ascii="Times New Roman" w:hAnsi="Times New Roman" w:cs="Times New Roman"/>
          <w:sz w:val="24"/>
          <w:szCs w:val="24"/>
        </w:rPr>
        <w:t xml:space="preserve"> with facts </w:t>
      </w:r>
      <w:r w:rsidR="008304EC" w:rsidRPr="009D75D9">
        <w:rPr>
          <w:rFonts w:ascii="Times New Roman" w:hAnsi="Times New Roman" w:cs="Times New Roman"/>
          <w:sz w:val="24"/>
          <w:szCs w:val="24"/>
        </w:rPr>
        <w:t>regarding agriculture</w:t>
      </w:r>
      <w:r w:rsidR="00EB2DC5">
        <w:rPr>
          <w:rFonts w:ascii="Times New Roman" w:hAnsi="Times New Roman" w:cs="Times New Roman"/>
          <w:sz w:val="24"/>
          <w:szCs w:val="24"/>
        </w:rPr>
        <w:t xml:space="preserve"> and its association w</w:t>
      </w:r>
      <w:r w:rsidR="00CC73BD">
        <w:rPr>
          <w:rFonts w:ascii="Times New Roman" w:hAnsi="Times New Roman" w:cs="Times New Roman"/>
          <w:sz w:val="24"/>
          <w:szCs w:val="24"/>
        </w:rPr>
        <w:t>ith the students’ everyday lives</w:t>
      </w:r>
      <w:r w:rsidR="008304EC" w:rsidRPr="009D75D9">
        <w:rPr>
          <w:rFonts w:ascii="Times New Roman" w:hAnsi="Times New Roman" w:cs="Times New Roman"/>
          <w:sz w:val="24"/>
          <w:szCs w:val="24"/>
        </w:rPr>
        <w:t xml:space="preserve">. </w:t>
      </w:r>
      <w:r w:rsidR="00E03DD4">
        <w:rPr>
          <w:rFonts w:ascii="Times New Roman" w:hAnsi="Times New Roman" w:cs="Times New Roman"/>
          <w:sz w:val="24"/>
          <w:szCs w:val="24"/>
        </w:rPr>
        <w:t xml:space="preserve"> </w:t>
      </w:r>
      <w:r w:rsidR="008304EC" w:rsidRPr="009D75D9">
        <w:rPr>
          <w:rFonts w:ascii="Times New Roman" w:hAnsi="Times New Roman" w:cs="Times New Roman"/>
          <w:sz w:val="24"/>
          <w:szCs w:val="24"/>
        </w:rPr>
        <w:t xml:space="preserve">Since Twitter is a </w:t>
      </w:r>
      <w:proofErr w:type="spellStart"/>
      <w:r w:rsidR="008304EC" w:rsidRPr="009D75D9">
        <w:rPr>
          <w:rFonts w:ascii="Times New Roman" w:hAnsi="Times New Roman" w:cs="Times New Roman"/>
          <w:sz w:val="24"/>
          <w:szCs w:val="24"/>
        </w:rPr>
        <w:t>microblog</w:t>
      </w:r>
      <w:proofErr w:type="spellEnd"/>
      <w:r w:rsidR="008304EC" w:rsidRPr="009D75D9">
        <w:rPr>
          <w:rFonts w:ascii="Times New Roman" w:hAnsi="Times New Roman" w:cs="Times New Roman"/>
          <w:sz w:val="24"/>
          <w:szCs w:val="24"/>
        </w:rPr>
        <w:t xml:space="preserve"> that allows its users to express thoughts and happenings, tweeting and reading tweets is a form of dialogue from a personal, trusted source of information for the user. The majority of agricultural illiteracy stems from a lack of knowledge or non-credible sources of information</w:t>
      </w:r>
      <w:r w:rsidR="00EB2DC5">
        <w:rPr>
          <w:rFonts w:ascii="Times New Roman" w:hAnsi="Times New Roman" w:cs="Times New Roman"/>
          <w:sz w:val="24"/>
          <w:szCs w:val="24"/>
        </w:rPr>
        <w:t xml:space="preserve"> (Frick, </w:t>
      </w:r>
      <w:proofErr w:type="spellStart"/>
      <w:r w:rsidR="00EB2DC5">
        <w:rPr>
          <w:rFonts w:ascii="Times New Roman" w:hAnsi="Times New Roman" w:cs="Times New Roman"/>
          <w:sz w:val="24"/>
          <w:szCs w:val="24"/>
        </w:rPr>
        <w:t>Kahler</w:t>
      </w:r>
      <w:proofErr w:type="spellEnd"/>
      <w:r w:rsidR="00EB2DC5">
        <w:rPr>
          <w:rFonts w:ascii="Times New Roman" w:hAnsi="Times New Roman" w:cs="Times New Roman"/>
          <w:sz w:val="24"/>
          <w:szCs w:val="24"/>
        </w:rPr>
        <w:t xml:space="preserve"> &amp; Miller, 1991)</w:t>
      </w:r>
      <w:r w:rsidR="008304EC" w:rsidRPr="009D75D9">
        <w:rPr>
          <w:rFonts w:ascii="Times New Roman" w:hAnsi="Times New Roman" w:cs="Times New Roman"/>
          <w:sz w:val="24"/>
          <w:szCs w:val="24"/>
        </w:rPr>
        <w:t xml:space="preserve">. </w:t>
      </w:r>
      <w:r w:rsidR="00E03DD4">
        <w:rPr>
          <w:rFonts w:ascii="Times New Roman" w:hAnsi="Times New Roman" w:cs="Times New Roman"/>
          <w:sz w:val="24"/>
          <w:szCs w:val="24"/>
        </w:rPr>
        <w:t xml:space="preserve"> </w:t>
      </w:r>
      <w:r w:rsidR="008304EC" w:rsidRPr="009D75D9">
        <w:rPr>
          <w:rFonts w:ascii="Times New Roman" w:hAnsi="Times New Roman" w:cs="Times New Roman"/>
          <w:sz w:val="24"/>
          <w:szCs w:val="24"/>
        </w:rPr>
        <w:t xml:space="preserve">Students </w:t>
      </w:r>
      <w:r w:rsidR="00A02A02">
        <w:rPr>
          <w:rFonts w:ascii="Times New Roman" w:hAnsi="Times New Roman" w:cs="Times New Roman"/>
          <w:sz w:val="24"/>
          <w:szCs w:val="24"/>
        </w:rPr>
        <w:t>not</w:t>
      </w:r>
      <w:r w:rsidR="008304EC" w:rsidRPr="009D75D9">
        <w:rPr>
          <w:rFonts w:ascii="Times New Roman" w:hAnsi="Times New Roman" w:cs="Times New Roman"/>
          <w:sz w:val="24"/>
          <w:szCs w:val="24"/>
        </w:rPr>
        <w:t xml:space="preserve"> only</w:t>
      </w:r>
      <w:r w:rsidR="00A02A02">
        <w:rPr>
          <w:rFonts w:ascii="Times New Roman" w:hAnsi="Times New Roman" w:cs="Times New Roman"/>
          <w:sz w:val="24"/>
          <w:szCs w:val="24"/>
        </w:rPr>
        <w:t xml:space="preserve"> beca</w:t>
      </w:r>
      <w:r w:rsidR="00AD46C2" w:rsidRPr="009D75D9">
        <w:rPr>
          <w:rFonts w:ascii="Times New Roman" w:hAnsi="Times New Roman" w:cs="Times New Roman"/>
          <w:sz w:val="24"/>
          <w:szCs w:val="24"/>
        </w:rPr>
        <w:t>me exp</w:t>
      </w:r>
      <w:r w:rsidR="00EB2DC5">
        <w:rPr>
          <w:rFonts w:ascii="Times New Roman" w:hAnsi="Times New Roman" w:cs="Times New Roman"/>
          <w:sz w:val="24"/>
          <w:szCs w:val="24"/>
        </w:rPr>
        <w:t>e</w:t>
      </w:r>
      <w:r w:rsidR="00A02A02">
        <w:rPr>
          <w:rFonts w:ascii="Times New Roman" w:hAnsi="Times New Roman" w:cs="Times New Roman"/>
          <w:sz w:val="24"/>
          <w:szCs w:val="24"/>
        </w:rPr>
        <w:t>rts in their fields, but also were</w:t>
      </w:r>
      <w:r w:rsidR="00EB2DC5">
        <w:rPr>
          <w:rFonts w:ascii="Times New Roman" w:hAnsi="Times New Roman" w:cs="Times New Roman"/>
          <w:sz w:val="24"/>
          <w:szCs w:val="24"/>
        </w:rPr>
        <w:t xml:space="preserve"> seen as a</w:t>
      </w:r>
      <w:r w:rsidR="000D7DB5">
        <w:rPr>
          <w:rFonts w:ascii="Times New Roman" w:hAnsi="Times New Roman" w:cs="Times New Roman"/>
          <w:sz w:val="24"/>
          <w:szCs w:val="24"/>
        </w:rPr>
        <w:t xml:space="preserve"> trusted source</w:t>
      </w:r>
      <w:r w:rsidR="00AD46C2" w:rsidRPr="009D75D9">
        <w:rPr>
          <w:rFonts w:ascii="Times New Roman" w:hAnsi="Times New Roman" w:cs="Times New Roman"/>
          <w:sz w:val="24"/>
          <w:szCs w:val="24"/>
        </w:rPr>
        <w:t xml:space="preserve"> where other</w:t>
      </w:r>
      <w:r w:rsidR="00CC73BD">
        <w:rPr>
          <w:rFonts w:ascii="Times New Roman" w:hAnsi="Times New Roman" w:cs="Times New Roman"/>
          <w:sz w:val="24"/>
          <w:szCs w:val="24"/>
        </w:rPr>
        <w:t>s</w:t>
      </w:r>
      <w:r w:rsidR="00AD46C2" w:rsidRPr="009D75D9">
        <w:rPr>
          <w:rFonts w:ascii="Times New Roman" w:hAnsi="Times New Roman" w:cs="Times New Roman"/>
          <w:sz w:val="24"/>
          <w:szCs w:val="24"/>
        </w:rPr>
        <w:t xml:space="preserve"> </w:t>
      </w:r>
      <w:r w:rsidR="00A02A02">
        <w:rPr>
          <w:rFonts w:ascii="Times New Roman" w:hAnsi="Times New Roman" w:cs="Times New Roman"/>
          <w:sz w:val="24"/>
          <w:szCs w:val="24"/>
        </w:rPr>
        <w:t>could</w:t>
      </w:r>
      <w:r w:rsidR="00AD46C2" w:rsidRPr="009D75D9">
        <w:rPr>
          <w:rFonts w:ascii="Times New Roman" w:hAnsi="Times New Roman" w:cs="Times New Roman"/>
          <w:sz w:val="24"/>
          <w:szCs w:val="24"/>
        </w:rPr>
        <w:t xml:space="preserve"> seek out information regarding agriculture</w:t>
      </w:r>
      <w:r w:rsidR="000D7DB5">
        <w:rPr>
          <w:rFonts w:ascii="Times New Roman" w:hAnsi="Times New Roman" w:cs="Times New Roman"/>
          <w:sz w:val="24"/>
          <w:szCs w:val="24"/>
        </w:rPr>
        <w:t xml:space="preserve"> (Daly, 2011)</w:t>
      </w:r>
      <w:r w:rsidR="00AD46C2" w:rsidRPr="009D75D9">
        <w:rPr>
          <w:rFonts w:ascii="Times New Roman" w:hAnsi="Times New Roman" w:cs="Times New Roman"/>
          <w:sz w:val="24"/>
          <w:szCs w:val="24"/>
        </w:rPr>
        <w:t xml:space="preserve">. </w:t>
      </w:r>
      <w:r w:rsidR="00E03DD4">
        <w:rPr>
          <w:rFonts w:ascii="Times New Roman" w:hAnsi="Times New Roman" w:cs="Times New Roman"/>
          <w:sz w:val="24"/>
          <w:szCs w:val="24"/>
        </w:rPr>
        <w:t xml:space="preserve"> </w:t>
      </w:r>
      <w:r w:rsidR="00AD46C2" w:rsidRPr="009D75D9">
        <w:rPr>
          <w:rFonts w:ascii="Times New Roman" w:hAnsi="Times New Roman" w:cs="Times New Roman"/>
          <w:sz w:val="24"/>
          <w:szCs w:val="24"/>
        </w:rPr>
        <w:t>After comp</w:t>
      </w:r>
      <w:r w:rsidR="00EB2DC5">
        <w:rPr>
          <w:rFonts w:ascii="Times New Roman" w:hAnsi="Times New Roman" w:cs="Times New Roman"/>
          <w:sz w:val="24"/>
          <w:szCs w:val="24"/>
        </w:rPr>
        <w:t xml:space="preserve">leting these tasks for </w:t>
      </w:r>
      <w:r w:rsidR="0013585C">
        <w:rPr>
          <w:rFonts w:ascii="Times New Roman" w:hAnsi="Times New Roman" w:cs="Times New Roman"/>
          <w:sz w:val="24"/>
          <w:szCs w:val="24"/>
        </w:rPr>
        <w:t>two weeks</w:t>
      </w:r>
      <w:r w:rsidR="00AD46C2" w:rsidRPr="009D75D9">
        <w:rPr>
          <w:rFonts w:ascii="Times New Roman" w:hAnsi="Times New Roman" w:cs="Times New Roman"/>
          <w:sz w:val="24"/>
          <w:szCs w:val="24"/>
        </w:rPr>
        <w:t xml:space="preserve">, students </w:t>
      </w:r>
      <w:r w:rsidR="00BA7E73">
        <w:rPr>
          <w:rFonts w:ascii="Times New Roman" w:hAnsi="Times New Roman" w:cs="Times New Roman"/>
          <w:sz w:val="24"/>
          <w:szCs w:val="24"/>
        </w:rPr>
        <w:t>were</w:t>
      </w:r>
      <w:r w:rsidR="00AD46C2" w:rsidRPr="009D75D9">
        <w:rPr>
          <w:rFonts w:ascii="Times New Roman" w:hAnsi="Times New Roman" w:cs="Times New Roman"/>
          <w:sz w:val="24"/>
          <w:szCs w:val="24"/>
        </w:rPr>
        <w:t xml:space="preserve"> able to see t</w:t>
      </w:r>
      <w:r w:rsidR="00BA7E73">
        <w:rPr>
          <w:rFonts w:ascii="Times New Roman" w:hAnsi="Times New Roman" w:cs="Times New Roman"/>
          <w:sz w:val="24"/>
          <w:szCs w:val="24"/>
        </w:rPr>
        <w:t>he number of followers they had</w:t>
      </w:r>
      <w:r w:rsidR="00AD46C2" w:rsidRPr="009D75D9">
        <w:rPr>
          <w:rFonts w:ascii="Times New Roman" w:hAnsi="Times New Roman" w:cs="Times New Roman"/>
          <w:sz w:val="24"/>
          <w:szCs w:val="24"/>
        </w:rPr>
        <w:t xml:space="preserve"> reach</w:t>
      </w:r>
      <w:r w:rsidR="00BA7E73">
        <w:rPr>
          <w:rFonts w:ascii="Times New Roman" w:hAnsi="Times New Roman" w:cs="Times New Roman"/>
          <w:sz w:val="24"/>
          <w:szCs w:val="24"/>
        </w:rPr>
        <w:t>ed, the impact their tweets</w:t>
      </w:r>
      <w:r w:rsidR="00AD46C2" w:rsidRPr="009D75D9">
        <w:rPr>
          <w:rFonts w:ascii="Times New Roman" w:hAnsi="Times New Roman" w:cs="Times New Roman"/>
          <w:sz w:val="24"/>
          <w:szCs w:val="24"/>
        </w:rPr>
        <w:t xml:space="preserve"> had, and tie these statistics back to educating in a formal setting. </w:t>
      </w:r>
      <w:r w:rsidR="00E03DD4">
        <w:rPr>
          <w:rFonts w:ascii="Times New Roman" w:hAnsi="Times New Roman" w:cs="Times New Roman"/>
          <w:sz w:val="24"/>
          <w:szCs w:val="24"/>
        </w:rPr>
        <w:t xml:space="preserve"> </w:t>
      </w:r>
      <w:r w:rsidR="00AD46C2" w:rsidRPr="009D75D9">
        <w:rPr>
          <w:rFonts w:ascii="Times New Roman" w:hAnsi="Times New Roman" w:cs="Times New Roman"/>
          <w:sz w:val="24"/>
          <w:szCs w:val="24"/>
        </w:rPr>
        <w:t xml:space="preserve">After </w:t>
      </w:r>
      <w:r w:rsidR="00AD46C2" w:rsidRPr="009D75D9">
        <w:rPr>
          <w:rFonts w:ascii="Times New Roman" w:hAnsi="Times New Roman" w:cs="Times New Roman"/>
          <w:sz w:val="24"/>
          <w:szCs w:val="24"/>
        </w:rPr>
        <w:lastRenderedPageBreak/>
        <w:t xml:space="preserve">identifying these statistics, students </w:t>
      </w:r>
      <w:r w:rsidR="00F81CC8" w:rsidRPr="009D75D9">
        <w:rPr>
          <w:rFonts w:ascii="Times New Roman" w:hAnsi="Times New Roman" w:cs="Times New Roman"/>
          <w:sz w:val="24"/>
          <w:szCs w:val="24"/>
        </w:rPr>
        <w:t>create</w:t>
      </w:r>
      <w:r w:rsidR="00A02A02">
        <w:rPr>
          <w:rFonts w:ascii="Times New Roman" w:hAnsi="Times New Roman" w:cs="Times New Roman"/>
          <w:sz w:val="24"/>
          <w:szCs w:val="24"/>
        </w:rPr>
        <w:t>d</w:t>
      </w:r>
      <w:r w:rsidR="00F81CC8" w:rsidRPr="009D75D9">
        <w:rPr>
          <w:rFonts w:ascii="Times New Roman" w:hAnsi="Times New Roman" w:cs="Times New Roman"/>
          <w:sz w:val="24"/>
          <w:szCs w:val="24"/>
        </w:rPr>
        <w:t xml:space="preserve"> a </w:t>
      </w:r>
      <w:r w:rsidR="00CC73BD">
        <w:rPr>
          <w:rFonts w:ascii="Times New Roman" w:hAnsi="Times New Roman" w:cs="Times New Roman"/>
          <w:sz w:val="24"/>
          <w:szCs w:val="24"/>
        </w:rPr>
        <w:t>lesson plan</w:t>
      </w:r>
      <w:r w:rsidR="0013585C">
        <w:rPr>
          <w:rFonts w:ascii="Times New Roman" w:hAnsi="Times New Roman" w:cs="Times New Roman"/>
          <w:sz w:val="24"/>
          <w:szCs w:val="24"/>
        </w:rPr>
        <w:t xml:space="preserve"> or a teaching tool</w:t>
      </w:r>
      <w:r w:rsidR="00F81CC8" w:rsidRPr="009D75D9">
        <w:rPr>
          <w:rFonts w:ascii="Times New Roman" w:hAnsi="Times New Roman" w:cs="Times New Roman"/>
          <w:sz w:val="24"/>
          <w:szCs w:val="24"/>
        </w:rPr>
        <w:t xml:space="preserve"> </w:t>
      </w:r>
      <w:r w:rsidR="00CC73BD">
        <w:rPr>
          <w:rFonts w:ascii="Times New Roman" w:hAnsi="Times New Roman" w:cs="Times New Roman"/>
          <w:sz w:val="24"/>
          <w:szCs w:val="24"/>
        </w:rPr>
        <w:t>that could be implemented or enhanced by</w:t>
      </w:r>
      <w:r w:rsidR="00F81CC8" w:rsidRPr="009D75D9">
        <w:rPr>
          <w:rFonts w:ascii="Times New Roman" w:hAnsi="Times New Roman" w:cs="Times New Roman"/>
          <w:sz w:val="24"/>
          <w:szCs w:val="24"/>
        </w:rPr>
        <w:t xml:space="preserve"> Twitter as a platform for social interaction and as an educational tool. </w:t>
      </w:r>
    </w:p>
    <w:p w14:paraId="40B88573" w14:textId="77777777" w:rsidR="009639A3" w:rsidRPr="009D75D9" w:rsidRDefault="009639A3" w:rsidP="009639A3">
      <w:pPr>
        <w:tabs>
          <w:tab w:val="center" w:pos="4680"/>
          <w:tab w:val="left" w:pos="6279"/>
        </w:tabs>
        <w:spacing w:line="240" w:lineRule="auto"/>
        <w:jc w:val="center"/>
        <w:rPr>
          <w:rFonts w:ascii="Times New Roman" w:hAnsi="Times New Roman" w:cs="Times New Roman"/>
          <w:b/>
          <w:sz w:val="24"/>
          <w:szCs w:val="24"/>
        </w:rPr>
      </w:pPr>
      <w:r w:rsidRPr="009D75D9">
        <w:rPr>
          <w:rFonts w:ascii="Times New Roman" w:hAnsi="Times New Roman" w:cs="Times New Roman"/>
          <w:b/>
          <w:sz w:val="24"/>
          <w:szCs w:val="24"/>
        </w:rPr>
        <w:t>Implications</w:t>
      </w:r>
    </w:p>
    <w:p w14:paraId="01E47083" w14:textId="1961515C" w:rsidR="00E67598" w:rsidRPr="009D75D9" w:rsidRDefault="00E67598" w:rsidP="009639A3">
      <w:pPr>
        <w:tabs>
          <w:tab w:val="center" w:pos="4680"/>
          <w:tab w:val="left" w:pos="6279"/>
        </w:tabs>
        <w:spacing w:line="240" w:lineRule="auto"/>
        <w:rPr>
          <w:rFonts w:ascii="Times New Roman" w:hAnsi="Times New Roman" w:cs="Times New Roman"/>
          <w:sz w:val="24"/>
          <w:szCs w:val="24"/>
        </w:rPr>
      </w:pPr>
      <w:r w:rsidRPr="009D75D9">
        <w:rPr>
          <w:rFonts w:ascii="Times New Roman" w:hAnsi="Times New Roman" w:cs="Times New Roman"/>
          <w:sz w:val="24"/>
          <w:szCs w:val="24"/>
        </w:rPr>
        <w:t xml:space="preserve">In an </w:t>
      </w:r>
      <w:r w:rsidR="00EB2DC5">
        <w:rPr>
          <w:rFonts w:ascii="Times New Roman" w:hAnsi="Times New Roman" w:cs="Times New Roman"/>
          <w:sz w:val="24"/>
          <w:szCs w:val="24"/>
        </w:rPr>
        <w:t xml:space="preserve">undergraduate </w:t>
      </w:r>
      <w:r w:rsidRPr="009D75D9">
        <w:rPr>
          <w:rFonts w:ascii="Times New Roman" w:hAnsi="Times New Roman" w:cs="Times New Roman"/>
          <w:sz w:val="24"/>
          <w:szCs w:val="24"/>
        </w:rPr>
        <w:t>agricultural education course, students</w:t>
      </w:r>
      <w:r w:rsidR="00E14C22">
        <w:rPr>
          <w:rFonts w:ascii="Times New Roman" w:hAnsi="Times New Roman" w:cs="Times New Roman"/>
          <w:sz w:val="24"/>
          <w:szCs w:val="24"/>
        </w:rPr>
        <w:t>’</w:t>
      </w:r>
      <w:r w:rsidRPr="009D75D9">
        <w:rPr>
          <w:rFonts w:ascii="Times New Roman" w:hAnsi="Times New Roman" w:cs="Times New Roman"/>
          <w:sz w:val="24"/>
          <w:szCs w:val="24"/>
        </w:rPr>
        <w:t xml:space="preserve"> study teaching methods and learning styles. Social media is a</w:t>
      </w:r>
      <w:r w:rsidR="00EB2DC5">
        <w:rPr>
          <w:rFonts w:ascii="Times New Roman" w:hAnsi="Times New Roman" w:cs="Times New Roman"/>
          <w:sz w:val="24"/>
          <w:szCs w:val="24"/>
        </w:rPr>
        <w:t xml:space="preserve">n </w:t>
      </w:r>
      <w:r w:rsidR="00BA7E73">
        <w:rPr>
          <w:rFonts w:ascii="Times New Roman" w:hAnsi="Times New Roman" w:cs="Times New Roman"/>
          <w:sz w:val="24"/>
          <w:szCs w:val="24"/>
        </w:rPr>
        <w:t>emerging</w:t>
      </w:r>
      <w:r w:rsidR="00EB2DC5">
        <w:rPr>
          <w:rFonts w:ascii="Times New Roman" w:hAnsi="Times New Roman" w:cs="Times New Roman"/>
          <w:sz w:val="24"/>
          <w:szCs w:val="24"/>
        </w:rPr>
        <w:t xml:space="preserve"> teaching method</w:t>
      </w:r>
      <w:r w:rsidRPr="009D75D9">
        <w:rPr>
          <w:rFonts w:ascii="Times New Roman" w:hAnsi="Times New Roman" w:cs="Times New Roman"/>
          <w:sz w:val="24"/>
          <w:szCs w:val="24"/>
        </w:rPr>
        <w:t xml:space="preserve"> despite its reputation for being completely social</w:t>
      </w:r>
      <w:r w:rsidR="00CC73BD">
        <w:rPr>
          <w:rFonts w:ascii="Times New Roman" w:hAnsi="Times New Roman" w:cs="Times New Roman"/>
          <w:sz w:val="24"/>
          <w:szCs w:val="24"/>
        </w:rPr>
        <w:t xml:space="preserve"> (</w:t>
      </w:r>
      <w:proofErr w:type="spellStart"/>
      <w:r w:rsidR="00CC73BD">
        <w:rPr>
          <w:rFonts w:ascii="Times New Roman" w:hAnsi="Times New Roman" w:cs="Times New Roman"/>
          <w:sz w:val="24"/>
          <w:szCs w:val="24"/>
        </w:rPr>
        <w:t>Tapscott</w:t>
      </w:r>
      <w:proofErr w:type="spellEnd"/>
      <w:r w:rsidR="00CC73BD">
        <w:rPr>
          <w:rFonts w:ascii="Times New Roman" w:hAnsi="Times New Roman" w:cs="Times New Roman"/>
          <w:sz w:val="24"/>
          <w:szCs w:val="24"/>
        </w:rPr>
        <w:t>, 2009)</w:t>
      </w:r>
      <w:r w:rsidRPr="009D75D9">
        <w:rPr>
          <w:rFonts w:ascii="Times New Roman" w:hAnsi="Times New Roman" w:cs="Times New Roman"/>
          <w:sz w:val="24"/>
          <w:szCs w:val="24"/>
        </w:rPr>
        <w:t xml:space="preserve">. </w:t>
      </w:r>
      <w:r w:rsidR="00E03DD4">
        <w:rPr>
          <w:rFonts w:ascii="Times New Roman" w:hAnsi="Times New Roman" w:cs="Times New Roman"/>
          <w:sz w:val="24"/>
          <w:szCs w:val="24"/>
        </w:rPr>
        <w:t xml:space="preserve"> </w:t>
      </w:r>
      <w:r w:rsidRPr="009D75D9">
        <w:rPr>
          <w:rFonts w:ascii="Times New Roman" w:hAnsi="Times New Roman" w:cs="Times New Roman"/>
          <w:sz w:val="24"/>
          <w:szCs w:val="24"/>
        </w:rPr>
        <w:t xml:space="preserve">Students </w:t>
      </w:r>
      <w:r w:rsidR="00621221">
        <w:rPr>
          <w:rFonts w:ascii="Times New Roman" w:hAnsi="Times New Roman" w:cs="Times New Roman"/>
          <w:sz w:val="24"/>
          <w:szCs w:val="24"/>
        </w:rPr>
        <w:t>engaged</w:t>
      </w:r>
      <w:r w:rsidRPr="009D75D9">
        <w:rPr>
          <w:rFonts w:ascii="Times New Roman" w:hAnsi="Times New Roman" w:cs="Times New Roman"/>
          <w:sz w:val="24"/>
          <w:szCs w:val="24"/>
        </w:rPr>
        <w:t xml:space="preserve"> in </w:t>
      </w:r>
      <w:r w:rsidR="00621221">
        <w:rPr>
          <w:rFonts w:ascii="Times New Roman" w:hAnsi="Times New Roman" w:cs="Times New Roman"/>
          <w:sz w:val="24"/>
          <w:szCs w:val="24"/>
        </w:rPr>
        <w:t>Twitter in order to advocate about</w:t>
      </w:r>
      <w:r w:rsidRPr="009D75D9">
        <w:rPr>
          <w:rFonts w:ascii="Times New Roman" w:hAnsi="Times New Roman" w:cs="Times New Roman"/>
          <w:sz w:val="24"/>
          <w:szCs w:val="24"/>
        </w:rPr>
        <w:t xml:space="preserve"> agriculture in 140 characters or less. </w:t>
      </w:r>
      <w:r w:rsidR="00E03DD4">
        <w:rPr>
          <w:rFonts w:ascii="Times New Roman" w:hAnsi="Times New Roman" w:cs="Times New Roman"/>
          <w:sz w:val="24"/>
          <w:szCs w:val="24"/>
        </w:rPr>
        <w:t xml:space="preserve"> </w:t>
      </w:r>
      <w:r w:rsidR="00621221">
        <w:rPr>
          <w:rFonts w:ascii="Times New Roman" w:hAnsi="Times New Roman" w:cs="Times New Roman"/>
          <w:sz w:val="24"/>
          <w:szCs w:val="24"/>
        </w:rPr>
        <w:t>This conciseness required</w:t>
      </w:r>
      <w:r w:rsidRPr="009D75D9">
        <w:rPr>
          <w:rFonts w:ascii="Times New Roman" w:hAnsi="Times New Roman" w:cs="Times New Roman"/>
          <w:sz w:val="24"/>
          <w:szCs w:val="24"/>
        </w:rPr>
        <w:t xml:space="preserve"> students to provide very clear messages to a following that sees them as a credible source. </w:t>
      </w:r>
      <w:r w:rsidR="00E03DD4">
        <w:rPr>
          <w:rFonts w:ascii="Times New Roman" w:hAnsi="Times New Roman" w:cs="Times New Roman"/>
          <w:sz w:val="24"/>
          <w:szCs w:val="24"/>
        </w:rPr>
        <w:t xml:space="preserve"> </w:t>
      </w:r>
      <w:r w:rsidR="00CF6C8B" w:rsidRPr="009D75D9">
        <w:rPr>
          <w:rFonts w:ascii="Times New Roman" w:hAnsi="Times New Roman" w:cs="Times New Roman"/>
          <w:sz w:val="24"/>
          <w:szCs w:val="24"/>
        </w:rPr>
        <w:t>This constant stream of information a</w:t>
      </w:r>
      <w:r w:rsidR="00621221">
        <w:rPr>
          <w:rFonts w:ascii="Times New Roman" w:hAnsi="Times New Roman" w:cs="Times New Roman"/>
          <w:sz w:val="24"/>
          <w:szCs w:val="24"/>
        </w:rPr>
        <w:t>llowed</w:t>
      </w:r>
      <w:r w:rsidR="00CF6C8B" w:rsidRPr="009D75D9">
        <w:rPr>
          <w:rFonts w:ascii="Times New Roman" w:hAnsi="Times New Roman" w:cs="Times New Roman"/>
          <w:sz w:val="24"/>
          <w:szCs w:val="24"/>
        </w:rPr>
        <w:t xml:space="preserve"> for followers of the students to develop an almost telepathic awareness of the student advocate similar to proprioception (Thompson, 2007)</w:t>
      </w:r>
      <w:r w:rsidR="0056181F">
        <w:rPr>
          <w:rFonts w:ascii="Times New Roman" w:hAnsi="Times New Roman" w:cs="Times New Roman"/>
          <w:sz w:val="24"/>
          <w:szCs w:val="24"/>
        </w:rPr>
        <w:t>.</w:t>
      </w:r>
    </w:p>
    <w:p w14:paraId="33BCFC00" w14:textId="18403C7A" w:rsidR="000D7DB5" w:rsidRPr="000D7DB5" w:rsidRDefault="00CF6C8B" w:rsidP="000D7DB5">
      <w:pPr>
        <w:tabs>
          <w:tab w:val="center" w:pos="4680"/>
          <w:tab w:val="left" w:pos="6279"/>
        </w:tabs>
        <w:spacing w:line="240" w:lineRule="auto"/>
        <w:rPr>
          <w:rFonts w:ascii="Times New Roman" w:hAnsi="Times New Roman" w:cs="Times New Roman"/>
          <w:sz w:val="24"/>
          <w:szCs w:val="24"/>
        </w:rPr>
      </w:pPr>
      <w:r w:rsidRPr="009D75D9">
        <w:rPr>
          <w:rFonts w:ascii="Times New Roman" w:hAnsi="Times New Roman" w:cs="Times New Roman"/>
          <w:sz w:val="24"/>
          <w:szCs w:val="24"/>
        </w:rPr>
        <w:t>Proprioception is the body’s ability to know where its limbs are</w:t>
      </w:r>
      <w:r w:rsidR="00621221">
        <w:rPr>
          <w:rFonts w:ascii="Times New Roman" w:hAnsi="Times New Roman" w:cs="Times New Roman"/>
          <w:sz w:val="24"/>
          <w:szCs w:val="24"/>
        </w:rPr>
        <w:t xml:space="preserve"> (</w:t>
      </w:r>
      <w:proofErr w:type="spellStart"/>
      <w:r w:rsidR="00621221">
        <w:rPr>
          <w:rFonts w:ascii="Times New Roman" w:hAnsi="Times New Roman" w:cs="Times New Roman"/>
          <w:sz w:val="24"/>
          <w:szCs w:val="24"/>
        </w:rPr>
        <w:t>Inverarity</w:t>
      </w:r>
      <w:proofErr w:type="spellEnd"/>
      <w:r w:rsidR="00621221">
        <w:rPr>
          <w:rFonts w:ascii="Times New Roman" w:hAnsi="Times New Roman" w:cs="Times New Roman"/>
          <w:sz w:val="24"/>
          <w:szCs w:val="24"/>
        </w:rPr>
        <w:t>, 2009)</w:t>
      </w:r>
      <w:r w:rsidRPr="009D75D9">
        <w:rPr>
          <w:rFonts w:ascii="Times New Roman" w:hAnsi="Times New Roman" w:cs="Times New Roman"/>
          <w:sz w:val="24"/>
          <w:szCs w:val="24"/>
        </w:rPr>
        <w:t>.</w:t>
      </w:r>
      <w:r w:rsidR="00E03DD4">
        <w:rPr>
          <w:rFonts w:ascii="Times New Roman" w:hAnsi="Times New Roman" w:cs="Times New Roman"/>
          <w:sz w:val="24"/>
          <w:szCs w:val="24"/>
        </w:rPr>
        <w:t xml:space="preserve"> </w:t>
      </w:r>
      <w:r w:rsidRPr="009D75D9">
        <w:rPr>
          <w:rFonts w:ascii="Times New Roman" w:hAnsi="Times New Roman" w:cs="Times New Roman"/>
          <w:sz w:val="24"/>
          <w:szCs w:val="24"/>
        </w:rPr>
        <w:t xml:space="preserve"> “Twitter and other constant-contact media create a social proprioception” (Thompson, 2007</w:t>
      </w:r>
      <w:r w:rsidR="000D7DB5">
        <w:rPr>
          <w:rFonts w:ascii="Times New Roman" w:hAnsi="Times New Roman" w:cs="Times New Roman"/>
          <w:sz w:val="24"/>
          <w:szCs w:val="24"/>
        </w:rPr>
        <w:t>, pg. 4</w:t>
      </w:r>
      <w:r w:rsidRPr="009D75D9">
        <w:rPr>
          <w:rFonts w:ascii="Times New Roman" w:hAnsi="Times New Roman" w:cs="Times New Roman"/>
          <w:sz w:val="24"/>
          <w:szCs w:val="24"/>
        </w:rPr>
        <w:t xml:space="preserve">). </w:t>
      </w:r>
      <w:r w:rsidR="00E03DD4">
        <w:rPr>
          <w:rFonts w:ascii="Times New Roman" w:hAnsi="Times New Roman" w:cs="Times New Roman"/>
          <w:sz w:val="24"/>
          <w:szCs w:val="24"/>
        </w:rPr>
        <w:t xml:space="preserve"> </w:t>
      </w:r>
      <w:r w:rsidRPr="009D75D9">
        <w:rPr>
          <w:rFonts w:ascii="Times New Roman" w:hAnsi="Times New Roman" w:cs="Times New Roman"/>
          <w:sz w:val="24"/>
          <w:szCs w:val="24"/>
        </w:rPr>
        <w:t>The stu</w:t>
      </w:r>
      <w:r w:rsidR="00CC73BD">
        <w:rPr>
          <w:rFonts w:ascii="Times New Roman" w:hAnsi="Times New Roman" w:cs="Times New Roman"/>
          <w:sz w:val="24"/>
          <w:szCs w:val="24"/>
        </w:rPr>
        <w:t>dent becomes the ‘body’ and has</w:t>
      </w:r>
      <w:r w:rsidRPr="009D75D9">
        <w:rPr>
          <w:rFonts w:ascii="Times New Roman" w:hAnsi="Times New Roman" w:cs="Times New Roman"/>
          <w:sz w:val="24"/>
          <w:szCs w:val="24"/>
        </w:rPr>
        <w:t xml:space="preserve"> the ability to know how their followers are thinking and reacting</w:t>
      </w:r>
      <w:r w:rsidR="00CC73BD">
        <w:rPr>
          <w:rFonts w:ascii="Times New Roman" w:hAnsi="Times New Roman" w:cs="Times New Roman"/>
          <w:sz w:val="24"/>
          <w:szCs w:val="24"/>
        </w:rPr>
        <w:t xml:space="preserve"> (</w:t>
      </w:r>
      <w:proofErr w:type="spellStart"/>
      <w:r w:rsidR="00CC73BD">
        <w:rPr>
          <w:rFonts w:ascii="Times New Roman" w:hAnsi="Times New Roman" w:cs="Times New Roman"/>
          <w:sz w:val="24"/>
          <w:szCs w:val="24"/>
        </w:rPr>
        <w:t>Tapscott</w:t>
      </w:r>
      <w:proofErr w:type="spellEnd"/>
      <w:r w:rsidR="00CC73BD">
        <w:rPr>
          <w:rFonts w:ascii="Times New Roman" w:hAnsi="Times New Roman" w:cs="Times New Roman"/>
          <w:sz w:val="24"/>
          <w:szCs w:val="24"/>
        </w:rPr>
        <w:t>, 2009)</w:t>
      </w:r>
      <w:r w:rsidRPr="009D75D9">
        <w:rPr>
          <w:rFonts w:ascii="Times New Roman" w:hAnsi="Times New Roman" w:cs="Times New Roman"/>
          <w:sz w:val="24"/>
          <w:szCs w:val="24"/>
        </w:rPr>
        <w:t>.</w:t>
      </w:r>
      <w:r w:rsidR="00E03DD4">
        <w:rPr>
          <w:rFonts w:ascii="Times New Roman" w:hAnsi="Times New Roman" w:cs="Times New Roman"/>
          <w:sz w:val="24"/>
          <w:szCs w:val="24"/>
        </w:rPr>
        <w:t xml:space="preserve"> </w:t>
      </w:r>
      <w:r w:rsidRPr="009D75D9">
        <w:rPr>
          <w:rFonts w:ascii="Times New Roman" w:hAnsi="Times New Roman" w:cs="Times New Roman"/>
          <w:sz w:val="24"/>
          <w:szCs w:val="24"/>
        </w:rPr>
        <w:t xml:space="preserve"> This idea has many implications in agricultural education and advocacy. Because </w:t>
      </w:r>
      <w:r w:rsidR="00C17271">
        <w:rPr>
          <w:rFonts w:ascii="Times New Roman" w:hAnsi="Times New Roman" w:cs="Times New Roman"/>
          <w:sz w:val="24"/>
          <w:szCs w:val="24"/>
        </w:rPr>
        <w:t xml:space="preserve">these </w:t>
      </w:r>
      <w:r w:rsidRPr="009D75D9">
        <w:rPr>
          <w:rFonts w:ascii="Times New Roman" w:hAnsi="Times New Roman" w:cs="Times New Roman"/>
          <w:sz w:val="24"/>
          <w:szCs w:val="24"/>
        </w:rPr>
        <w:t>students will one day become educators, it is important for them to understand the reactions of their students or audience.</w:t>
      </w:r>
      <w:r w:rsidR="00E03DD4">
        <w:rPr>
          <w:rFonts w:ascii="Times New Roman" w:hAnsi="Times New Roman" w:cs="Times New Roman"/>
          <w:sz w:val="24"/>
          <w:szCs w:val="24"/>
        </w:rPr>
        <w:t xml:space="preserve"> </w:t>
      </w:r>
      <w:r w:rsidRPr="009D75D9">
        <w:rPr>
          <w:rFonts w:ascii="Times New Roman" w:hAnsi="Times New Roman" w:cs="Times New Roman"/>
          <w:sz w:val="24"/>
          <w:szCs w:val="24"/>
        </w:rPr>
        <w:t xml:space="preserve"> </w:t>
      </w:r>
      <w:r w:rsidR="00F605E9" w:rsidRPr="009D75D9">
        <w:rPr>
          <w:rFonts w:ascii="Times New Roman" w:hAnsi="Times New Roman" w:cs="Times New Roman"/>
          <w:sz w:val="24"/>
          <w:szCs w:val="24"/>
        </w:rPr>
        <w:t>This not only develops the student as an educator, but also develops students a</w:t>
      </w:r>
      <w:r w:rsidR="00CC73BD">
        <w:rPr>
          <w:rFonts w:ascii="Times New Roman" w:hAnsi="Times New Roman" w:cs="Times New Roman"/>
          <w:sz w:val="24"/>
          <w:szCs w:val="24"/>
        </w:rPr>
        <w:t>s a</w:t>
      </w:r>
      <w:r w:rsidR="00F605E9" w:rsidRPr="009D75D9">
        <w:rPr>
          <w:rFonts w:ascii="Times New Roman" w:hAnsi="Times New Roman" w:cs="Times New Roman"/>
          <w:sz w:val="24"/>
          <w:szCs w:val="24"/>
        </w:rPr>
        <w:t xml:space="preserve"> social media professional, an </w:t>
      </w:r>
      <w:r w:rsidR="000D7DB5">
        <w:rPr>
          <w:rFonts w:ascii="Times New Roman" w:hAnsi="Times New Roman" w:cs="Times New Roman"/>
          <w:sz w:val="24"/>
          <w:szCs w:val="24"/>
        </w:rPr>
        <w:t>emerging job</w:t>
      </w:r>
      <w:r w:rsidR="00F605E9" w:rsidRPr="009D75D9">
        <w:rPr>
          <w:rFonts w:ascii="Times New Roman" w:hAnsi="Times New Roman" w:cs="Times New Roman"/>
          <w:sz w:val="24"/>
          <w:szCs w:val="24"/>
        </w:rPr>
        <w:t xml:space="preserve"> field in agriculture</w:t>
      </w:r>
      <w:r w:rsidR="0058343A" w:rsidRPr="009D75D9">
        <w:rPr>
          <w:rFonts w:ascii="Times New Roman" w:hAnsi="Times New Roman" w:cs="Times New Roman"/>
          <w:sz w:val="24"/>
          <w:szCs w:val="24"/>
        </w:rPr>
        <w:t xml:space="preserve"> (Cohen, 2012)</w:t>
      </w:r>
      <w:r w:rsidR="005720BC">
        <w:rPr>
          <w:rFonts w:ascii="Times New Roman" w:hAnsi="Times New Roman" w:cs="Times New Roman"/>
          <w:sz w:val="24"/>
          <w:szCs w:val="24"/>
        </w:rPr>
        <w:t xml:space="preserve">.  </w:t>
      </w:r>
      <w:r w:rsidR="005720BC" w:rsidRPr="009D75D9">
        <w:rPr>
          <w:rFonts w:ascii="Times New Roman" w:hAnsi="Times New Roman" w:cs="Times New Roman"/>
          <w:sz w:val="24"/>
          <w:szCs w:val="24"/>
        </w:rPr>
        <w:t xml:space="preserve">Finally, by reviewing the analytics of their account, the students </w:t>
      </w:r>
      <w:r w:rsidR="005720BC">
        <w:rPr>
          <w:rFonts w:ascii="Times New Roman" w:hAnsi="Times New Roman" w:cs="Times New Roman"/>
          <w:sz w:val="24"/>
          <w:szCs w:val="24"/>
        </w:rPr>
        <w:t xml:space="preserve">were </w:t>
      </w:r>
      <w:r w:rsidR="005720BC" w:rsidRPr="009D75D9">
        <w:rPr>
          <w:rFonts w:ascii="Times New Roman" w:hAnsi="Times New Roman" w:cs="Times New Roman"/>
          <w:sz w:val="24"/>
          <w:szCs w:val="24"/>
        </w:rPr>
        <w:t>able to see the real-w</w:t>
      </w:r>
      <w:r w:rsidR="005720BC">
        <w:rPr>
          <w:rFonts w:ascii="Times New Roman" w:hAnsi="Times New Roman" w:cs="Times New Roman"/>
          <w:sz w:val="24"/>
          <w:szCs w:val="24"/>
        </w:rPr>
        <w:t>orld impact their advocating had</w:t>
      </w:r>
      <w:r w:rsidR="005720BC" w:rsidRPr="009D75D9">
        <w:rPr>
          <w:rFonts w:ascii="Times New Roman" w:hAnsi="Times New Roman" w:cs="Times New Roman"/>
          <w:sz w:val="24"/>
          <w:szCs w:val="24"/>
        </w:rPr>
        <w:t xml:space="preserve">. </w:t>
      </w:r>
      <w:r w:rsidR="005720BC">
        <w:rPr>
          <w:rFonts w:ascii="Times New Roman" w:hAnsi="Times New Roman" w:cs="Times New Roman"/>
          <w:sz w:val="24"/>
          <w:szCs w:val="24"/>
        </w:rPr>
        <w:t xml:space="preserve"> </w:t>
      </w:r>
    </w:p>
    <w:p w14:paraId="741C5E7F" w14:textId="77777777" w:rsidR="00A06C7B" w:rsidRPr="009D75D9" w:rsidRDefault="00A06C7B" w:rsidP="00A06C7B">
      <w:pPr>
        <w:tabs>
          <w:tab w:val="center" w:pos="4680"/>
          <w:tab w:val="left" w:pos="6279"/>
        </w:tabs>
        <w:spacing w:line="240" w:lineRule="auto"/>
        <w:jc w:val="center"/>
        <w:rPr>
          <w:rFonts w:ascii="Times New Roman" w:hAnsi="Times New Roman" w:cs="Times New Roman"/>
          <w:b/>
          <w:sz w:val="24"/>
          <w:szCs w:val="24"/>
        </w:rPr>
      </w:pPr>
      <w:r w:rsidRPr="009D75D9">
        <w:rPr>
          <w:rFonts w:ascii="Times New Roman" w:hAnsi="Times New Roman" w:cs="Times New Roman"/>
          <w:b/>
          <w:sz w:val="24"/>
          <w:szCs w:val="24"/>
        </w:rPr>
        <w:t>Future Plans/ Advice to Others</w:t>
      </w:r>
    </w:p>
    <w:p w14:paraId="7F621E73" w14:textId="0C77E94A" w:rsidR="00C03432" w:rsidRPr="009D75D9" w:rsidRDefault="009F5EB1" w:rsidP="009639A3">
      <w:pPr>
        <w:tabs>
          <w:tab w:val="center" w:pos="4680"/>
          <w:tab w:val="left" w:pos="6279"/>
        </w:tabs>
        <w:spacing w:line="240" w:lineRule="auto"/>
        <w:rPr>
          <w:rFonts w:ascii="Times New Roman" w:hAnsi="Times New Roman" w:cs="Times New Roman"/>
          <w:sz w:val="24"/>
          <w:szCs w:val="24"/>
        </w:rPr>
      </w:pPr>
      <w:r w:rsidRPr="009D75D9">
        <w:rPr>
          <w:rFonts w:ascii="Times New Roman" w:hAnsi="Times New Roman" w:cs="Times New Roman"/>
          <w:sz w:val="24"/>
          <w:szCs w:val="24"/>
        </w:rPr>
        <w:t xml:space="preserve">The Pearson Learning Institute is designing a study to identify how </w:t>
      </w:r>
      <w:r w:rsidR="00C94AAA" w:rsidRPr="009D75D9">
        <w:rPr>
          <w:rFonts w:ascii="Times New Roman" w:hAnsi="Times New Roman" w:cs="Times New Roman"/>
          <w:sz w:val="24"/>
          <w:szCs w:val="24"/>
        </w:rPr>
        <w:t>higher education</w:t>
      </w:r>
      <w:r w:rsidRPr="009D75D9">
        <w:rPr>
          <w:rFonts w:ascii="Times New Roman" w:hAnsi="Times New Roman" w:cs="Times New Roman"/>
          <w:sz w:val="24"/>
          <w:szCs w:val="24"/>
        </w:rPr>
        <w:t xml:space="preserve"> students can use social media to enhance the learning process</w:t>
      </w:r>
      <w:r w:rsidR="00CC73BD">
        <w:rPr>
          <w:rFonts w:ascii="Times New Roman" w:hAnsi="Times New Roman" w:cs="Times New Roman"/>
          <w:sz w:val="24"/>
          <w:szCs w:val="24"/>
        </w:rPr>
        <w:t xml:space="preserve"> (Moran, Seaman, &amp; </w:t>
      </w:r>
      <w:proofErr w:type="spellStart"/>
      <w:r w:rsidR="00CC73BD">
        <w:rPr>
          <w:rFonts w:ascii="Times New Roman" w:hAnsi="Times New Roman" w:cs="Times New Roman"/>
          <w:sz w:val="24"/>
          <w:szCs w:val="24"/>
        </w:rPr>
        <w:t>Tinti</w:t>
      </w:r>
      <w:proofErr w:type="spellEnd"/>
      <w:r w:rsidR="00CC73BD">
        <w:rPr>
          <w:rFonts w:ascii="Times New Roman" w:hAnsi="Times New Roman" w:cs="Times New Roman"/>
          <w:sz w:val="24"/>
          <w:szCs w:val="24"/>
        </w:rPr>
        <w:t>-Kane, 2012)</w:t>
      </w:r>
      <w:r w:rsidRPr="009D75D9">
        <w:rPr>
          <w:rFonts w:ascii="Times New Roman" w:hAnsi="Times New Roman" w:cs="Times New Roman"/>
          <w:sz w:val="24"/>
          <w:szCs w:val="24"/>
        </w:rPr>
        <w:t xml:space="preserve">. </w:t>
      </w:r>
      <w:r w:rsidR="00E03DD4">
        <w:rPr>
          <w:rFonts w:ascii="Times New Roman" w:hAnsi="Times New Roman" w:cs="Times New Roman"/>
          <w:sz w:val="24"/>
          <w:szCs w:val="24"/>
        </w:rPr>
        <w:t xml:space="preserve"> </w:t>
      </w:r>
      <w:r w:rsidR="005720BC">
        <w:rPr>
          <w:rFonts w:ascii="Times New Roman" w:hAnsi="Times New Roman" w:cs="Times New Roman"/>
          <w:sz w:val="24"/>
          <w:szCs w:val="24"/>
        </w:rPr>
        <w:t>Once this study has been completed, the measurement instrument will be beneficial in assessing the impact this experiential learning project has on student learning and the classroom. Also, prior to the Twitter experience</w:t>
      </w:r>
      <w:r w:rsidRPr="009D75D9">
        <w:rPr>
          <w:rFonts w:ascii="Times New Roman" w:hAnsi="Times New Roman" w:cs="Times New Roman"/>
          <w:sz w:val="24"/>
          <w:szCs w:val="24"/>
        </w:rPr>
        <w:t xml:space="preserve"> </w:t>
      </w:r>
      <w:r w:rsidR="005720BC">
        <w:rPr>
          <w:rFonts w:ascii="Times New Roman" w:hAnsi="Times New Roman" w:cs="Times New Roman"/>
          <w:sz w:val="24"/>
          <w:szCs w:val="24"/>
        </w:rPr>
        <w:t>students should</w:t>
      </w:r>
      <w:r w:rsidRPr="009D75D9">
        <w:rPr>
          <w:rFonts w:ascii="Times New Roman" w:hAnsi="Times New Roman" w:cs="Times New Roman"/>
          <w:sz w:val="24"/>
          <w:szCs w:val="24"/>
        </w:rPr>
        <w:t xml:space="preserve"> </w:t>
      </w:r>
      <w:r w:rsidR="0056181F">
        <w:rPr>
          <w:rFonts w:ascii="Times New Roman" w:hAnsi="Times New Roman" w:cs="Times New Roman"/>
          <w:sz w:val="24"/>
          <w:szCs w:val="24"/>
        </w:rPr>
        <w:t>have a classroom discussion</w:t>
      </w:r>
      <w:r w:rsidRPr="009D75D9">
        <w:rPr>
          <w:rFonts w:ascii="Times New Roman" w:hAnsi="Times New Roman" w:cs="Times New Roman"/>
          <w:sz w:val="24"/>
          <w:szCs w:val="24"/>
        </w:rPr>
        <w:t xml:space="preserve"> to assess their attitudes towards using</w:t>
      </w:r>
      <w:r w:rsidR="005720BC">
        <w:rPr>
          <w:rFonts w:ascii="Times New Roman" w:hAnsi="Times New Roman" w:cs="Times New Roman"/>
          <w:sz w:val="24"/>
          <w:szCs w:val="24"/>
        </w:rPr>
        <w:t xml:space="preserve"> social media as a professional and</w:t>
      </w:r>
      <w:r w:rsidRPr="009D75D9">
        <w:rPr>
          <w:rFonts w:ascii="Times New Roman" w:hAnsi="Times New Roman" w:cs="Times New Roman"/>
          <w:sz w:val="24"/>
          <w:szCs w:val="24"/>
        </w:rPr>
        <w:t xml:space="preserve"> education</w:t>
      </w:r>
      <w:r w:rsidR="00CC73BD">
        <w:rPr>
          <w:rFonts w:ascii="Times New Roman" w:hAnsi="Times New Roman" w:cs="Times New Roman"/>
          <w:sz w:val="24"/>
          <w:szCs w:val="24"/>
        </w:rPr>
        <w:t>al</w:t>
      </w:r>
      <w:r w:rsidRPr="009D75D9">
        <w:rPr>
          <w:rFonts w:ascii="Times New Roman" w:hAnsi="Times New Roman" w:cs="Times New Roman"/>
          <w:sz w:val="24"/>
          <w:szCs w:val="24"/>
        </w:rPr>
        <w:t xml:space="preserve"> tool rather</w:t>
      </w:r>
      <w:r w:rsidR="005720BC">
        <w:rPr>
          <w:rFonts w:ascii="Times New Roman" w:hAnsi="Times New Roman" w:cs="Times New Roman"/>
          <w:sz w:val="24"/>
          <w:szCs w:val="24"/>
        </w:rPr>
        <w:t xml:space="preserve"> than just a personal and</w:t>
      </w:r>
      <w:r w:rsidRPr="009D75D9">
        <w:rPr>
          <w:rFonts w:ascii="Times New Roman" w:hAnsi="Times New Roman" w:cs="Times New Roman"/>
          <w:sz w:val="24"/>
          <w:szCs w:val="24"/>
        </w:rPr>
        <w:t xml:space="preserve"> social tool. </w:t>
      </w:r>
      <w:r w:rsidR="005720BC">
        <w:rPr>
          <w:rFonts w:ascii="Times New Roman" w:hAnsi="Times New Roman" w:cs="Times New Roman"/>
          <w:sz w:val="24"/>
          <w:szCs w:val="24"/>
        </w:rPr>
        <w:t xml:space="preserve"> </w:t>
      </w:r>
      <w:r w:rsidRPr="009D75D9">
        <w:rPr>
          <w:rFonts w:ascii="Times New Roman" w:hAnsi="Times New Roman" w:cs="Times New Roman"/>
          <w:sz w:val="24"/>
          <w:szCs w:val="24"/>
        </w:rPr>
        <w:t>Hopefully, students who believe social media can only be used as a personal tool will reassess their assumptions and find applicable ways in which social media can be a teaching tool.</w:t>
      </w:r>
      <w:r w:rsidR="003F34F1">
        <w:rPr>
          <w:rFonts w:ascii="Times New Roman" w:hAnsi="Times New Roman" w:cs="Times New Roman"/>
          <w:sz w:val="24"/>
          <w:szCs w:val="24"/>
        </w:rPr>
        <w:t xml:space="preserve"> </w:t>
      </w:r>
      <w:r w:rsidR="00E03DD4">
        <w:rPr>
          <w:rFonts w:ascii="Times New Roman" w:hAnsi="Times New Roman" w:cs="Times New Roman"/>
          <w:sz w:val="24"/>
          <w:szCs w:val="24"/>
        </w:rPr>
        <w:t xml:space="preserve"> </w:t>
      </w:r>
      <w:r w:rsidR="003F34F1">
        <w:rPr>
          <w:rFonts w:ascii="Times New Roman" w:hAnsi="Times New Roman" w:cs="Times New Roman"/>
          <w:sz w:val="24"/>
          <w:szCs w:val="24"/>
        </w:rPr>
        <w:t>This can be identified in the quality of the final product or lesson plan.</w:t>
      </w:r>
      <w:r w:rsidRPr="009D75D9">
        <w:rPr>
          <w:rFonts w:ascii="Times New Roman" w:hAnsi="Times New Roman" w:cs="Times New Roman"/>
          <w:sz w:val="24"/>
          <w:szCs w:val="24"/>
        </w:rPr>
        <w:t xml:space="preserve"> </w:t>
      </w:r>
    </w:p>
    <w:p w14:paraId="72372CC4" w14:textId="77777777" w:rsidR="00A06C7B" w:rsidRPr="009D75D9" w:rsidRDefault="00A06C7B" w:rsidP="00A06C7B">
      <w:pPr>
        <w:tabs>
          <w:tab w:val="center" w:pos="4680"/>
          <w:tab w:val="left" w:pos="6279"/>
        </w:tabs>
        <w:spacing w:line="240" w:lineRule="auto"/>
        <w:jc w:val="center"/>
        <w:rPr>
          <w:rFonts w:ascii="Times New Roman" w:hAnsi="Times New Roman" w:cs="Times New Roman"/>
          <w:b/>
          <w:sz w:val="24"/>
          <w:szCs w:val="24"/>
        </w:rPr>
      </w:pPr>
      <w:r w:rsidRPr="009D75D9">
        <w:rPr>
          <w:rFonts w:ascii="Times New Roman" w:hAnsi="Times New Roman" w:cs="Times New Roman"/>
          <w:b/>
          <w:sz w:val="24"/>
          <w:szCs w:val="24"/>
        </w:rPr>
        <w:t>Costs/ Resources Needed</w:t>
      </w:r>
    </w:p>
    <w:p w14:paraId="0017FA27" w14:textId="1224144D" w:rsidR="00E67598" w:rsidRDefault="003F34F1" w:rsidP="0056181F">
      <w:pPr>
        <w:tabs>
          <w:tab w:val="center" w:pos="4680"/>
          <w:tab w:val="left" w:pos="6279"/>
        </w:tabs>
        <w:spacing w:line="240" w:lineRule="auto"/>
        <w:rPr>
          <w:rFonts w:ascii="Times New Roman" w:hAnsi="Times New Roman" w:cs="Times New Roman"/>
          <w:sz w:val="24"/>
          <w:szCs w:val="24"/>
        </w:rPr>
      </w:pPr>
      <w:r>
        <w:rPr>
          <w:rFonts w:ascii="Times New Roman" w:hAnsi="Times New Roman" w:cs="Times New Roman"/>
          <w:sz w:val="24"/>
          <w:szCs w:val="24"/>
        </w:rPr>
        <w:t>This innovative</w:t>
      </w:r>
      <w:r w:rsidR="00AD46C2" w:rsidRPr="009D75D9">
        <w:rPr>
          <w:rFonts w:ascii="Times New Roman" w:hAnsi="Times New Roman" w:cs="Times New Roman"/>
          <w:sz w:val="24"/>
          <w:szCs w:val="24"/>
        </w:rPr>
        <w:t xml:space="preserve"> instructional method requires students to have access to the Internet or a mobile device with a Twitter application. </w:t>
      </w:r>
      <w:r w:rsidR="00E03DD4">
        <w:rPr>
          <w:rFonts w:ascii="Times New Roman" w:hAnsi="Times New Roman" w:cs="Times New Roman"/>
          <w:sz w:val="24"/>
          <w:szCs w:val="24"/>
        </w:rPr>
        <w:t xml:space="preserve"> </w:t>
      </w:r>
      <w:r w:rsidR="00C35077" w:rsidRPr="009D75D9">
        <w:rPr>
          <w:rFonts w:ascii="Times New Roman" w:hAnsi="Times New Roman" w:cs="Times New Roman"/>
          <w:sz w:val="24"/>
          <w:szCs w:val="24"/>
        </w:rPr>
        <w:t xml:space="preserve">Additionally, Internet is required to watch the two videos that set the context of the social media outlet. </w:t>
      </w:r>
      <w:r w:rsidR="00E03DD4">
        <w:rPr>
          <w:rFonts w:ascii="Times New Roman" w:hAnsi="Times New Roman" w:cs="Times New Roman"/>
          <w:sz w:val="24"/>
          <w:szCs w:val="24"/>
        </w:rPr>
        <w:t xml:space="preserve"> </w:t>
      </w:r>
      <w:r w:rsidR="00C35077" w:rsidRPr="009D75D9">
        <w:rPr>
          <w:rFonts w:ascii="Times New Roman" w:hAnsi="Times New Roman" w:cs="Times New Roman"/>
          <w:sz w:val="24"/>
          <w:szCs w:val="24"/>
        </w:rPr>
        <w:t xml:space="preserve">Finally, students will need access to a computer with presentation software for their final presentation on their social media experience and </w:t>
      </w:r>
      <w:r w:rsidR="00E03DD4">
        <w:rPr>
          <w:rFonts w:ascii="Times New Roman" w:hAnsi="Times New Roman" w:cs="Times New Roman"/>
          <w:sz w:val="24"/>
          <w:szCs w:val="24"/>
        </w:rPr>
        <w:t>conclusions.</w:t>
      </w:r>
      <w:r w:rsidR="00C35077" w:rsidRPr="009D75D9">
        <w:rPr>
          <w:rFonts w:ascii="Times New Roman" w:hAnsi="Times New Roman" w:cs="Times New Roman"/>
          <w:sz w:val="24"/>
          <w:szCs w:val="24"/>
        </w:rPr>
        <w:t xml:space="preserve"> </w:t>
      </w:r>
      <w:r w:rsidR="00E03DD4">
        <w:rPr>
          <w:rFonts w:ascii="Times New Roman" w:hAnsi="Times New Roman" w:cs="Times New Roman"/>
          <w:sz w:val="24"/>
          <w:szCs w:val="24"/>
        </w:rPr>
        <w:t xml:space="preserve"> </w:t>
      </w:r>
      <w:r>
        <w:rPr>
          <w:rFonts w:ascii="Times New Roman" w:hAnsi="Times New Roman" w:cs="Times New Roman"/>
          <w:sz w:val="24"/>
          <w:szCs w:val="24"/>
        </w:rPr>
        <w:t>Overall, if the technology is accessible in the classroom the overall cost will be $0.00.</w:t>
      </w:r>
      <w:r w:rsidR="00E03DD4">
        <w:rPr>
          <w:rFonts w:ascii="Times New Roman" w:hAnsi="Times New Roman" w:cs="Times New Roman"/>
          <w:sz w:val="24"/>
          <w:szCs w:val="24"/>
        </w:rPr>
        <w:t xml:space="preserve"> </w:t>
      </w:r>
      <w:r>
        <w:rPr>
          <w:rFonts w:ascii="Times New Roman" w:hAnsi="Times New Roman" w:cs="Times New Roman"/>
          <w:sz w:val="24"/>
          <w:szCs w:val="24"/>
        </w:rPr>
        <w:t xml:space="preserve"> However, if computers, phones, and softw</w:t>
      </w:r>
      <w:r w:rsidR="0056181F">
        <w:rPr>
          <w:rFonts w:ascii="Times New Roman" w:hAnsi="Times New Roman" w:cs="Times New Roman"/>
          <w:sz w:val="24"/>
          <w:szCs w:val="24"/>
        </w:rPr>
        <w:t>are are</w:t>
      </w:r>
      <w:r>
        <w:rPr>
          <w:rFonts w:ascii="Times New Roman" w:hAnsi="Times New Roman" w:cs="Times New Roman"/>
          <w:sz w:val="24"/>
          <w:szCs w:val="24"/>
        </w:rPr>
        <w:t xml:space="preserve"> not accessible the costs can range from $800 to $2,500</w:t>
      </w:r>
      <w:r w:rsidR="005720BC">
        <w:rPr>
          <w:rFonts w:ascii="Times New Roman" w:hAnsi="Times New Roman" w:cs="Times New Roman"/>
          <w:sz w:val="24"/>
          <w:szCs w:val="24"/>
        </w:rPr>
        <w:t xml:space="preserve"> (Coley, Cradler, &amp; Engel, 2012)</w:t>
      </w:r>
      <w:r>
        <w:rPr>
          <w:rFonts w:ascii="Times New Roman" w:hAnsi="Times New Roman" w:cs="Times New Roman"/>
          <w:sz w:val="24"/>
          <w:szCs w:val="24"/>
        </w:rPr>
        <w:t xml:space="preserve">. </w:t>
      </w:r>
    </w:p>
    <w:p w14:paraId="31D78D02" w14:textId="77777777" w:rsidR="005720BC" w:rsidRDefault="005720BC" w:rsidP="0056181F">
      <w:pPr>
        <w:tabs>
          <w:tab w:val="center" w:pos="4680"/>
          <w:tab w:val="left" w:pos="6279"/>
        </w:tabs>
        <w:spacing w:line="240" w:lineRule="auto"/>
        <w:rPr>
          <w:rFonts w:ascii="Times New Roman" w:hAnsi="Times New Roman" w:cs="Times New Roman"/>
          <w:sz w:val="24"/>
          <w:szCs w:val="24"/>
        </w:rPr>
      </w:pPr>
    </w:p>
    <w:p w14:paraId="4F09BEF5" w14:textId="77777777" w:rsidR="00867893" w:rsidRPr="009D75D9" w:rsidRDefault="00867893" w:rsidP="0056181F">
      <w:pPr>
        <w:tabs>
          <w:tab w:val="center" w:pos="4680"/>
          <w:tab w:val="left" w:pos="6279"/>
        </w:tabs>
        <w:spacing w:line="240" w:lineRule="auto"/>
        <w:rPr>
          <w:rFonts w:ascii="Times New Roman" w:hAnsi="Times New Roman" w:cs="Times New Roman"/>
          <w:sz w:val="24"/>
          <w:szCs w:val="24"/>
        </w:rPr>
      </w:pPr>
      <w:bookmarkStart w:id="0" w:name="_GoBack"/>
      <w:bookmarkEnd w:id="0"/>
    </w:p>
    <w:p w14:paraId="32E46477" w14:textId="77777777" w:rsidR="00A06C7B" w:rsidRPr="009D75D9" w:rsidRDefault="00E67598" w:rsidP="00E67598">
      <w:pPr>
        <w:tabs>
          <w:tab w:val="center" w:pos="4680"/>
          <w:tab w:val="left" w:pos="6279"/>
        </w:tabs>
        <w:spacing w:line="240" w:lineRule="auto"/>
        <w:jc w:val="center"/>
        <w:rPr>
          <w:rFonts w:ascii="Times New Roman" w:hAnsi="Times New Roman" w:cs="Times New Roman"/>
          <w:b/>
          <w:sz w:val="24"/>
          <w:szCs w:val="24"/>
        </w:rPr>
      </w:pPr>
      <w:r w:rsidRPr="009D75D9">
        <w:rPr>
          <w:rFonts w:ascii="Times New Roman" w:hAnsi="Times New Roman" w:cs="Times New Roman"/>
          <w:b/>
          <w:sz w:val="24"/>
          <w:szCs w:val="24"/>
        </w:rPr>
        <w:lastRenderedPageBreak/>
        <w:t>References</w:t>
      </w:r>
    </w:p>
    <w:p w14:paraId="2D4AE3C1" w14:textId="7793099F" w:rsidR="00842CA9" w:rsidRDefault="00F605E9" w:rsidP="00842CA9">
      <w:pPr>
        <w:spacing w:after="0" w:line="360" w:lineRule="auto"/>
        <w:ind w:left="720" w:hanging="720"/>
        <w:rPr>
          <w:rFonts w:ascii="Times New Roman" w:eastAsia="Times New Roman" w:hAnsi="Times New Roman" w:cs="Times New Roman"/>
          <w:sz w:val="24"/>
          <w:szCs w:val="24"/>
        </w:rPr>
      </w:pPr>
      <w:r w:rsidRPr="009D75D9">
        <w:rPr>
          <w:rFonts w:ascii="Times New Roman" w:eastAsia="Times New Roman" w:hAnsi="Times New Roman" w:cs="Times New Roman"/>
          <w:sz w:val="24"/>
          <w:szCs w:val="24"/>
        </w:rPr>
        <w:t>Cohen, R. (2012</w:t>
      </w:r>
      <w:r w:rsidRPr="00F605E9">
        <w:rPr>
          <w:rFonts w:ascii="Times New Roman" w:eastAsia="Times New Roman" w:hAnsi="Times New Roman" w:cs="Times New Roman"/>
          <w:sz w:val="24"/>
          <w:szCs w:val="24"/>
        </w:rPr>
        <w:t xml:space="preserve">). Top technology job trends of 2012 include social media, html5, </w:t>
      </w:r>
      <w:proofErr w:type="spellStart"/>
      <w:r w:rsidRPr="00F605E9">
        <w:rPr>
          <w:rFonts w:ascii="Times New Roman" w:eastAsia="Times New Roman" w:hAnsi="Times New Roman" w:cs="Times New Roman"/>
          <w:sz w:val="24"/>
          <w:szCs w:val="24"/>
        </w:rPr>
        <w:t>jquery</w:t>
      </w:r>
      <w:proofErr w:type="spellEnd"/>
      <w:r w:rsidRPr="00F605E9">
        <w:rPr>
          <w:rFonts w:ascii="Times New Roman" w:eastAsia="Times New Roman" w:hAnsi="Times New Roman" w:cs="Times New Roman"/>
          <w:sz w:val="24"/>
          <w:szCs w:val="24"/>
        </w:rPr>
        <w:t xml:space="preserve">, </w:t>
      </w:r>
      <w:proofErr w:type="spellStart"/>
      <w:r w:rsidRPr="00F605E9">
        <w:rPr>
          <w:rFonts w:ascii="Times New Roman" w:eastAsia="Times New Roman" w:hAnsi="Times New Roman" w:cs="Times New Roman"/>
          <w:sz w:val="24"/>
          <w:szCs w:val="24"/>
        </w:rPr>
        <w:t>hadoop</w:t>
      </w:r>
      <w:proofErr w:type="spellEnd"/>
      <w:r w:rsidRPr="00F605E9">
        <w:rPr>
          <w:rFonts w:ascii="Times New Roman" w:eastAsia="Times New Roman" w:hAnsi="Times New Roman" w:cs="Times New Roman"/>
          <w:sz w:val="24"/>
          <w:szCs w:val="24"/>
        </w:rPr>
        <w:t xml:space="preserve"> and </w:t>
      </w:r>
      <w:proofErr w:type="spellStart"/>
      <w:r w:rsidRPr="00F605E9">
        <w:rPr>
          <w:rFonts w:ascii="Times New Roman" w:eastAsia="Times New Roman" w:hAnsi="Times New Roman" w:cs="Times New Roman"/>
          <w:sz w:val="24"/>
          <w:szCs w:val="24"/>
        </w:rPr>
        <w:t>paas</w:t>
      </w:r>
      <w:proofErr w:type="spellEnd"/>
      <w:r w:rsidRPr="00F605E9">
        <w:rPr>
          <w:rFonts w:ascii="Times New Roman" w:eastAsia="Times New Roman" w:hAnsi="Times New Roman" w:cs="Times New Roman"/>
          <w:sz w:val="24"/>
          <w:szCs w:val="24"/>
        </w:rPr>
        <w:t xml:space="preserve">. </w:t>
      </w:r>
      <w:r w:rsidRPr="00F605E9">
        <w:rPr>
          <w:rFonts w:ascii="Times New Roman" w:eastAsia="Times New Roman" w:hAnsi="Times New Roman" w:cs="Times New Roman"/>
          <w:i/>
          <w:iCs/>
          <w:sz w:val="24"/>
          <w:szCs w:val="24"/>
        </w:rPr>
        <w:t>Forbes</w:t>
      </w:r>
      <w:r w:rsidRPr="00F605E9">
        <w:rPr>
          <w:rFonts w:ascii="Times New Roman" w:eastAsia="Times New Roman" w:hAnsi="Times New Roman" w:cs="Times New Roman"/>
          <w:sz w:val="24"/>
          <w:szCs w:val="24"/>
        </w:rPr>
        <w:t>, Retrieved from</w:t>
      </w:r>
      <w:r w:rsidR="00842CA9">
        <w:rPr>
          <w:rFonts w:ascii="Times New Roman" w:eastAsia="Times New Roman" w:hAnsi="Times New Roman" w:cs="Times New Roman"/>
          <w:sz w:val="24"/>
          <w:szCs w:val="24"/>
        </w:rPr>
        <w:t xml:space="preserve"> http://www.forbes.com/sites/reuvencohen/</w:t>
      </w:r>
    </w:p>
    <w:p w14:paraId="2E67961D" w14:textId="1238AFCF" w:rsidR="000D7DB5" w:rsidRDefault="00842CA9" w:rsidP="00842CA9">
      <w:pPr>
        <w:spacing w:after="0" w:line="36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2012/</w:t>
      </w:r>
      <w:r w:rsidR="000D7DB5" w:rsidRPr="00842CA9">
        <w:rPr>
          <w:rFonts w:ascii="Times New Roman" w:eastAsia="Times New Roman" w:hAnsi="Times New Roman" w:cs="Times New Roman"/>
          <w:sz w:val="24"/>
          <w:szCs w:val="24"/>
        </w:rPr>
        <w:t>07/31/top-technology-jobs-trends-of-2012-include-social-media-html5-jquery-hadoop-paas/2/</w:t>
      </w:r>
    </w:p>
    <w:p w14:paraId="5BA14CF6" w14:textId="1AE90914" w:rsidR="005720BC" w:rsidRDefault="005720BC" w:rsidP="005720BC">
      <w:pPr>
        <w:spacing w:after="0" w:line="360" w:lineRule="auto"/>
        <w:ind w:left="720" w:hanging="7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Coley, R.J., Cradler, J. &amp; Engel, P.K. (2012).</w:t>
      </w:r>
      <w:proofErr w:type="gramEnd"/>
      <w:r>
        <w:rPr>
          <w:rFonts w:ascii="Times New Roman" w:eastAsia="Times New Roman" w:hAnsi="Times New Roman" w:cs="Times New Roman"/>
          <w:sz w:val="24"/>
          <w:szCs w:val="24"/>
        </w:rPr>
        <w:t xml:space="preserve"> Computers and classrooms: The status of technology in U.S. schools. </w:t>
      </w:r>
      <w:proofErr w:type="gramStart"/>
      <w:r>
        <w:rPr>
          <w:rFonts w:ascii="Times New Roman" w:eastAsia="Times New Roman" w:hAnsi="Times New Roman" w:cs="Times New Roman"/>
          <w:i/>
          <w:sz w:val="24"/>
          <w:szCs w:val="24"/>
        </w:rPr>
        <w:t>Policy Information Report, 1</w:t>
      </w:r>
      <w:r>
        <w:rPr>
          <w:rFonts w:ascii="Times New Roman" w:eastAsia="Times New Roman" w:hAnsi="Times New Roman" w:cs="Times New Roman"/>
          <w:sz w:val="24"/>
          <w:szCs w:val="24"/>
        </w:rPr>
        <w:t>(4), 5-61.</w:t>
      </w:r>
      <w:proofErr w:type="gramEnd"/>
      <w:r>
        <w:rPr>
          <w:rFonts w:ascii="Times New Roman" w:eastAsia="Times New Roman" w:hAnsi="Times New Roman" w:cs="Times New Roman"/>
          <w:sz w:val="24"/>
          <w:szCs w:val="24"/>
        </w:rPr>
        <w:t xml:space="preserve"> </w:t>
      </w:r>
    </w:p>
    <w:p w14:paraId="4ED3BBD3" w14:textId="1FD1CEB3" w:rsidR="009D75D9" w:rsidRPr="00842CA9" w:rsidRDefault="000D7DB5" w:rsidP="00842CA9">
      <w:pPr>
        <w:spacing w:after="0" w:line="360" w:lineRule="auto"/>
        <w:ind w:left="720" w:hanging="720"/>
        <w:rPr>
          <w:rFonts w:ascii="Verdana" w:eastAsia="Times New Roman" w:hAnsi="Verdana" w:cs="Times New Roman"/>
          <w:sz w:val="20"/>
          <w:szCs w:val="20"/>
        </w:rPr>
      </w:pPr>
      <w:r w:rsidRPr="000D7DB5">
        <w:rPr>
          <w:rFonts w:ascii="Times New Roman" w:eastAsia="Times New Roman" w:hAnsi="Times New Roman" w:cs="Times New Roman"/>
          <w:sz w:val="24"/>
          <w:szCs w:val="24"/>
        </w:rPr>
        <w:t xml:space="preserve">Daly, J. (2011). </w:t>
      </w:r>
      <w:r w:rsidRPr="000D7DB5">
        <w:rPr>
          <w:rFonts w:ascii="Times New Roman" w:eastAsia="Times New Roman" w:hAnsi="Times New Roman" w:cs="Times New Roman"/>
          <w:i/>
          <w:iCs/>
          <w:sz w:val="24"/>
          <w:szCs w:val="24"/>
        </w:rPr>
        <w:t>Advoca</w:t>
      </w:r>
      <w:r>
        <w:rPr>
          <w:rFonts w:ascii="Times New Roman" w:eastAsia="Times New Roman" w:hAnsi="Times New Roman" w:cs="Times New Roman"/>
          <w:i/>
          <w:iCs/>
          <w:sz w:val="24"/>
          <w:szCs w:val="24"/>
        </w:rPr>
        <w:t>c</w:t>
      </w:r>
      <w:r w:rsidRPr="000D7DB5">
        <w:rPr>
          <w:rFonts w:ascii="Times New Roman" w:eastAsia="Times New Roman" w:hAnsi="Times New Roman" w:cs="Times New Roman"/>
          <w:i/>
          <w:iCs/>
          <w:sz w:val="24"/>
          <w:szCs w:val="24"/>
        </w:rPr>
        <w:t>y: Championing ideas and influencing others</w:t>
      </w:r>
      <w:r w:rsidRPr="000D7DB5">
        <w:rPr>
          <w:rFonts w:ascii="Times New Roman" w:eastAsia="Times New Roman" w:hAnsi="Times New Roman" w:cs="Times New Roman"/>
          <w:sz w:val="24"/>
          <w:szCs w:val="24"/>
        </w:rPr>
        <w:t>. New Haven: Yale University Press.</w:t>
      </w:r>
    </w:p>
    <w:p w14:paraId="504148FA" w14:textId="4D2EB016" w:rsidR="00EB2DC5" w:rsidRDefault="00EC64C2" w:rsidP="00842CA9">
      <w:pPr>
        <w:spacing w:after="0" w:line="360" w:lineRule="auto"/>
        <w:ind w:left="720" w:hanging="720"/>
        <w:rPr>
          <w:rFonts w:ascii="Times New Roman" w:eastAsia="Times New Roman" w:hAnsi="Times New Roman" w:cs="Times New Roman"/>
          <w:sz w:val="24"/>
          <w:szCs w:val="24"/>
        </w:rPr>
      </w:pPr>
      <w:r w:rsidRPr="00EC64C2">
        <w:rPr>
          <w:rFonts w:ascii="Times New Roman" w:eastAsia="Times New Roman" w:hAnsi="Times New Roman" w:cs="Times New Roman"/>
          <w:sz w:val="24"/>
          <w:szCs w:val="24"/>
        </w:rPr>
        <w:t xml:space="preserve">Frick, M. J., </w:t>
      </w:r>
      <w:proofErr w:type="spellStart"/>
      <w:r w:rsidRPr="00EC64C2">
        <w:rPr>
          <w:rFonts w:ascii="Times New Roman" w:eastAsia="Times New Roman" w:hAnsi="Times New Roman" w:cs="Times New Roman"/>
          <w:sz w:val="24"/>
          <w:szCs w:val="24"/>
        </w:rPr>
        <w:t>Kahler</w:t>
      </w:r>
      <w:proofErr w:type="spellEnd"/>
      <w:r w:rsidRPr="00EC64C2">
        <w:rPr>
          <w:rFonts w:ascii="Times New Roman" w:eastAsia="Times New Roman" w:hAnsi="Times New Roman" w:cs="Times New Roman"/>
          <w:sz w:val="24"/>
          <w:szCs w:val="24"/>
        </w:rPr>
        <w:t xml:space="preserve">, A. A., &amp; Miller, W. W. (1991). </w:t>
      </w:r>
      <w:proofErr w:type="gramStart"/>
      <w:r w:rsidRPr="00EC64C2">
        <w:rPr>
          <w:rFonts w:ascii="Times New Roman" w:eastAsia="Times New Roman" w:hAnsi="Times New Roman" w:cs="Times New Roman"/>
          <w:sz w:val="24"/>
          <w:szCs w:val="24"/>
        </w:rPr>
        <w:t>A definition and concepts of agricultural illiteracy.</w:t>
      </w:r>
      <w:proofErr w:type="gramEnd"/>
      <w:r w:rsidRPr="00EC64C2">
        <w:rPr>
          <w:rFonts w:ascii="Times New Roman" w:eastAsia="Times New Roman" w:hAnsi="Times New Roman" w:cs="Times New Roman"/>
          <w:sz w:val="24"/>
          <w:szCs w:val="24"/>
        </w:rPr>
        <w:t xml:space="preserve"> </w:t>
      </w:r>
      <w:r w:rsidRPr="00EC64C2">
        <w:rPr>
          <w:rFonts w:ascii="Times New Roman" w:eastAsia="Times New Roman" w:hAnsi="Times New Roman" w:cs="Times New Roman"/>
          <w:i/>
          <w:iCs/>
          <w:sz w:val="24"/>
          <w:szCs w:val="24"/>
        </w:rPr>
        <w:t>Journal of Agricultural Education</w:t>
      </w:r>
      <w:r w:rsidRPr="00EC64C2">
        <w:rPr>
          <w:rFonts w:ascii="Times New Roman" w:eastAsia="Times New Roman" w:hAnsi="Times New Roman" w:cs="Times New Roman"/>
          <w:sz w:val="24"/>
          <w:szCs w:val="24"/>
        </w:rPr>
        <w:t xml:space="preserve">, </w:t>
      </w:r>
      <w:r w:rsidRPr="00EC64C2">
        <w:rPr>
          <w:rFonts w:ascii="Times New Roman" w:eastAsia="Times New Roman" w:hAnsi="Times New Roman" w:cs="Times New Roman"/>
          <w:i/>
          <w:iCs/>
          <w:sz w:val="24"/>
          <w:szCs w:val="24"/>
        </w:rPr>
        <w:t>32</w:t>
      </w:r>
      <w:proofErr w:type="gramStart"/>
      <w:r w:rsidR="00ED7B00">
        <w:rPr>
          <w:rFonts w:ascii="Times New Roman" w:eastAsia="Times New Roman" w:hAnsi="Times New Roman" w:cs="Times New Roman"/>
          <w:i/>
          <w:iCs/>
          <w:sz w:val="24"/>
          <w:szCs w:val="24"/>
        </w:rPr>
        <w:t>,</w:t>
      </w:r>
      <w:r w:rsidRPr="00EC64C2">
        <w:rPr>
          <w:rFonts w:ascii="Times New Roman" w:eastAsia="Times New Roman" w:hAnsi="Times New Roman" w:cs="Times New Roman"/>
          <w:sz w:val="24"/>
          <w:szCs w:val="24"/>
        </w:rPr>
        <w:t>(</w:t>
      </w:r>
      <w:proofErr w:type="gramEnd"/>
      <w:r w:rsidRPr="00EC64C2">
        <w:rPr>
          <w:rFonts w:ascii="Times New Roman" w:eastAsia="Times New Roman" w:hAnsi="Times New Roman" w:cs="Times New Roman"/>
          <w:sz w:val="24"/>
          <w:szCs w:val="24"/>
        </w:rPr>
        <w:t>2), 49-</w:t>
      </w:r>
      <w:r w:rsidR="00EF1C15" w:rsidRPr="009D75D9">
        <w:rPr>
          <w:rFonts w:ascii="Times New Roman" w:eastAsia="Times New Roman" w:hAnsi="Times New Roman" w:cs="Times New Roman"/>
          <w:sz w:val="24"/>
          <w:szCs w:val="24"/>
        </w:rPr>
        <w:t xml:space="preserve">57. </w:t>
      </w:r>
      <w:r w:rsidRPr="00EC64C2">
        <w:rPr>
          <w:rFonts w:ascii="Times New Roman" w:eastAsia="Times New Roman" w:hAnsi="Times New Roman" w:cs="Times New Roman"/>
          <w:sz w:val="24"/>
          <w:szCs w:val="24"/>
        </w:rPr>
        <w:t>DOI: 10.5032/jae.1991.02049</w:t>
      </w:r>
    </w:p>
    <w:p w14:paraId="16A2B748" w14:textId="4482AF10" w:rsidR="00621221" w:rsidRDefault="00621221" w:rsidP="00842CA9">
      <w:pPr>
        <w:spacing w:after="0" w:line="36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Invararity</w:t>
      </w:r>
      <w:proofErr w:type="spellEnd"/>
      <w:r>
        <w:rPr>
          <w:rFonts w:ascii="Times New Roman" w:eastAsia="Times New Roman" w:hAnsi="Times New Roman" w:cs="Times New Roman"/>
          <w:sz w:val="24"/>
          <w:szCs w:val="24"/>
        </w:rPr>
        <w:t xml:space="preserve">, L. (2009). </w:t>
      </w:r>
      <w:r w:rsidRPr="00621221">
        <w:rPr>
          <w:rFonts w:ascii="Times New Roman" w:eastAsia="Times New Roman" w:hAnsi="Times New Roman" w:cs="Times New Roman"/>
          <w:i/>
          <w:sz w:val="24"/>
          <w:szCs w:val="24"/>
        </w:rPr>
        <w:t>Proprioception.</w:t>
      </w:r>
      <w:r>
        <w:rPr>
          <w:rFonts w:ascii="Times New Roman" w:eastAsia="Times New Roman" w:hAnsi="Times New Roman" w:cs="Times New Roman"/>
          <w:sz w:val="24"/>
          <w:szCs w:val="24"/>
        </w:rPr>
        <w:t xml:space="preserve"> Retrieved October 15, 2012 from </w:t>
      </w:r>
      <w:r w:rsidRPr="00621221">
        <w:rPr>
          <w:rFonts w:ascii="Times New Roman" w:eastAsia="Times New Roman" w:hAnsi="Times New Roman" w:cs="Times New Roman"/>
          <w:sz w:val="24"/>
          <w:szCs w:val="24"/>
        </w:rPr>
        <w:t>http://physicaltherapy.about.com/od/abbreviationsandterms/g/Proprioception.htm</w:t>
      </w:r>
    </w:p>
    <w:p w14:paraId="4F230F67" w14:textId="5FDDBE57" w:rsidR="00426423" w:rsidRDefault="00426423" w:rsidP="00426423">
      <w:pPr>
        <w:spacing w:after="0" w:line="36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Keikocrosserekeikocr</w:t>
      </w:r>
      <w:proofErr w:type="spellEnd"/>
      <w:r>
        <w:rPr>
          <w:rFonts w:ascii="Times New Roman" w:eastAsia="Times New Roman" w:hAnsi="Times New Roman" w:cs="Times New Roman"/>
          <w:sz w:val="24"/>
          <w:szCs w:val="24"/>
        </w:rPr>
        <w:t>. (2011)</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Twitter in p</w:t>
      </w:r>
      <w:r w:rsidRPr="00A43470">
        <w:rPr>
          <w:rFonts w:ascii="Times New Roman" w:eastAsia="Times New Roman" w:hAnsi="Times New Roman" w:cs="Times New Roman"/>
          <w:i/>
          <w:sz w:val="24"/>
          <w:szCs w:val="24"/>
        </w:rPr>
        <w:t>lain English</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Retrieved October 15, 2012 from </w:t>
      </w:r>
      <w:r w:rsidRPr="00BA7E73">
        <w:rPr>
          <w:rFonts w:ascii="Times New Roman" w:eastAsia="Times New Roman" w:hAnsi="Times New Roman" w:cs="Times New Roman"/>
          <w:sz w:val="24"/>
          <w:szCs w:val="24"/>
        </w:rPr>
        <w:t>http://www.youtube.com/watch?v=TlAqXPFX9Vk</w:t>
      </w:r>
    </w:p>
    <w:p w14:paraId="748FCE14" w14:textId="2F96A77C" w:rsidR="00426423" w:rsidRDefault="00426423" w:rsidP="00426423">
      <w:pPr>
        <w:spacing w:after="0" w:line="36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Leelever</w:t>
      </w:r>
      <w:proofErr w:type="spellEnd"/>
      <w:r>
        <w:rPr>
          <w:rFonts w:ascii="Times New Roman" w:eastAsia="Times New Roman" w:hAnsi="Times New Roman" w:cs="Times New Roman"/>
          <w:sz w:val="24"/>
          <w:szCs w:val="24"/>
        </w:rPr>
        <w:t>. (2009)</w:t>
      </w:r>
      <w:proofErr w:type="gramStart"/>
      <w:r>
        <w:rPr>
          <w:rFonts w:ascii="Times New Roman" w:eastAsia="Times New Roman" w:hAnsi="Times New Roman" w:cs="Times New Roman"/>
          <w:sz w:val="24"/>
          <w:szCs w:val="24"/>
        </w:rPr>
        <w:t xml:space="preserve">. </w:t>
      </w:r>
      <w:r w:rsidRPr="00426423">
        <w:rPr>
          <w:rFonts w:ascii="Times New Roman" w:eastAsia="Times New Roman" w:hAnsi="Times New Roman" w:cs="Times New Roman"/>
          <w:i/>
          <w:sz w:val="24"/>
          <w:szCs w:val="24"/>
        </w:rPr>
        <w:t>Twitter search in plain English</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Retrieved October 15, 2012 from </w:t>
      </w:r>
      <w:r w:rsidRPr="00A43470">
        <w:rPr>
          <w:rFonts w:ascii="Times New Roman" w:eastAsia="Times New Roman" w:hAnsi="Times New Roman" w:cs="Times New Roman"/>
          <w:sz w:val="24"/>
          <w:szCs w:val="24"/>
        </w:rPr>
        <w:t>http://www.youtube.com/watch?v=jGbLWQYJ6iM</w:t>
      </w:r>
    </w:p>
    <w:p w14:paraId="13B16F24" w14:textId="00B8971C" w:rsidR="0081151E" w:rsidRPr="0081151E" w:rsidRDefault="0081151E" w:rsidP="00842CA9">
      <w:pPr>
        <w:spacing w:after="0" w:line="360" w:lineRule="auto"/>
        <w:ind w:left="720" w:hanging="720"/>
        <w:rPr>
          <w:rFonts w:ascii="Times New Roman" w:hAnsi="Times New Roman" w:cs="Times New Roman"/>
          <w:sz w:val="24"/>
          <w:szCs w:val="24"/>
        </w:rPr>
      </w:pPr>
      <w:proofErr w:type="gramStart"/>
      <w:r w:rsidRPr="0081151E">
        <w:rPr>
          <w:rFonts w:ascii="Times New Roman" w:hAnsi="Times New Roman" w:cs="Times New Roman"/>
          <w:sz w:val="24"/>
          <w:szCs w:val="24"/>
        </w:rPr>
        <w:t xml:space="preserve">Moran, M., Seaman, J., &amp; </w:t>
      </w:r>
      <w:proofErr w:type="spellStart"/>
      <w:r w:rsidRPr="0081151E">
        <w:rPr>
          <w:rFonts w:ascii="Times New Roman" w:hAnsi="Times New Roman" w:cs="Times New Roman"/>
          <w:sz w:val="24"/>
          <w:szCs w:val="24"/>
        </w:rPr>
        <w:t>Tinti</w:t>
      </w:r>
      <w:proofErr w:type="spellEnd"/>
      <w:r w:rsidRPr="0081151E">
        <w:rPr>
          <w:rFonts w:ascii="Times New Roman" w:hAnsi="Times New Roman" w:cs="Times New Roman"/>
          <w:sz w:val="24"/>
          <w:szCs w:val="24"/>
        </w:rPr>
        <w:t>-Kane, H. (2012).</w:t>
      </w:r>
      <w:proofErr w:type="gramEnd"/>
      <w:r w:rsidRPr="0081151E">
        <w:rPr>
          <w:rFonts w:ascii="Times New Roman" w:hAnsi="Times New Roman" w:cs="Times New Roman"/>
          <w:sz w:val="24"/>
          <w:szCs w:val="24"/>
        </w:rPr>
        <w:t xml:space="preserve"> In Hester </w:t>
      </w:r>
      <w:proofErr w:type="spellStart"/>
      <w:r w:rsidRPr="0081151E">
        <w:rPr>
          <w:rFonts w:ascii="Times New Roman" w:hAnsi="Times New Roman" w:cs="Times New Roman"/>
          <w:sz w:val="24"/>
          <w:szCs w:val="24"/>
        </w:rPr>
        <w:t>Tinti</w:t>
      </w:r>
      <w:proofErr w:type="spellEnd"/>
      <w:r w:rsidRPr="0081151E">
        <w:rPr>
          <w:rFonts w:ascii="Times New Roman" w:hAnsi="Times New Roman" w:cs="Times New Roman"/>
          <w:sz w:val="24"/>
          <w:szCs w:val="24"/>
        </w:rPr>
        <w:t xml:space="preserve">-Kane (Chair). </w:t>
      </w:r>
      <w:r>
        <w:rPr>
          <w:rFonts w:ascii="Times New Roman" w:hAnsi="Times New Roman" w:cs="Times New Roman"/>
          <w:i/>
          <w:iCs/>
          <w:sz w:val="24"/>
          <w:szCs w:val="24"/>
        </w:rPr>
        <w:t>Blogs, W</w:t>
      </w:r>
      <w:r w:rsidRPr="0081151E">
        <w:rPr>
          <w:rFonts w:ascii="Times New Roman" w:hAnsi="Times New Roman" w:cs="Times New Roman"/>
          <w:i/>
          <w:iCs/>
          <w:sz w:val="24"/>
          <w:szCs w:val="24"/>
        </w:rPr>
        <w:t>ikis, p</w:t>
      </w:r>
      <w:r>
        <w:rPr>
          <w:rFonts w:ascii="Times New Roman" w:hAnsi="Times New Roman" w:cs="Times New Roman"/>
          <w:i/>
          <w:iCs/>
          <w:sz w:val="24"/>
          <w:szCs w:val="24"/>
        </w:rPr>
        <w:t>odcasts, and Facebook: How toda</w:t>
      </w:r>
      <w:r w:rsidRPr="0081151E">
        <w:rPr>
          <w:rFonts w:ascii="Times New Roman" w:hAnsi="Times New Roman" w:cs="Times New Roman"/>
          <w:i/>
          <w:iCs/>
          <w:sz w:val="24"/>
          <w:szCs w:val="24"/>
        </w:rPr>
        <w:t>y</w:t>
      </w:r>
      <w:r>
        <w:rPr>
          <w:rFonts w:ascii="Times New Roman" w:hAnsi="Times New Roman" w:cs="Times New Roman"/>
          <w:i/>
          <w:iCs/>
          <w:sz w:val="24"/>
          <w:szCs w:val="24"/>
        </w:rPr>
        <w:t>’</w:t>
      </w:r>
      <w:r w:rsidRPr="0081151E">
        <w:rPr>
          <w:rFonts w:ascii="Times New Roman" w:hAnsi="Times New Roman" w:cs="Times New Roman"/>
          <w:i/>
          <w:iCs/>
          <w:sz w:val="24"/>
          <w:szCs w:val="24"/>
        </w:rPr>
        <w:t>s higher education faculty use social media</w:t>
      </w:r>
      <w:r w:rsidRPr="0081151E">
        <w:rPr>
          <w:rFonts w:ascii="Times New Roman" w:hAnsi="Times New Roman" w:cs="Times New Roman"/>
          <w:sz w:val="24"/>
          <w:szCs w:val="24"/>
        </w:rPr>
        <w:t xml:space="preserve">. </w:t>
      </w:r>
      <w:proofErr w:type="gramStart"/>
      <w:r w:rsidRPr="0081151E">
        <w:rPr>
          <w:rFonts w:ascii="Times New Roman" w:hAnsi="Times New Roman" w:cs="Times New Roman"/>
          <w:sz w:val="24"/>
          <w:szCs w:val="24"/>
        </w:rPr>
        <w:t xml:space="preserve">In </w:t>
      </w:r>
      <w:r>
        <w:rPr>
          <w:rFonts w:ascii="Times New Roman" w:hAnsi="Times New Roman" w:cs="Times New Roman"/>
          <w:i/>
          <w:iCs/>
          <w:sz w:val="24"/>
          <w:szCs w:val="24"/>
        </w:rPr>
        <w:t>Social media for teaching and learning</w:t>
      </w:r>
      <w:r w:rsidRPr="0081151E">
        <w:rPr>
          <w:rFonts w:ascii="Times New Roman" w:hAnsi="Times New Roman" w:cs="Times New Roman"/>
          <w:sz w:val="24"/>
          <w:szCs w:val="24"/>
        </w:rPr>
        <w:t xml:space="preserve"> (pp. 1-44).</w:t>
      </w:r>
      <w:proofErr w:type="gramEnd"/>
      <w:r w:rsidRPr="0081151E">
        <w:rPr>
          <w:rFonts w:ascii="Times New Roman" w:hAnsi="Times New Roman" w:cs="Times New Roman"/>
          <w:sz w:val="24"/>
          <w:szCs w:val="24"/>
        </w:rPr>
        <w:t xml:space="preserve"> Boston: Pearson Learning Solutions.</w:t>
      </w:r>
    </w:p>
    <w:p w14:paraId="629CB2B8" w14:textId="19017A05" w:rsidR="00391E95" w:rsidRDefault="00EB2DC5" w:rsidP="00842CA9">
      <w:pPr>
        <w:spacing w:after="0" w:line="360" w:lineRule="auto"/>
        <w:ind w:left="720" w:hanging="720"/>
        <w:rPr>
          <w:rFonts w:ascii="Times New Roman" w:eastAsia="Times New Roman" w:hAnsi="Times New Roman" w:cs="Times New Roman"/>
          <w:sz w:val="24"/>
          <w:szCs w:val="24"/>
        </w:rPr>
      </w:pPr>
      <w:proofErr w:type="gramStart"/>
      <w:r w:rsidRPr="00EB2DC5">
        <w:rPr>
          <w:rFonts w:ascii="Times New Roman" w:eastAsia="Times New Roman" w:hAnsi="Times New Roman" w:cs="Times New Roman"/>
          <w:sz w:val="24"/>
          <w:szCs w:val="24"/>
        </w:rPr>
        <w:t>N</w:t>
      </w:r>
      <w:r>
        <w:rPr>
          <w:rFonts w:ascii="Times New Roman" w:eastAsia="Times New Roman" w:hAnsi="Times New Roman" w:cs="Times New Roman"/>
          <w:sz w:val="24"/>
          <w:szCs w:val="24"/>
        </w:rPr>
        <w:t>ational FFA Organization.</w:t>
      </w:r>
      <w:proofErr w:type="gramEnd"/>
      <w:r>
        <w:rPr>
          <w:rFonts w:ascii="Times New Roman" w:eastAsia="Times New Roman" w:hAnsi="Times New Roman" w:cs="Times New Roman"/>
          <w:sz w:val="24"/>
          <w:szCs w:val="24"/>
        </w:rPr>
        <w:t xml:space="preserve"> (2011</w:t>
      </w:r>
      <w:r w:rsidRPr="00EB2DC5">
        <w:rPr>
          <w:rFonts w:ascii="Times New Roman" w:eastAsia="Times New Roman" w:hAnsi="Times New Roman" w:cs="Times New Roman"/>
          <w:sz w:val="24"/>
          <w:szCs w:val="24"/>
        </w:rPr>
        <w:t>)</w:t>
      </w:r>
      <w:proofErr w:type="gramStart"/>
      <w:r w:rsidRPr="00EB2DC5">
        <w:rPr>
          <w:rFonts w:ascii="Times New Roman" w:eastAsia="Times New Roman" w:hAnsi="Times New Roman" w:cs="Times New Roman"/>
          <w:sz w:val="24"/>
          <w:szCs w:val="24"/>
        </w:rPr>
        <w:t xml:space="preserve">. </w:t>
      </w:r>
      <w:r w:rsidRPr="00EB2DC5">
        <w:rPr>
          <w:rFonts w:ascii="Times New Roman" w:eastAsia="Times New Roman" w:hAnsi="Times New Roman" w:cs="Times New Roman"/>
          <w:i/>
          <w:iCs/>
          <w:sz w:val="24"/>
          <w:szCs w:val="24"/>
        </w:rPr>
        <w:t>Who we are</w:t>
      </w:r>
      <w:r w:rsidRPr="00EB2DC5">
        <w:rPr>
          <w:rFonts w:ascii="Times New Roman" w:eastAsia="Times New Roman" w:hAnsi="Times New Roman" w:cs="Times New Roman"/>
          <w:sz w:val="24"/>
          <w:szCs w:val="24"/>
        </w:rPr>
        <w:t>.</w:t>
      </w:r>
      <w:proofErr w:type="gramEnd"/>
      <w:r w:rsidRPr="00EB2DC5">
        <w:rPr>
          <w:rFonts w:ascii="Times New Roman" w:eastAsia="Times New Roman" w:hAnsi="Times New Roman" w:cs="Times New Roman"/>
          <w:sz w:val="24"/>
          <w:szCs w:val="24"/>
        </w:rPr>
        <w:t xml:space="preserve"> Retrieved from </w:t>
      </w:r>
      <w:r w:rsidR="00391E95" w:rsidRPr="00842CA9">
        <w:rPr>
          <w:rFonts w:ascii="Times New Roman" w:eastAsia="Times New Roman" w:hAnsi="Times New Roman" w:cs="Times New Roman"/>
          <w:sz w:val="24"/>
          <w:szCs w:val="24"/>
        </w:rPr>
        <w:t>https://www.ffa.org/about/whoweare/Pages/Statistics.aspx</w:t>
      </w:r>
      <w:r w:rsidRPr="00EB2DC5">
        <w:rPr>
          <w:rFonts w:ascii="Times New Roman" w:eastAsia="Times New Roman" w:hAnsi="Times New Roman" w:cs="Times New Roman"/>
          <w:sz w:val="24"/>
          <w:szCs w:val="24"/>
        </w:rPr>
        <w:t xml:space="preserve"> </w:t>
      </w:r>
    </w:p>
    <w:p w14:paraId="659A6EDD" w14:textId="0F2302CA" w:rsidR="00EB2DC5" w:rsidRDefault="00391E95" w:rsidP="00842CA9">
      <w:pPr>
        <w:spacing w:after="0" w:line="36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Swan, M.D. &amp; </w:t>
      </w:r>
      <w:proofErr w:type="spellStart"/>
      <w:r>
        <w:rPr>
          <w:rFonts w:ascii="Times New Roman" w:eastAsia="Times New Roman" w:hAnsi="Times New Roman" w:cs="Times New Roman"/>
          <w:sz w:val="24"/>
          <w:szCs w:val="24"/>
        </w:rPr>
        <w:t>Donalson</w:t>
      </w:r>
      <w:proofErr w:type="spellEnd"/>
      <w:r>
        <w:rPr>
          <w:rFonts w:ascii="Times New Roman" w:eastAsia="Times New Roman" w:hAnsi="Times New Roman" w:cs="Times New Roman"/>
          <w:sz w:val="24"/>
          <w:szCs w:val="24"/>
        </w:rPr>
        <w:t>, G.W. (1970). The agricultural educator’s role in helping elementary pupils learn about agriculture. The Agric</w:t>
      </w:r>
      <w:r w:rsidR="00ED7B00">
        <w:rPr>
          <w:rFonts w:ascii="Times New Roman" w:eastAsia="Times New Roman" w:hAnsi="Times New Roman" w:cs="Times New Roman"/>
          <w:sz w:val="24"/>
          <w:szCs w:val="24"/>
        </w:rPr>
        <w:t>ultural Education Magazine, 42</w:t>
      </w:r>
      <w:proofErr w:type="gramStart"/>
      <w:r w:rsidR="00ED7B00">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11), 282-283.</w:t>
      </w:r>
    </w:p>
    <w:p w14:paraId="29784E62" w14:textId="1F9FCE63" w:rsidR="009D75D9" w:rsidRPr="0058343A" w:rsidRDefault="0058343A" w:rsidP="00842CA9">
      <w:pPr>
        <w:spacing w:after="0" w:line="360" w:lineRule="auto"/>
        <w:ind w:left="720" w:hanging="720"/>
        <w:rPr>
          <w:rFonts w:ascii="Times New Roman" w:eastAsia="Times New Roman" w:hAnsi="Times New Roman" w:cs="Times New Roman"/>
          <w:sz w:val="24"/>
          <w:szCs w:val="24"/>
        </w:rPr>
      </w:pPr>
      <w:proofErr w:type="spellStart"/>
      <w:r w:rsidRPr="0058343A">
        <w:rPr>
          <w:rFonts w:ascii="Times New Roman" w:eastAsia="Times New Roman" w:hAnsi="Times New Roman" w:cs="Times New Roman"/>
          <w:sz w:val="24"/>
          <w:szCs w:val="24"/>
        </w:rPr>
        <w:t>Tapscott</w:t>
      </w:r>
      <w:proofErr w:type="spellEnd"/>
      <w:r w:rsidRPr="0058343A">
        <w:rPr>
          <w:rFonts w:ascii="Times New Roman" w:eastAsia="Times New Roman" w:hAnsi="Times New Roman" w:cs="Times New Roman"/>
          <w:sz w:val="24"/>
          <w:szCs w:val="24"/>
        </w:rPr>
        <w:t xml:space="preserve">, D. (2009). How the net generation is changing your world. </w:t>
      </w:r>
      <w:r w:rsidRPr="0058343A">
        <w:rPr>
          <w:rFonts w:ascii="Times New Roman" w:eastAsia="Times New Roman" w:hAnsi="Times New Roman" w:cs="Times New Roman"/>
          <w:i/>
          <w:iCs/>
          <w:sz w:val="24"/>
          <w:szCs w:val="24"/>
        </w:rPr>
        <w:t>Grown up digital</w:t>
      </w:r>
      <w:r w:rsidRPr="0058343A">
        <w:rPr>
          <w:rFonts w:ascii="Times New Roman" w:eastAsia="Times New Roman" w:hAnsi="Times New Roman" w:cs="Times New Roman"/>
          <w:sz w:val="24"/>
          <w:szCs w:val="24"/>
        </w:rPr>
        <w:t>.</w:t>
      </w:r>
      <w:r w:rsidR="000D7DB5">
        <w:rPr>
          <w:rFonts w:ascii="Times New Roman" w:eastAsia="Times New Roman" w:hAnsi="Times New Roman" w:cs="Times New Roman"/>
          <w:sz w:val="24"/>
          <w:szCs w:val="24"/>
        </w:rPr>
        <w:t xml:space="preserve"> New York: Penguin Press.</w:t>
      </w:r>
      <w:r w:rsidRPr="0058343A">
        <w:rPr>
          <w:rFonts w:ascii="Times New Roman" w:eastAsia="Times New Roman" w:hAnsi="Times New Roman" w:cs="Times New Roman"/>
          <w:sz w:val="24"/>
          <w:szCs w:val="24"/>
        </w:rPr>
        <w:t xml:space="preserve"> </w:t>
      </w:r>
    </w:p>
    <w:p w14:paraId="0763DBD9" w14:textId="13261862" w:rsidR="0058343A" w:rsidRDefault="0058343A" w:rsidP="0058343A">
      <w:pPr>
        <w:spacing w:after="0" w:line="360" w:lineRule="auto"/>
        <w:ind w:left="720" w:hanging="720"/>
        <w:rPr>
          <w:rFonts w:ascii="Times New Roman" w:eastAsia="Times New Roman" w:hAnsi="Times New Roman" w:cs="Times New Roman"/>
          <w:sz w:val="24"/>
          <w:szCs w:val="24"/>
        </w:rPr>
      </w:pPr>
      <w:r w:rsidRPr="009D75D9">
        <w:rPr>
          <w:rFonts w:ascii="Times New Roman" w:eastAsia="Times New Roman" w:hAnsi="Times New Roman" w:cs="Times New Roman"/>
          <w:sz w:val="24"/>
          <w:szCs w:val="24"/>
        </w:rPr>
        <w:t>Thompson, C. (2007</w:t>
      </w:r>
      <w:r w:rsidR="00842CA9">
        <w:rPr>
          <w:rFonts w:ascii="Times New Roman" w:eastAsia="Times New Roman" w:hAnsi="Times New Roman" w:cs="Times New Roman"/>
          <w:sz w:val="24"/>
          <w:szCs w:val="24"/>
        </w:rPr>
        <w:t>). How T</w:t>
      </w:r>
      <w:r w:rsidRPr="00E67598">
        <w:rPr>
          <w:rFonts w:ascii="Times New Roman" w:eastAsia="Times New Roman" w:hAnsi="Times New Roman" w:cs="Times New Roman"/>
          <w:sz w:val="24"/>
          <w:szCs w:val="24"/>
        </w:rPr>
        <w:t xml:space="preserve">witter creates a social sixth sense. </w:t>
      </w:r>
      <w:r w:rsidRPr="00E67598">
        <w:rPr>
          <w:rFonts w:ascii="Times New Roman" w:eastAsia="Times New Roman" w:hAnsi="Times New Roman" w:cs="Times New Roman"/>
          <w:i/>
          <w:iCs/>
          <w:sz w:val="24"/>
          <w:szCs w:val="24"/>
        </w:rPr>
        <w:t>Wired</w:t>
      </w:r>
      <w:r w:rsidRPr="00E67598">
        <w:rPr>
          <w:rFonts w:ascii="Times New Roman" w:eastAsia="Times New Roman" w:hAnsi="Times New Roman" w:cs="Times New Roman"/>
          <w:sz w:val="24"/>
          <w:szCs w:val="24"/>
        </w:rPr>
        <w:t xml:space="preserve">, </w:t>
      </w:r>
      <w:r w:rsidRPr="00E67598">
        <w:rPr>
          <w:rFonts w:ascii="Times New Roman" w:eastAsia="Times New Roman" w:hAnsi="Times New Roman" w:cs="Times New Roman"/>
          <w:i/>
          <w:iCs/>
          <w:sz w:val="24"/>
          <w:szCs w:val="24"/>
        </w:rPr>
        <w:t>15</w:t>
      </w:r>
      <w:proofErr w:type="gramStart"/>
      <w:r w:rsidR="00ED7B00">
        <w:rPr>
          <w:rFonts w:ascii="Times New Roman" w:eastAsia="Times New Roman" w:hAnsi="Times New Roman" w:cs="Times New Roman"/>
          <w:i/>
          <w:iCs/>
          <w:sz w:val="24"/>
          <w:szCs w:val="24"/>
        </w:rPr>
        <w:t>,</w:t>
      </w:r>
      <w:r w:rsidRPr="00E67598">
        <w:rPr>
          <w:rFonts w:ascii="Times New Roman" w:eastAsia="Times New Roman" w:hAnsi="Times New Roman" w:cs="Times New Roman"/>
          <w:sz w:val="24"/>
          <w:szCs w:val="24"/>
        </w:rPr>
        <w:t>(</w:t>
      </w:r>
      <w:proofErr w:type="gramEnd"/>
      <w:r w:rsidRPr="00E67598">
        <w:rPr>
          <w:rFonts w:ascii="Times New Roman" w:eastAsia="Times New Roman" w:hAnsi="Times New Roman" w:cs="Times New Roman"/>
          <w:sz w:val="24"/>
          <w:szCs w:val="24"/>
        </w:rPr>
        <w:t xml:space="preserve">7), 115. Retrieved from </w:t>
      </w:r>
      <w:r w:rsidR="009D75D9" w:rsidRPr="00900EAF">
        <w:rPr>
          <w:rFonts w:ascii="Times New Roman" w:eastAsia="Times New Roman" w:hAnsi="Times New Roman" w:cs="Times New Roman"/>
          <w:sz w:val="24"/>
          <w:szCs w:val="24"/>
        </w:rPr>
        <w:t>http://www.wired.com/techbiz/media/magazine/15-07/st_thompson</w:t>
      </w:r>
    </w:p>
    <w:p w14:paraId="4699BBD4" w14:textId="77777777" w:rsidR="0003349D" w:rsidRDefault="0003349D" w:rsidP="0058343A">
      <w:pPr>
        <w:spacing w:after="0" w:line="360" w:lineRule="auto"/>
        <w:ind w:left="720" w:hanging="720"/>
        <w:rPr>
          <w:rFonts w:ascii="Times New Roman" w:eastAsia="Times New Roman" w:hAnsi="Times New Roman" w:cs="Times New Roman"/>
          <w:sz w:val="24"/>
          <w:szCs w:val="24"/>
        </w:rPr>
      </w:pPr>
    </w:p>
    <w:p w14:paraId="1CF5C9EF" w14:textId="77777777" w:rsidR="009D75D9" w:rsidRDefault="009D75D9" w:rsidP="0058343A">
      <w:pPr>
        <w:spacing w:after="0" w:line="360" w:lineRule="auto"/>
        <w:ind w:left="720" w:hanging="720"/>
        <w:rPr>
          <w:rFonts w:ascii="Times New Roman" w:eastAsia="Times New Roman" w:hAnsi="Times New Roman" w:cs="Times New Roman"/>
          <w:sz w:val="24"/>
          <w:szCs w:val="24"/>
        </w:rPr>
      </w:pPr>
    </w:p>
    <w:p w14:paraId="5984D713" w14:textId="77777777" w:rsidR="00E67598" w:rsidRPr="009D75D9" w:rsidRDefault="00E67598" w:rsidP="00A06C7B">
      <w:pPr>
        <w:tabs>
          <w:tab w:val="center" w:pos="4680"/>
          <w:tab w:val="left" w:pos="6279"/>
        </w:tabs>
        <w:spacing w:line="240" w:lineRule="auto"/>
        <w:rPr>
          <w:rFonts w:ascii="Times New Roman" w:hAnsi="Times New Roman" w:cs="Times New Roman"/>
          <w:sz w:val="24"/>
          <w:szCs w:val="24"/>
        </w:rPr>
      </w:pPr>
    </w:p>
    <w:sectPr w:rsidR="00E67598" w:rsidRPr="009D75D9" w:rsidSect="003D451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F366A4" w14:textId="77777777" w:rsidR="00A43470" w:rsidRDefault="00A43470" w:rsidP="00E14C22">
      <w:pPr>
        <w:spacing w:after="0" w:line="240" w:lineRule="auto"/>
      </w:pPr>
      <w:r>
        <w:separator/>
      </w:r>
    </w:p>
  </w:endnote>
  <w:endnote w:type="continuationSeparator" w:id="0">
    <w:p w14:paraId="73C6BD8E" w14:textId="77777777" w:rsidR="00A43470" w:rsidRDefault="00A43470" w:rsidP="00E14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850843" w14:textId="77777777" w:rsidR="00A43470" w:rsidRDefault="00A43470" w:rsidP="00E14C22">
      <w:pPr>
        <w:spacing w:after="0" w:line="240" w:lineRule="auto"/>
      </w:pPr>
      <w:r>
        <w:separator/>
      </w:r>
    </w:p>
  </w:footnote>
  <w:footnote w:type="continuationSeparator" w:id="0">
    <w:p w14:paraId="3A835F94" w14:textId="77777777" w:rsidR="00A43470" w:rsidRDefault="00A43470" w:rsidP="00E14C2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46B7C6" w14:textId="1DBFC122" w:rsidR="00A43470" w:rsidRDefault="00A43470" w:rsidP="00E14C22">
    <w:pPr>
      <w:pStyle w:val="Header"/>
      <w:jc w:val="right"/>
    </w:pPr>
    <w:r>
      <w:t>Innovation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9A3"/>
    <w:rsid w:val="0003349D"/>
    <w:rsid w:val="000D4D40"/>
    <w:rsid w:val="000D7DB5"/>
    <w:rsid w:val="0013585C"/>
    <w:rsid w:val="0034721A"/>
    <w:rsid w:val="00391E95"/>
    <w:rsid w:val="003D4512"/>
    <w:rsid w:val="003F34F1"/>
    <w:rsid w:val="00426423"/>
    <w:rsid w:val="004768C8"/>
    <w:rsid w:val="004F3B5F"/>
    <w:rsid w:val="0056181F"/>
    <w:rsid w:val="005720BC"/>
    <w:rsid w:val="0058343A"/>
    <w:rsid w:val="00621221"/>
    <w:rsid w:val="00636970"/>
    <w:rsid w:val="007A4BF0"/>
    <w:rsid w:val="0081151E"/>
    <w:rsid w:val="008304EC"/>
    <w:rsid w:val="00842CA9"/>
    <w:rsid w:val="00867893"/>
    <w:rsid w:val="00900EAF"/>
    <w:rsid w:val="009639A3"/>
    <w:rsid w:val="00995B0E"/>
    <w:rsid w:val="009D75D9"/>
    <w:rsid w:val="009F5EB1"/>
    <w:rsid w:val="00A0295E"/>
    <w:rsid w:val="00A02A02"/>
    <w:rsid w:val="00A06C7B"/>
    <w:rsid w:val="00A43470"/>
    <w:rsid w:val="00AD24B2"/>
    <w:rsid w:val="00AD46C2"/>
    <w:rsid w:val="00B132F3"/>
    <w:rsid w:val="00BA7E73"/>
    <w:rsid w:val="00BF7427"/>
    <w:rsid w:val="00C03432"/>
    <w:rsid w:val="00C17271"/>
    <w:rsid w:val="00C35077"/>
    <w:rsid w:val="00C94AAA"/>
    <w:rsid w:val="00CC73BD"/>
    <w:rsid w:val="00CF6C8B"/>
    <w:rsid w:val="00D058CD"/>
    <w:rsid w:val="00D77FA4"/>
    <w:rsid w:val="00E03DD4"/>
    <w:rsid w:val="00E14C22"/>
    <w:rsid w:val="00E369B8"/>
    <w:rsid w:val="00E67598"/>
    <w:rsid w:val="00EB2DC5"/>
    <w:rsid w:val="00EC64C2"/>
    <w:rsid w:val="00ED7B00"/>
    <w:rsid w:val="00EE6BB9"/>
    <w:rsid w:val="00EF1C15"/>
    <w:rsid w:val="00F21767"/>
    <w:rsid w:val="00F605E9"/>
    <w:rsid w:val="00F81CC8"/>
    <w:rsid w:val="00FA28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8A4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5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4C2"/>
    <w:rPr>
      <w:color w:val="0000FF" w:themeColor="hyperlink"/>
      <w:u w:val="single"/>
    </w:rPr>
  </w:style>
  <w:style w:type="paragraph" w:styleId="NormalWeb">
    <w:name w:val="Normal (Web)"/>
    <w:basedOn w:val="Normal"/>
    <w:uiPriority w:val="99"/>
    <w:semiHidden/>
    <w:unhideWhenUsed/>
    <w:rsid w:val="009D75D9"/>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42CA9"/>
    <w:rPr>
      <w:color w:val="800080" w:themeColor="followedHyperlink"/>
      <w:u w:val="single"/>
    </w:rPr>
  </w:style>
  <w:style w:type="paragraph" w:styleId="Header">
    <w:name w:val="header"/>
    <w:basedOn w:val="Normal"/>
    <w:link w:val="HeaderChar"/>
    <w:uiPriority w:val="99"/>
    <w:unhideWhenUsed/>
    <w:rsid w:val="00E14C22"/>
    <w:pPr>
      <w:tabs>
        <w:tab w:val="center" w:pos="4320"/>
        <w:tab w:val="right" w:pos="8640"/>
      </w:tabs>
      <w:spacing w:after="0" w:line="240" w:lineRule="auto"/>
    </w:pPr>
  </w:style>
  <w:style w:type="character" w:customStyle="1" w:styleId="HeaderChar">
    <w:name w:val="Header Char"/>
    <w:basedOn w:val="DefaultParagraphFont"/>
    <w:link w:val="Header"/>
    <w:uiPriority w:val="99"/>
    <w:rsid w:val="00E14C22"/>
  </w:style>
  <w:style w:type="paragraph" w:styleId="Footer">
    <w:name w:val="footer"/>
    <w:basedOn w:val="Normal"/>
    <w:link w:val="FooterChar"/>
    <w:uiPriority w:val="99"/>
    <w:unhideWhenUsed/>
    <w:rsid w:val="00E14C22"/>
    <w:pPr>
      <w:tabs>
        <w:tab w:val="center" w:pos="4320"/>
        <w:tab w:val="right" w:pos="8640"/>
      </w:tabs>
      <w:spacing w:after="0" w:line="240" w:lineRule="auto"/>
    </w:pPr>
  </w:style>
  <w:style w:type="character" w:customStyle="1" w:styleId="FooterChar">
    <w:name w:val="Footer Char"/>
    <w:basedOn w:val="DefaultParagraphFont"/>
    <w:link w:val="Footer"/>
    <w:uiPriority w:val="99"/>
    <w:rsid w:val="00E14C2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5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4C2"/>
    <w:rPr>
      <w:color w:val="0000FF" w:themeColor="hyperlink"/>
      <w:u w:val="single"/>
    </w:rPr>
  </w:style>
  <w:style w:type="paragraph" w:styleId="NormalWeb">
    <w:name w:val="Normal (Web)"/>
    <w:basedOn w:val="Normal"/>
    <w:uiPriority w:val="99"/>
    <w:semiHidden/>
    <w:unhideWhenUsed/>
    <w:rsid w:val="009D75D9"/>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42CA9"/>
    <w:rPr>
      <w:color w:val="800080" w:themeColor="followedHyperlink"/>
      <w:u w:val="single"/>
    </w:rPr>
  </w:style>
  <w:style w:type="paragraph" w:styleId="Header">
    <w:name w:val="header"/>
    <w:basedOn w:val="Normal"/>
    <w:link w:val="HeaderChar"/>
    <w:uiPriority w:val="99"/>
    <w:unhideWhenUsed/>
    <w:rsid w:val="00E14C22"/>
    <w:pPr>
      <w:tabs>
        <w:tab w:val="center" w:pos="4320"/>
        <w:tab w:val="right" w:pos="8640"/>
      </w:tabs>
      <w:spacing w:after="0" w:line="240" w:lineRule="auto"/>
    </w:pPr>
  </w:style>
  <w:style w:type="character" w:customStyle="1" w:styleId="HeaderChar">
    <w:name w:val="Header Char"/>
    <w:basedOn w:val="DefaultParagraphFont"/>
    <w:link w:val="Header"/>
    <w:uiPriority w:val="99"/>
    <w:rsid w:val="00E14C22"/>
  </w:style>
  <w:style w:type="paragraph" w:styleId="Footer">
    <w:name w:val="footer"/>
    <w:basedOn w:val="Normal"/>
    <w:link w:val="FooterChar"/>
    <w:uiPriority w:val="99"/>
    <w:unhideWhenUsed/>
    <w:rsid w:val="00E14C22"/>
    <w:pPr>
      <w:tabs>
        <w:tab w:val="center" w:pos="4320"/>
        <w:tab w:val="right" w:pos="8640"/>
      </w:tabs>
      <w:spacing w:after="0" w:line="240" w:lineRule="auto"/>
    </w:pPr>
  </w:style>
  <w:style w:type="character" w:customStyle="1" w:styleId="FooterChar">
    <w:name w:val="Footer Char"/>
    <w:basedOn w:val="DefaultParagraphFont"/>
    <w:link w:val="Footer"/>
    <w:uiPriority w:val="99"/>
    <w:rsid w:val="00E14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9431715">
      <w:bodyDiv w:val="1"/>
      <w:marLeft w:val="0"/>
      <w:marRight w:val="0"/>
      <w:marTop w:val="0"/>
      <w:marBottom w:val="0"/>
      <w:divBdr>
        <w:top w:val="none" w:sz="0" w:space="0" w:color="auto"/>
        <w:left w:val="none" w:sz="0" w:space="0" w:color="auto"/>
        <w:bottom w:val="none" w:sz="0" w:space="0" w:color="auto"/>
        <w:right w:val="none" w:sz="0" w:space="0" w:color="auto"/>
      </w:divBdr>
    </w:div>
    <w:div w:id="616713483">
      <w:bodyDiv w:val="1"/>
      <w:marLeft w:val="0"/>
      <w:marRight w:val="0"/>
      <w:marTop w:val="0"/>
      <w:marBottom w:val="0"/>
      <w:divBdr>
        <w:top w:val="none" w:sz="0" w:space="0" w:color="auto"/>
        <w:left w:val="none" w:sz="0" w:space="0" w:color="auto"/>
        <w:bottom w:val="none" w:sz="0" w:space="0" w:color="auto"/>
        <w:right w:val="none" w:sz="0" w:space="0" w:color="auto"/>
      </w:divBdr>
    </w:div>
    <w:div w:id="627509498">
      <w:bodyDiv w:val="1"/>
      <w:marLeft w:val="0"/>
      <w:marRight w:val="0"/>
      <w:marTop w:val="0"/>
      <w:marBottom w:val="0"/>
      <w:divBdr>
        <w:top w:val="none" w:sz="0" w:space="0" w:color="auto"/>
        <w:left w:val="none" w:sz="0" w:space="0" w:color="auto"/>
        <w:bottom w:val="none" w:sz="0" w:space="0" w:color="auto"/>
        <w:right w:val="none" w:sz="0" w:space="0" w:color="auto"/>
      </w:divBdr>
    </w:div>
    <w:div w:id="829517719">
      <w:bodyDiv w:val="1"/>
      <w:marLeft w:val="0"/>
      <w:marRight w:val="0"/>
      <w:marTop w:val="0"/>
      <w:marBottom w:val="0"/>
      <w:divBdr>
        <w:top w:val="none" w:sz="0" w:space="0" w:color="auto"/>
        <w:left w:val="none" w:sz="0" w:space="0" w:color="auto"/>
        <w:bottom w:val="none" w:sz="0" w:space="0" w:color="auto"/>
        <w:right w:val="none" w:sz="0" w:space="0" w:color="auto"/>
      </w:divBdr>
    </w:div>
    <w:div w:id="1012685734">
      <w:bodyDiv w:val="1"/>
      <w:marLeft w:val="0"/>
      <w:marRight w:val="0"/>
      <w:marTop w:val="0"/>
      <w:marBottom w:val="0"/>
      <w:divBdr>
        <w:top w:val="none" w:sz="0" w:space="0" w:color="auto"/>
        <w:left w:val="none" w:sz="0" w:space="0" w:color="auto"/>
        <w:bottom w:val="none" w:sz="0" w:space="0" w:color="auto"/>
        <w:right w:val="none" w:sz="0" w:space="0" w:color="auto"/>
      </w:divBdr>
    </w:div>
    <w:div w:id="1466002240">
      <w:bodyDiv w:val="1"/>
      <w:marLeft w:val="0"/>
      <w:marRight w:val="0"/>
      <w:marTop w:val="0"/>
      <w:marBottom w:val="0"/>
      <w:divBdr>
        <w:top w:val="none" w:sz="0" w:space="0" w:color="auto"/>
        <w:left w:val="none" w:sz="0" w:space="0" w:color="auto"/>
        <w:bottom w:val="none" w:sz="0" w:space="0" w:color="auto"/>
        <w:right w:val="none" w:sz="0" w:space="0" w:color="auto"/>
      </w:divBdr>
    </w:div>
    <w:div w:id="1741050967">
      <w:bodyDiv w:val="1"/>
      <w:marLeft w:val="0"/>
      <w:marRight w:val="0"/>
      <w:marTop w:val="0"/>
      <w:marBottom w:val="0"/>
      <w:divBdr>
        <w:top w:val="none" w:sz="0" w:space="0" w:color="auto"/>
        <w:left w:val="none" w:sz="0" w:space="0" w:color="auto"/>
        <w:bottom w:val="none" w:sz="0" w:space="0" w:color="auto"/>
        <w:right w:val="none" w:sz="0" w:space="0" w:color="auto"/>
      </w:divBdr>
      <w:divsChild>
        <w:div w:id="1446000887">
          <w:marLeft w:val="0"/>
          <w:marRight w:val="0"/>
          <w:marTop w:val="0"/>
          <w:marBottom w:val="0"/>
          <w:divBdr>
            <w:top w:val="none" w:sz="0" w:space="0" w:color="auto"/>
            <w:left w:val="none" w:sz="0" w:space="0" w:color="auto"/>
            <w:bottom w:val="none" w:sz="0" w:space="0" w:color="auto"/>
            <w:right w:val="single" w:sz="6" w:space="29" w:color="CCCCCC"/>
          </w:divBdr>
          <w:divsChild>
            <w:div w:id="93069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1361</Words>
  <Characters>7764</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Metropolitan Nashville Public Schools</Company>
  <LinksUpToDate>false</LinksUpToDate>
  <CharactersWithSpaces>9107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MNPS User</dc:creator>
  <cp:keywords/>
  <dc:description/>
  <cp:lastModifiedBy>CWM</cp:lastModifiedBy>
  <cp:revision>2</cp:revision>
  <cp:lastPrinted>2012-10-31T16:05:00Z</cp:lastPrinted>
  <dcterms:created xsi:type="dcterms:W3CDTF">2013-03-01T04:12:00Z</dcterms:created>
  <dcterms:modified xsi:type="dcterms:W3CDTF">2013-03-01T04:12:00Z</dcterms:modified>
</cp:coreProperties>
</file>