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0E61" w:rsidRPr="002258E7" w:rsidRDefault="00DA0E61" w:rsidP="002258E7">
      <w:pPr>
        <w:spacing w:after="0" w:line="240" w:lineRule="auto"/>
        <w:jc w:val="right"/>
        <w:rPr>
          <w:rFonts w:ascii="Times New Roman" w:eastAsia="Times New Roman" w:hAnsi="Times New Roman" w:cs="Times New Roman"/>
          <w:b/>
          <w:color w:val="000000"/>
          <w:sz w:val="24"/>
          <w:szCs w:val="24"/>
        </w:rPr>
      </w:pPr>
      <w:bookmarkStart w:id="0" w:name="OLE_LINK1"/>
      <w:bookmarkStart w:id="1" w:name="OLE_LINK2"/>
      <w:r w:rsidRPr="002258E7">
        <w:rPr>
          <w:rFonts w:ascii="Times New Roman" w:eastAsia="Times New Roman" w:hAnsi="Times New Roman" w:cs="Times New Roman"/>
          <w:b/>
          <w:color w:val="000000"/>
          <w:sz w:val="24"/>
          <w:szCs w:val="24"/>
        </w:rPr>
        <w:t>Cover Page</w:t>
      </w:r>
    </w:p>
    <w:p w:rsidR="004A6AE8" w:rsidRPr="002258E7" w:rsidRDefault="00C540EC" w:rsidP="002258E7">
      <w:pPr>
        <w:spacing w:after="0" w:line="240" w:lineRule="auto"/>
        <w:jc w:val="righ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Southern Region </w:t>
      </w:r>
      <w:r w:rsidR="004A6AE8" w:rsidRPr="002258E7">
        <w:rPr>
          <w:rFonts w:ascii="Times New Roman" w:eastAsia="Times New Roman" w:hAnsi="Times New Roman" w:cs="Times New Roman"/>
          <w:b/>
          <w:color w:val="000000"/>
          <w:sz w:val="24"/>
          <w:szCs w:val="24"/>
        </w:rPr>
        <w:t xml:space="preserve">AAAE </w:t>
      </w:r>
      <w:r w:rsidR="00DA0E61" w:rsidRPr="002258E7">
        <w:rPr>
          <w:rFonts w:ascii="Times New Roman" w:eastAsia="Times New Roman" w:hAnsi="Times New Roman" w:cs="Times New Roman"/>
          <w:b/>
          <w:color w:val="000000"/>
          <w:sz w:val="24"/>
          <w:szCs w:val="24"/>
        </w:rPr>
        <w:t xml:space="preserve">Innovative </w:t>
      </w:r>
      <w:r>
        <w:rPr>
          <w:rFonts w:ascii="Times New Roman" w:eastAsia="Times New Roman" w:hAnsi="Times New Roman" w:cs="Times New Roman"/>
          <w:b/>
          <w:color w:val="000000"/>
          <w:sz w:val="24"/>
          <w:szCs w:val="24"/>
        </w:rPr>
        <w:t xml:space="preserve">Idea </w:t>
      </w:r>
      <w:r w:rsidR="00DA0E61" w:rsidRPr="002258E7">
        <w:rPr>
          <w:rFonts w:ascii="Times New Roman" w:eastAsia="Times New Roman" w:hAnsi="Times New Roman" w:cs="Times New Roman"/>
          <w:b/>
          <w:color w:val="000000"/>
          <w:sz w:val="24"/>
          <w:szCs w:val="24"/>
        </w:rPr>
        <w:t xml:space="preserve">Poster </w:t>
      </w:r>
      <w:r w:rsidR="00F30566" w:rsidRPr="002258E7">
        <w:rPr>
          <w:rFonts w:ascii="Times New Roman" w:eastAsia="Times New Roman" w:hAnsi="Times New Roman" w:cs="Times New Roman"/>
          <w:b/>
          <w:color w:val="000000"/>
          <w:sz w:val="24"/>
          <w:szCs w:val="24"/>
        </w:rPr>
        <w:t>Proposal</w:t>
      </w:r>
      <w:r w:rsidR="004A6AE8" w:rsidRPr="002258E7">
        <w:rPr>
          <w:rFonts w:ascii="Times New Roman" w:eastAsia="Times New Roman" w:hAnsi="Times New Roman" w:cs="Times New Roman"/>
          <w:b/>
          <w:color w:val="000000"/>
          <w:sz w:val="24"/>
          <w:szCs w:val="24"/>
        </w:rPr>
        <w:t>—2014</w:t>
      </w:r>
    </w:p>
    <w:p w:rsidR="00DA0E61" w:rsidRDefault="00DA0E61" w:rsidP="00622924">
      <w:pPr>
        <w:spacing w:after="0" w:line="240" w:lineRule="auto"/>
        <w:rPr>
          <w:rFonts w:ascii="Times New Roman" w:hAnsi="Times New Roman" w:cs="Times New Roman"/>
          <w:sz w:val="24"/>
          <w:szCs w:val="24"/>
        </w:rPr>
      </w:pPr>
    </w:p>
    <w:p w:rsidR="00212DCA" w:rsidRDefault="00212DCA" w:rsidP="002258E7">
      <w:pPr>
        <w:spacing w:after="80" w:line="240" w:lineRule="auto"/>
        <w:jc w:val="center"/>
        <w:rPr>
          <w:rFonts w:ascii="Times New Roman" w:eastAsia="Times New Roman" w:hAnsi="Times New Roman" w:cs="Times New Roman"/>
          <w:b/>
          <w:color w:val="000000"/>
          <w:sz w:val="24"/>
          <w:szCs w:val="24"/>
        </w:rPr>
      </w:pPr>
    </w:p>
    <w:p w:rsidR="00212DCA" w:rsidRDefault="00212DCA" w:rsidP="002258E7">
      <w:pPr>
        <w:spacing w:after="80" w:line="240" w:lineRule="auto"/>
        <w:jc w:val="center"/>
        <w:rPr>
          <w:rFonts w:ascii="Times New Roman" w:eastAsia="Times New Roman" w:hAnsi="Times New Roman" w:cs="Times New Roman"/>
          <w:b/>
          <w:color w:val="000000"/>
          <w:sz w:val="24"/>
          <w:szCs w:val="24"/>
        </w:rPr>
      </w:pPr>
    </w:p>
    <w:p w:rsidR="00212DCA" w:rsidRDefault="00212DCA" w:rsidP="002258E7">
      <w:pPr>
        <w:spacing w:after="80" w:line="240" w:lineRule="auto"/>
        <w:jc w:val="center"/>
        <w:rPr>
          <w:rFonts w:ascii="Times New Roman" w:eastAsia="Times New Roman" w:hAnsi="Times New Roman" w:cs="Times New Roman"/>
          <w:b/>
          <w:color w:val="000000"/>
          <w:sz w:val="24"/>
          <w:szCs w:val="24"/>
        </w:rPr>
      </w:pPr>
    </w:p>
    <w:p w:rsidR="002258E7" w:rsidRPr="002B5B95" w:rsidRDefault="002258E7" w:rsidP="002258E7">
      <w:pPr>
        <w:spacing w:after="80" w:line="240" w:lineRule="auto"/>
        <w:jc w:val="center"/>
        <w:rPr>
          <w:rFonts w:ascii="Times New Roman" w:eastAsia="Times New Roman" w:hAnsi="Times New Roman" w:cs="Times New Roman"/>
          <w:color w:val="000000"/>
          <w:sz w:val="24"/>
          <w:szCs w:val="24"/>
        </w:rPr>
      </w:pPr>
      <w:r w:rsidRPr="002B5B95">
        <w:rPr>
          <w:rFonts w:ascii="Times New Roman" w:eastAsia="Times New Roman" w:hAnsi="Times New Roman" w:cs="Times New Roman"/>
          <w:b/>
          <w:color w:val="000000"/>
          <w:sz w:val="24"/>
          <w:szCs w:val="24"/>
        </w:rPr>
        <w:t xml:space="preserve">Title: </w:t>
      </w:r>
      <w:r w:rsidRPr="0097632A">
        <w:rPr>
          <w:rFonts w:ascii="Times New Roman" w:eastAsia="Times New Roman" w:hAnsi="Times New Roman" w:cs="Times New Roman"/>
          <w:color w:val="000000"/>
          <w:sz w:val="24"/>
          <w:szCs w:val="24"/>
        </w:rPr>
        <w:t>Aspirations and expectations</w:t>
      </w:r>
      <w:r w:rsidR="004B010A">
        <w:rPr>
          <w:rFonts w:ascii="Times New Roman" w:eastAsia="Times New Roman" w:hAnsi="Times New Roman" w:cs="Times New Roman"/>
          <w:color w:val="000000"/>
          <w:sz w:val="24"/>
          <w:szCs w:val="24"/>
        </w:rPr>
        <w:t xml:space="preserve">: </w:t>
      </w:r>
      <w:bookmarkStart w:id="2" w:name="_GoBack"/>
      <w:bookmarkEnd w:id="2"/>
      <w:r>
        <w:rPr>
          <w:rFonts w:ascii="Times New Roman" w:eastAsia="Times New Roman" w:hAnsi="Times New Roman" w:cs="Times New Roman"/>
          <w:color w:val="000000"/>
          <w:sz w:val="24"/>
          <w:szCs w:val="24"/>
        </w:rPr>
        <w:t xml:space="preserve">Narrowing the </w:t>
      </w:r>
      <w:r w:rsidR="00C540EC">
        <w:rPr>
          <w:rFonts w:ascii="Times New Roman" w:eastAsia="Times New Roman" w:hAnsi="Times New Roman" w:cs="Times New Roman"/>
          <w:color w:val="000000"/>
          <w:sz w:val="24"/>
          <w:szCs w:val="24"/>
        </w:rPr>
        <w:t xml:space="preserve">rural education </w:t>
      </w:r>
      <w:r>
        <w:rPr>
          <w:rFonts w:ascii="Times New Roman" w:eastAsia="Times New Roman" w:hAnsi="Times New Roman" w:cs="Times New Roman"/>
          <w:color w:val="000000"/>
          <w:sz w:val="24"/>
          <w:szCs w:val="24"/>
        </w:rPr>
        <w:t>gap</w:t>
      </w:r>
      <w:r w:rsidRPr="0097632A">
        <w:rPr>
          <w:rFonts w:ascii="Times New Roman" w:eastAsia="Times New Roman" w:hAnsi="Times New Roman" w:cs="Times New Roman"/>
          <w:color w:val="000000"/>
          <w:sz w:val="24"/>
          <w:szCs w:val="24"/>
        </w:rPr>
        <w:t xml:space="preserve"> through reflection</w:t>
      </w:r>
    </w:p>
    <w:p w:rsidR="008A5F8B" w:rsidRDefault="008A5F8B" w:rsidP="002B5B95">
      <w:pPr>
        <w:spacing w:after="0" w:line="240" w:lineRule="auto"/>
        <w:jc w:val="center"/>
        <w:rPr>
          <w:rFonts w:ascii="Times New Roman" w:eastAsia="Times New Roman" w:hAnsi="Times New Roman" w:cs="Times New Roman"/>
          <w:color w:val="000000"/>
          <w:sz w:val="24"/>
          <w:szCs w:val="24"/>
        </w:rPr>
      </w:pPr>
    </w:p>
    <w:p w:rsidR="00212DCA" w:rsidRDefault="00212DCA" w:rsidP="002B5B95">
      <w:pPr>
        <w:spacing w:after="0" w:line="240" w:lineRule="auto"/>
        <w:jc w:val="center"/>
        <w:rPr>
          <w:rFonts w:ascii="Times New Roman" w:eastAsia="Times New Roman" w:hAnsi="Times New Roman" w:cs="Times New Roman"/>
          <w:color w:val="000000"/>
          <w:sz w:val="24"/>
          <w:szCs w:val="24"/>
        </w:rPr>
      </w:pPr>
    </w:p>
    <w:p w:rsidR="008A5F8B" w:rsidRDefault="004A6AE8" w:rsidP="002B5B95">
      <w:pPr>
        <w:spacing w:after="0" w:line="240" w:lineRule="auto"/>
        <w:jc w:val="center"/>
        <w:rPr>
          <w:rFonts w:ascii="Times New Roman" w:eastAsia="Times New Roman" w:hAnsi="Times New Roman" w:cs="Times New Roman"/>
          <w:color w:val="000000"/>
          <w:sz w:val="24"/>
          <w:szCs w:val="24"/>
        </w:rPr>
      </w:pPr>
      <w:r w:rsidRPr="004667C7">
        <w:rPr>
          <w:rFonts w:ascii="Times New Roman" w:eastAsia="Times New Roman" w:hAnsi="Times New Roman" w:cs="Times New Roman"/>
          <w:color w:val="000000"/>
          <w:sz w:val="24"/>
          <w:szCs w:val="24"/>
        </w:rPr>
        <w:t>Kim</w:t>
      </w:r>
      <w:r w:rsidR="008A5F8B">
        <w:rPr>
          <w:rFonts w:ascii="Times New Roman" w:eastAsia="Times New Roman" w:hAnsi="Times New Roman" w:cs="Times New Roman"/>
          <w:color w:val="000000"/>
          <w:sz w:val="24"/>
          <w:szCs w:val="24"/>
        </w:rPr>
        <w:t xml:space="preserve"> Alexander</w:t>
      </w:r>
    </w:p>
    <w:p w:rsidR="008A5F8B" w:rsidRPr="002B5B95" w:rsidRDefault="008A5F8B" w:rsidP="002B5B95">
      <w:pPr>
        <w:spacing w:after="0" w:line="240" w:lineRule="auto"/>
        <w:jc w:val="center"/>
        <w:rPr>
          <w:rFonts w:ascii="Times New Roman" w:hAnsi="Times New Roman" w:cs="Times New Roman"/>
          <w:color w:val="000000" w:themeColor="text1"/>
          <w:sz w:val="24"/>
          <w:szCs w:val="24"/>
          <w:shd w:val="clear" w:color="auto" w:fill="FFFFFF"/>
        </w:rPr>
      </w:pPr>
      <w:r w:rsidRPr="002B5B95">
        <w:rPr>
          <w:rFonts w:ascii="Times New Roman" w:hAnsi="Times New Roman" w:cs="Times New Roman"/>
          <w:color w:val="000000" w:themeColor="text1"/>
          <w:sz w:val="24"/>
          <w:szCs w:val="24"/>
          <w:shd w:val="clear" w:color="auto" w:fill="FFFFFF"/>
        </w:rPr>
        <w:t>Roscoe Collegiate ISD</w:t>
      </w:r>
      <w:r w:rsidR="002B5B95">
        <w:rPr>
          <w:rFonts w:ascii="Times New Roman" w:hAnsi="Times New Roman" w:cs="Times New Roman"/>
          <w:color w:val="000000" w:themeColor="text1"/>
          <w:sz w:val="24"/>
          <w:szCs w:val="24"/>
          <w:shd w:val="clear" w:color="auto" w:fill="FFFFFF"/>
        </w:rPr>
        <w:t xml:space="preserve"> </w:t>
      </w:r>
      <w:r w:rsidRPr="002B5B95">
        <w:rPr>
          <w:rFonts w:ascii="Times New Roman" w:hAnsi="Times New Roman" w:cs="Times New Roman"/>
          <w:color w:val="000000" w:themeColor="text1"/>
          <w:sz w:val="24"/>
          <w:szCs w:val="24"/>
          <w:shd w:val="clear" w:color="auto" w:fill="FFFFFF"/>
        </w:rPr>
        <w:t>| P. O. Box 10 | Roscoe, Texas 79545</w:t>
      </w:r>
    </w:p>
    <w:p w:rsidR="008A5F8B" w:rsidRPr="002B5B95" w:rsidRDefault="008A5F8B" w:rsidP="002B5B95">
      <w:pPr>
        <w:spacing w:after="0" w:line="240" w:lineRule="auto"/>
        <w:jc w:val="center"/>
        <w:rPr>
          <w:rFonts w:ascii="Times New Roman" w:hAnsi="Times New Roman" w:cs="Times New Roman"/>
          <w:color w:val="000000" w:themeColor="text1"/>
          <w:sz w:val="24"/>
          <w:szCs w:val="24"/>
        </w:rPr>
      </w:pPr>
      <w:r w:rsidRPr="002B5B95">
        <w:rPr>
          <w:rFonts w:ascii="Times New Roman" w:hAnsi="Times New Roman" w:cs="Times New Roman"/>
          <w:color w:val="000000" w:themeColor="text1"/>
          <w:sz w:val="24"/>
          <w:szCs w:val="24"/>
          <w:shd w:val="clear" w:color="auto" w:fill="FFFFFF"/>
        </w:rPr>
        <w:t xml:space="preserve">Phone 325-766-3327 | </w:t>
      </w:r>
      <w:r w:rsidR="002B5B95" w:rsidRPr="002B5B95">
        <w:rPr>
          <w:rFonts w:ascii="Times New Roman" w:hAnsi="Times New Roman" w:cs="Times New Roman"/>
          <w:color w:val="000000" w:themeColor="text1"/>
          <w:sz w:val="24"/>
          <w:szCs w:val="24"/>
          <w:shd w:val="clear" w:color="auto" w:fill="FFFFFF"/>
        </w:rPr>
        <w:t xml:space="preserve">e-mail </w:t>
      </w:r>
      <w:r w:rsidR="002B5B95">
        <w:rPr>
          <w:rFonts w:ascii="Times New Roman" w:hAnsi="Times New Roman" w:cs="Times New Roman"/>
          <w:color w:val="000000" w:themeColor="text1"/>
          <w:sz w:val="24"/>
          <w:szCs w:val="24"/>
          <w:shd w:val="clear" w:color="auto" w:fill="FFFFFF"/>
        </w:rPr>
        <w:t>&lt;</w:t>
      </w:r>
      <w:r w:rsidR="002B5B95" w:rsidRPr="002B5B95">
        <w:rPr>
          <w:rFonts w:ascii="Times New Roman" w:hAnsi="Times New Roman" w:cs="Times New Roman"/>
          <w:color w:val="000000" w:themeColor="text1"/>
          <w:sz w:val="24"/>
          <w:szCs w:val="24"/>
          <w:shd w:val="clear" w:color="auto" w:fill="FFFFFF"/>
        </w:rPr>
        <w:t>kda@roscoe.esc14.net</w:t>
      </w:r>
      <w:r w:rsidR="002B5B95">
        <w:rPr>
          <w:rFonts w:ascii="Times New Roman" w:hAnsi="Times New Roman" w:cs="Times New Roman"/>
          <w:color w:val="000000" w:themeColor="text1"/>
          <w:sz w:val="24"/>
          <w:szCs w:val="24"/>
          <w:shd w:val="clear" w:color="auto" w:fill="FFFFFF"/>
        </w:rPr>
        <w:t>&gt;</w:t>
      </w:r>
    </w:p>
    <w:p w:rsidR="008A5F8B" w:rsidRPr="002B5B95" w:rsidRDefault="008A5F8B" w:rsidP="002B5B95">
      <w:pPr>
        <w:spacing w:after="0" w:line="240" w:lineRule="auto"/>
        <w:jc w:val="center"/>
        <w:rPr>
          <w:rFonts w:ascii="Times New Roman" w:eastAsia="Times New Roman" w:hAnsi="Times New Roman" w:cs="Times New Roman"/>
          <w:color w:val="000000" w:themeColor="text1"/>
          <w:sz w:val="24"/>
          <w:szCs w:val="24"/>
        </w:rPr>
      </w:pPr>
    </w:p>
    <w:p w:rsidR="008A5F8B" w:rsidRDefault="004A6AE8" w:rsidP="002B5B95">
      <w:pPr>
        <w:spacing w:after="0" w:line="240" w:lineRule="auto"/>
        <w:jc w:val="center"/>
        <w:rPr>
          <w:rFonts w:ascii="Times New Roman" w:eastAsia="Times New Roman" w:hAnsi="Times New Roman" w:cs="Times New Roman"/>
          <w:color w:val="000000"/>
          <w:sz w:val="24"/>
          <w:szCs w:val="24"/>
        </w:rPr>
      </w:pPr>
      <w:r w:rsidRPr="004667C7">
        <w:rPr>
          <w:rFonts w:ascii="Times New Roman" w:eastAsia="Times New Roman" w:hAnsi="Times New Roman" w:cs="Times New Roman"/>
          <w:color w:val="000000"/>
          <w:sz w:val="24"/>
          <w:szCs w:val="24"/>
        </w:rPr>
        <w:t>Kellie</w:t>
      </w:r>
      <w:r w:rsidR="00622924" w:rsidRPr="004667C7">
        <w:rPr>
          <w:rFonts w:ascii="Times New Roman" w:eastAsia="Times New Roman" w:hAnsi="Times New Roman" w:cs="Times New Roman"/>
          <w:color w:val="000000"/>
          <w:sz w:val="24"/>
          <w:szCs w:val="24"/>
        </w:rPr>
        <w:t xml:space="preserve"> Seals</w:t>
      </w:r>
    </w:p>
    <w:p w:rsidR="002B5B95" w:rsidRPr="002B5B95" w:rsidRDefault="002B5B95" w:rsidP="002B5B95">
      <w:pPr>
        <w:spacing w:after="0" w:line="240" w:lineRule="auto"/>
        <w:jc w:val="center"/>
        <w:rPr>
          <w:rFonts w:ascii="Times New Roman" w:hAnsi="Times New Roman" w:cs="Times New Roman"/>
          <w:color w:val="000000" w:themeColor="text1"/>
          <w:sz w:val="24"/>
          <w:szCs w:val="24"/>
          <w:shd w:val="clear" w:color="auto" w:fill="FFFFFF"/>
        </w:rPr>
      </w:pPr>
      <w:r w:rsidRPr="002B5B95">
        <w:rPr>
          <w:rFonts w:ascii="Times New Roman" w:hAnsi="Times New Roman" w:cs="Times New Roman"/>
          <w:color w:val="000000" w:themeColor="text1"/>
          <w:sz w:val="24"/>
          <w:szCs w:val="24"/>
          <w:shd w:val="clear" w:color="auto" w:fill="FFFFFF"/>
        </w:rPr>
        <w:t>Roscoe Collegiate ISD</w:t>
      </w:r>
      <w:r>
        <w:rPr>
          <w:rFonts w:ascii="Times New Roman" w:hAnsi="Times New Roman" w:cs="Times New Roman"/>
          <w:color w:val="000000" w:themeColor="text1"/>
          <w:sz w:val="24"/>
          <w:szCs w:val="24"/>
          <w:shd w:val="clear" w:color="auto" w:fill="FFFFFF"/>
        </w:rPr>
        <w:t xml:space="preserve"> </w:t>
      </w:r>
      <w:r w:rsidRPr="002B5B95">
        <w:rPr>
          <w:rFonts w:ascii="Times New Roman" w:hAnsi="Times New Roman" w:cs="Times New Roman"/>
          <w:color w:val="000000" w:themeColor="text1"/>
          <w:sz w:val="24"/>
          <w:szCs w:val="24"/>
          <w:shd w:val="clear" w:color="auto" w:fill="FFFFFF"/>
        </w:rPr>
        <w:t>| P. O. Box 10 | Roscoe, Texas 79545</w:t>
      </w:r>
    </w:p>
    <w:p w:rsidR="002B5B95" w:rsidRPr="002B5B95" w:rsidRDefault="002B5B95" w:rsidP="002B5B95">
      <w:pPr>
        <w:spacing w:after="0" w:line="240" w:lineRule="auto"/>
        <w:jc w:val="center"/>
        <w:rPr>
          <w:rFonts w:ascii="Times New Roman" w:eastAsia="Times New Roman" w:hAnsi="Times New Roman" w:cs="Times New Roman"/>
          <w:color w:val="000000" w:themeColor="text1"/>
          <w:sz w:val="24"/>
          <w:szCs w:val="24"/>
        </w:rPr>
      </w:pPr>
      <w:r w:rsidRPr="002B5B95">
        <w:rPr>
          <w:rFonts w:ascii="Times New Roman" w:hAnsi="Times New Roman" w:cs="Times New Roman"/>
          <w:color w:val="000000" w:themeColor="text1"/>
          <w:sz w:val="24"/>
          <w:szCs w:val="24"/>
          <w:shd w:val="clear" w:color="auto" w:fill="FFFFFF"/>
        </w:rPr>
        <w:t>Phone 325-766-3327 | e-mail</w:t>
      </w:r>
      <w:r>
        <w:rPr>
          <w:rFonts w:ascii="Times New Roman" w:hAnsi="Times New Roman" w:cs="Times New Roman"/>
          <w:color w:val="000000" w:themeColor="text1"/>
          <w:sz w:val="24"/>
          <w:szCs w:val="24"/>
          <w:shd w:val="clear" w:color="auto" w:fill="FFFFFF"/>
        </w:rPr>
        <w:t xml:space="preserve"> &lt;</w:t>
      </w:r>
      <w:r w:rsidR="00D44778">
        <w:rPr>
          <w:rFonts w:ascii="Times New Roman" w:hAnsi="Times New Roman" w:cs="Times New Roman"/>
          <w:color w:val="000000" w:themeColor="text1"/>
          <w:sz w:val="24"/>
          <w:szCs w:val="24"/>
          <w:shd w:val="clear" w:color="auto" w:fill="FFFFFF"/>
        </w:rPr>
        <w:t>k</w:t>
      </w:r>
      <w:r w:rsidRPr="002B5B95">
        <w:rPr>
          <w:rFonts w:ascii="Times New Roman" w:hAnsi="Times New Roman" w:cs="Times New Roman"/>
          <w:color w:val="000000" w:themeColor="text1"/>
          <w:sz w:val="24"/>
          <w:szCs w:val="24"/>
          <w:shd w:val="clear" w:color="auto" w:fill="FFFFFF"/>
        </w:rPr>
        <w:t>seals@roscoe.esc14.net</w:t>
      </w:r>
      <w:r>
        <w:rPr>
          <w:rFonts w:ascii="Times New Roman" w:hAnsi="Times New Roman" w:cs="Times New Roman"/>
          <w:color w:val="000000" w:themeColor="text1"/>
          <w:sz w:val="24"/>
          <w:szCs w:val="24"/>
          <w:shd w:val="clear" w:color="auto" w:fill="FFFFFF"/>
        </w:rPr>
        <w:t>&gt;</w:t>
      </w:r>
    </w:p>
    <w:p w:rsidR="002B5B95" w:rsidRPr="002B5B95" w:rsidRDefault="002B5B95" w:rsidP="002B5B95">
      <w:pPr>
        <w:spacing w:after="0" w:line="240" w:lineRule="auto"/>
        <w:jc w:val="center"/>
        <w:rPr>
          <w:rFonts w:ascii="Times New Roman" w:hAnsi="Times New Roman" w:cs="Times New Roman"/>
          <w:color w:val="000000" w:themeColor="text1"/>
          <w:sz w:val="24"/>
          <w:szCs w:val="24"/>
        </w:rPr>
      </w:pPr>
    </w:p>
    <w:p w:rsidR="008A5F8B" w:rsidRDefault="008A5F8B" w:rsidP="002B5B95">
      <w:pPr>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Jacob Tiemann</w:t>
      </w:r>
    </w:p>
    <w:p w:rsidR="002B5B95" w:rsidRPr="002B5B95" w:rsidRDefault="002B5B95" w:rsidP="002B5B95">
      <w:pPr>
        <w:spacing w:after="0" w:line="240" w:lineRule="auto"/>
        <w:jc w:val="center"/>
        <w:rPr>
          <w:rFonts w:ascii="Times New Roman" w:hAnsi="Times New Roman" w:cs="Times New Roman"/>
          <w:color w:val="000000" w:themeColor="text1"/>
          <w:sz w:val="24"/>
          <w:szCs w:val="24"/>
          <w:shd w:val="clear" w:color="auto" w:fill="FFFFFF"/>
        </w:rPr>
      </w:pPr>
      <w:r w:rsidRPr="002B5B95">
        <w:rPr>
          <w:rFonts w:ascii="Times New Roman" w:hAnsi="Times New Roman" w:cs="Times New Roman"/>
          <w:color w:val="000000" w:themeColor="text1"/>
          <w:sz w:val="24"/>
          <w:szCs w:val="24"/>
          <w:shd w:val="clear" w:color="auto" w:fill="FFFFFF"/>
        </w:rPr>
        <w:t>Roscoe Collegiate ISD</w:t>
      </w:r>
      <w:r>
        <w:rPr>
          <w:rFonts w:ascii="Times New Roman" w:hAnsi="Times New Roman" w:cs="Times New Roman"/>
          <w:color w:val="000000" w:themeColor="text1"/>
          <w:sz w:val="24"/>
          <w:szCs w:val="24"/>
          <w:shd w:val="clear" w:color="auto" w:fill="FFFFFF"/>
        </w:rPr>
        <w:t xml:space="preserve"> </w:t>
      </w:r>
      <w:r w:rsidRPr="002B5B95">
        <w:rPr>
          <w:rFonts w:ascii="Times New Roman" w:hAnsi="Times New Roman" w:cs="Times New Roman"/>
          <w:color w:val="000000" w:themeColor="text1"/>
          <w:sz w:val="24"/>
          <w:szCs w:val="24"/>
          <w:shd w:val="clear" w:color="auto" w:fill="FFFFFF"/>
        </w:rPr>
        <w:t>| P. O. Box 10 | Roscoe, Texas 79545</w:t>
      </w:r>
    </w:p>
    <w:p w:rsidR="002B5B95" w:rsidRPr="002B5B95" w:rsidRDefault="002B5B95" w:rsidP="002B5B95">
      <w:pPr>
        <w:spacing w:after="0" w:line="240" w:lineRule="auto"/>
        <w:jc w:val="center"/>
        <w:rPr>
          <w:rFonts w:ascii="Times New Roman" w:hAnsi="Times New Roman" w:cs="Times New Roman"/>
          <w:color w:val="000000" w:themeColor="text1"/>
          <w:sz w:val="24"/>
          <w:szCs w:val="24"/>
        </w:rPr>
      </w:pPr>
      <w:r w:rsidRPr="002B5B95">
        <w:rPr>
          <w:rFonts w:ascii="Times New Roman" w:hAnsi="Times New Roman" w:cs="Times New Roman"/>
          <w:color w:val="000000" w:themeColor="text1"/>
          <w:sz w:val="24"/>
          <w:szCs w:val="24"/>
          <w:shd w:val="clear" w:color="auto" w:fill="FFFFFF"/>
        </w:rPr>
        <w:t>Phone 325-766-3327 | e-mail &lt;</w:t>
      </w:r>
      <w:r w:rsidRPr="002B5B95">
        <w:rPr>
          <w:rFonts w:ascii="Times New Roman" w:hAnsi="Times New Roman" w:cs="Times New Roman"/>
          <w:color w:val="333333"/>
          <w:sz w:val="24"/>
          <w:szCs w:val="24"/>
          <w:shd w:val="clear" w:color="auto" w:fill="FFFFFF"/>
        </w:rPr>
        <w:t>jtiemann@roscoe.esc14.net</w:t>
      </w:r>
      <w:r w:rsidRPr="002B5B95">
        <w:rPr>
          <w:rFonts w:ascii="Times New Roman" w:hAnsi="Times New Roman" w:cs="Times New Roman"/>
          <w:color w:val="000000" w:themeColor="text1"/>
          <w:sz w:val="24"/>
          <w:szCs w:val="24"/>
          <w:shd w:val="clear" w:color="auto" w:fill="FFFFFF"/>
        </w:rPr>
        <w:t>&gt;</w:t>
      </w:r>
    </w:p>
    <w:p w:rsidR="002B5B95" w:rsidRPr="002B5B95" w:rsidRDefault="002B5B95" w:rsidP="002B5B95">
      <w:pPr>
        <w:spacing w:after="0" w:line="240" w:lineRule="auto"/>
        <w:jc w:val="center"/>
        <w:rPr>
          <w:rFonts w:ascii="Times New Roman" w:eastAsia="Times New Roman" w:hAnsi="Times New Roman" w:cs="Times New Roman"/>
          <w:color w:val="000000" w:themeColor="text1"/>
          <w:sz w:val="24"/>
          <w:szCs w:val="24"/>
        </w:rPr>
      </w:pPr>
    </w:p>
    <w:p w:rsidR="008A5F8B" w:rsidRDefault="004A6AE8" w:rsidP="002B5B95">
      <w:pPr>
        <w:spacing w:after="0" w:line="240" w:lineRule="auto"/>
        <w:jc w:val="center"/>
        <w:rPr>
          <w:rFonts w:ascii="Times New Roman" w:eastAsia="Times New Roman" w:hAnsi="Times New Roman" w:cs="Times New Roman"/>
          <w:color w:val="000000"/>
          <w:sz w:val="24"/>
          <w:szCs w:val="24"/>
        </w:rPr>
      </w:pPr>
      <w:r w:rsidRPr="004667C7">
        <w:rPr>
          <w:rFonts w:ascii="Times New Roman" w:eastAsia="Times New Roman" w:hAnsi="Times New Roman" w:cs="Times New Roman"/>
          <w:color w:val="000000"/>
          <w:sz w:val="24"/>
          <w:szCs w:val="24"/>
        </w:rPr>
        <w:t>Glen</w:t>
      </w:r>
      <w:r w:rsidR="00622924" w:rsidRPr="004667C7">
        <w:rPr>
          <w:rFonts w:ascii="Times New Roman" w:eastAsia="Times New Roman" w:hAnsi="Times New Roman" w:cs="Times New Roman"/>
          <w:color w:val="000000"/>
          <w:sz w:val="24"/>
          <w:szCs w:val="24"/>
        </w:rPr>
        <w:t xml:space="preserve"> Shinn</w:t>
      </w:r>
    </w:p>
    <w:p w:rsidR="008A5F8B" w:rsidRDefault="002B5B95" w:rsidP="002B5B95">
      <w:pPr>
        <w:spacing w:after="0" w:line="240" w:lineRule="auto"/>
        <w:jc w:val="center"/>
        <w:rPr>
          <w:rFonts w:ascii="Times New Roman" w:hAnsi="Times New Roman" w:cs="Times New Roman"/>
          <w:color w:val="000000" w:themeColor="text1"/>
          <w:sz w:val="24"/>
          <w:szCs w:val="24"/>
          <w:shd w:val="clear" w:color="auto" w:fill="FFFFFF"/>
        </w:rPr>
      </w:pPr>
      <w:r>
        <w:rPr>
          <w:rFonts w:ascii="Times New Roman" w:eastAsia="Times New Roman" w:hAnsi="Times New Roman" w:cs="Times New Roman"/>
          <w:color w:val="000000"/>
          <w:sz w:val="24"/>
          <w:szCs w:val="24"/>
        </w:rPr>
        <w:t xml:space="preserve">Department of ALEC </w:t>
      </w:r>
      <w:r w:rsidRPr="002B5B95">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Texas A&amp;M University</w:t>
      </w:r>
      <w:r>
        <w:rPr>
          <w:rFonts w:ascii="Times New Roman" w:eastAsia="Times New Roman" w:hAnsi="Times New Roman" w:cs="Times New Roman"/>
          <w:color w:val="000000"/>
          <w:sz w:val="24"/>
          <w:szCs w:val="24"/>
        </w:rPr>
        <w:t xml:space="preserve"> </w:t>
      </w:r>
      <w:r w:rsidRPr="002B5B95">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MS 2116 </w:t>
      </w:r>
      <w:r w:rsidRPr="002B5B95">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College Station TX 7784</w:t>
      </w:r>
      <w:r w:rsidR="00F543E6">
        <w:rPr>
          <w:rFonts w:ascii="Times New Roman" w:hAnsi="Times New Roman" w:cs="Times New Roman"/>
          <w:color w:val="000000" w:themeColor="text1"/>
          <w:sz w:val="24"/>
          <w:szCs w:val="24"/>
          <w:shd w:val="clear" w:color="auto" w:fill="FFFFFF"/>
        </w:rPr>
        <w:t>3</w:t>
      </w:r>
      <w:r>
        <w:rPr>
          <w:rFonts w:ascii="Times New Roman" w:hAnsi="Times New Roman" w:cs="Times New Roman"/>
          <w:color w:val="000000" w:themeColor="text1"/>
          <w:sz w:val="24"/>
          <w:szCs w:val="24"/>
          <w:shd w:val="clear" w:color="auto" w:fill="FFFFFF"/>
        </w:rPr>
        <w:t>-2116</w:t>
      </w:r>
    </w:p>
    <w:p w:rsidR="002B5B95" w:rsidRPr="002B5B95" w:rsidRDefault="002B5B95" w:rsidP="002B5B95">
      <w:pPr>
        <w:spacing w:after="0" w:line="240" w:lineRule="auto"/>
        <w:jc w:val="center"/>
        <w:rPr>
          <w:rFonts w:ascii="Times New Roman" w:hAnsi="Times New Roman" w:cs="Times New Roman"/>
          <w:color w:val="000000" w:themeColor="text1"/>
          <w:sz w:val="24"/>
          <w:szCs w:val="24"/>
        </w:rPr>
      </w:pPr>
      <w:r w:rsidRPr="002B5B95">
        <w:rPr>
          <w:rFonts w:ascii="Times New Roman" w:hAnsi="Times New Roman" w:cs="Times New Roman"/>
          <w:color w:val="000000" w:themeColor="text1"/>
          <w:sz w:val="24"/>
          <w:szCs w:val="24"/>
          <w:shd w:val="clear" w:color="auto" w:fill="FFFFFF"/>
        </w:rPr>
        <w:t xml:space="preserve">Phone </w:t>
      </w:r>
      <w:r>
        <w:rPr>
          <w:rFonts w:ascii="Times New Roman" w:hAnsi="Times New Roman" w:cs="Times New Roman"/>
          <w:color w:val="000000" w:themeColor="text1"/>
          <w:sz w:val="24"/>
          <w:szCs w:val="24"/>
          <w:shd w:val="clear" w:color="auto" w:fill="FFFFFF"/>
        </w:rPr>
        <w:t>979.862.3012</w:t>
      </w:r>
      <w:r w:rsidRPr="002B5B95">
        <w:rPr>
          <w:rFonts w:ascii="Times New Roman" w:hAnsi="Times New Roman" w:cs="Times New Roman"/>
          <w:color w:val="000000" w:themeColor="text1"/>
          <w:sz w:val="24"/>
          <w:szCs w:val="24"/>
          <w:shd w:val="clear" w:color="auto" w:fill="FFFFFF"/>
        </w:rPr>
        <w:t xml:space="preserve"> | e-mail &lt;</w:t>
      </w:r>
      <w:r>
        <w:rPr>
          <w:rFonts w:ascii="Times New Roman" w:hAnsi="Times New Roman" w:cs="Times New Roman"/>
          <w:color w:val="000000" w:themeColor="text1"/>
          <w:sz w:val="24"/>
          <w:szCs w:val="24"/>
          <w:shd w:val="clear" w:color="auto" w:fill="FFFFFF"/>
        </w:rPr>
        <w:t>g-shinn@tamu.edu</w:t>
      </w:r>
      <w:r w:rsidRPr="002B5B95">
        <w:rPr>
          <w:rFonts w:ascii="Times New Roman" w:hAnsi="Times New Roman" w:cs="Times New Roman"/>
          <w:color w:val="000000" w:themeColor="text1"/>
          <w:sz w:val="24"/>
          <w:szCs w:val="24"/>
          <w:shd w:val="clear" w:color="auto" w:fill="FFFFFF"/>
        </w:rPr>
        <w:t>&gt;</w:t>
      </w:r>
    </w:p>
    <w:p w:rsidR="002B5B95" w:rsidRPr="002B5B95" w:rsidRDefault="002B5B95" w:rsidP="002B5B95">
      <w:pPr>
        <w:spacing w:after="0" w:line="240" w:lineRule="auto"/>
        <w:jc w:val="center"/>
        <w:rPr>
          <w:rFonts w:ascii="Times New Roman" w:eastAsia="Times New Roman" w:hAnsi="Times New Roman" w:cs="Times New Roman"/>
          <w:color w:val="000000" w:themeColor="text1"/>
          <w:sz w:val="24"/>
          <w:szCs w:val="24"/>
        </w:rPr>
      </w:pPr>
    </w:p>
    <w:p w:rsidR="004A6AE8" w:rsidRDefault="004A6AE8" w:rsidP="002B5B95">
      <w:pPr>
        <w:spacing w:after="0" w:line="240" w:lineRule="auto"/>
        <w:jc w:val="center"/>
        <w:rPr>
          <w:rFonts w:ascii="Times New Roman" w:eastAsia="Times New Roman" w:hAnsi="Times New Roman" w:cs="Times New Roman"/>
          <w:color w:val="000000"/>
          <w:sz w:val="24"/>
          <w:szCs w:val="24"/>
        </w:rPr>
      </w:pPr>
      <w:r w:rsidRPr="004667C7">
        <w:rPr>
          <w:rFonts w:ascii="Times New Roman" w:eastAsia="Times New Roman" w:hAnsi="Times New Roman" w:cs="Times New Roman"/>
          <w:color w:val="000000"/>
          <w:sz w:val="24"/>
          <w:szCs w:val="24"/>
        </w:rPr>
        <w:t xml:space="preserve">Gary </w:t>
      </w:r>
      <w:r w:rsidR="00622924" w:rsidRPr="004667C7">
        <w:rPr>
          <w:rFonts w:ascii="Times New Roman" w:eastAsia="Times New Roman" w:hAnsi="Times New Roman" w:cs="Times New Roman"/>
          <w:color w:val="000000"/>
          <w:sz w:val="24"/>
          <w:szCs w:val="24"/>
        </w:rPr>
        <w:t>Briers</w:t>
      </w:r>
    </w:p>
    <w:p w:rsidR="002B5B95" w:rsidRDefault="002B5B95" w:rsidP="002B5B95">
      <w:pPr>
        <w:spacing w:after="0" w:line="240" w:lineRule="auto"/>
        <w:jc w:val="center"/>
        <w:rPr>
          <w:rFonts w:ascii="Times New Roman" w:hAnsi="Times New Roman" w:cs="Times New Roman"/>
          <w:color w:val="000000" w:themeColor="text1"/>
          <w:sz w:val="24"/>
          <w:szCs w:val="24"/>
          <w:shd w:val="clear" w:color="auto" w:fill="FFFFFF"/>
        </w:rPr>
      </w:pPr>
      <w:r>
        <w:rPr>
          <w:rFonts w:ascii="Times New Roman" w:eastAsia="Times New Roman" w:hAnsi="Times New Roman" w:cs="Times New Roman"/>
          <w:color w:val="000000"/>
          <w:sz w:val="24"/>
          <w:szCs w:val="24"/>
        </w:rPr>
        <w:t xml:space="preserve">Department of ALEC </w:t>
      </w:r>
      <w:r w:rsidRPr="002B5B95">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Texas A&amp;M University</w:t>
      </w:r>
      <w:r>
        <w:rPr>
          <w:rFonts w:ascii="Times New Roman" w:eastAsia="Times New Roman" w:hAnsi="Times New Roman" w:cs="Times New Roman"/>
          <w:color w:val="000000"/>
          <w:sz w:val="24"/>
          <w:szCs w:val="24"/>
        </w:rPr>
        <w:t xml:space="preserve"> </w:t>
      </w:r>
      <w:r w:rsidRPr="002B5B95">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MS 2116 </w:t>
      </w:r>
      <w:r w:rsidRPr="002B5B95">
        <w:rPr>
          <w:rFonts w:ascii="Times New Roman" w:hAnsi="Times New Roman" w:cs="Times New Roman"/>
          <w:color w:val="000000" w:themeColor="text1"/>
          <w:sz w:val="24"/>
          <w:szCs w:val="24"/>
          <w:shd w:val="clear" w:color="auto" w:fill="FFFFFF"/>
        </w:rPr>
        <w:t>|</w:t>
      </w:r>
      <w:r>
        <w:rPr>
          <w:rFonts w:ascii="Times New Roman" w:hAnsi="Times New Roman" w:cs="Times New Roman"/>
          <w:color w:val="000000" w:themeColor="text1"/>
          <w:sz w:val="24"/>
          <w:szCs w:val="24"/>
          <w:shd w:val="clear" w:color="auto" w:fill="FFFFFF"/>
        </w:rPr>
        <w:t xml:space="preserve"> College Station TX 7784</w:t>
      </w:r>
      <w:r w:rsidR="00F543E6">
        <w:rPr>
          <w:rFonts w:ascii="Times New Roman" w:hAnsi="Times New Roman" w:cs="Times New Roman"/>
          <w:color w:val="000000" w:themeColor="text1"/>
          <w:sz w:val="24"/>
          <w:szCs w:val="24"/>
          <w:shd w:val="clear" w:color="auto" w:fill="FFFFFF"/>
        </w:rPr>
        <w:t>3</w:t>
      </w:r>
      <w:r>
        <w:rPr>
          <w:rFonts w:ascii="Times New Roman" w:hAnsi="Times New Roman" w:cs="Times New Roman"/>
          <w:color w:val="000000" w:themeColor="text1"/>
          <w:sz w:val="24"/>
          <w:szCs w:val="24"/>
          <w:shd w:val="clear" w:color="auto" w:fill="FFFFFF"/>
        </w:rPr>
        <w:t>-2116</w:t>
      </w:r>
    </w:p>
    <w:p w:rsidR="002B5B95" w:rsidRDefault="002B5B95" w:rsidP="002B5B95">
      <w:pPr>
        <w:spacing w:after="0" w:line="240" w:lineRule="auto"/>
        <w:jc w:val="center"/>
        <w:rPr>
          <w:rFonts w:ascii="Times New Roman" w:hAnsi="Times New Roman" w:cs="Times New Roman"/>
          <w:color w:val="000000" w:themeColor="text1"/>
          <w:sz w:val="24"/>
          <w:szCs w:val="24"/>
          <w:shd w:val="clear" w:color="auto" w:fill="FFFFFF"/>
        </w:rPr>
      </w:pPr>
      <w:r w:rsidRPr="002B5B95">
        <w:rPr>
          <w:rFonts w:ascii="Times New Roman" w:hAnsi="Times New Roman" w:cs="Times New Roman"/>
          <w:color w:val="000000" w:themeColor="text1"/>
          <w:sz w:val="24"/>
          <w:szCs w:val="24"/>
          <w:shd w:val="clear" w:color="auto" w:fill="FFFFFF"/>
        </w:rPr>
        <w:t xml:space="preserve">Phone </w:t>
      </w:r>
      <w:r>
        <w:rPr>
          <w:rFonts w:ascii="Times New Roman" w:hAnsi="Times New Roman" w:cs="Times New Roman"/>
          <w:color w:val="000000" w:themeColor="text1"/>
          <w:sz w:val="24"/>
          <w:szCs w:val="24"/>
          <w:shd w:val="clear" w:color="auto" w:fill="FFFFFF"/>
        </w:rPr>
        <w:t>979.862.3000</w:t>
      </w:r>
      <w:r w:rsidRPr="002B5B95">
        <w:rPr>
          <w:rFonts w:ascii="Times New Roman" w:hAnsi="Times New Roman" w:cs="Times New Roman"/>
          <w:color w:val="000000" w:themeColor="text1"/>
          <w:sz w:val="24"/>
          <w:szCs w:val="24"/>
          <w:shd w:val="clear" w:color="auto" w:fill="FFFFFF"/>
        </w:rPr>
        <w:t xml:space="preserve"> | e-mail </w:t>
      </w:r>
      <w:r w:rsidR="004517B7">
        <w:rPr>
          <w:rFonts w:ascii="Times New Roman" w:hAnsi="Times New Roman" w:cs="Times New Roman"/>
          <w:color w:val="000000" w:themeColor="text1"/>
          <w:sz w:val="24"/>
          <w:szCs w:val="24"/>
          <w:shd w:val="clear" w:color="auto" w:fill="FFFFFF"/>
        </w:rPr>
        <w:t>&lt;</w:t>
      </w:r>
      <w:r w:rsidR="00BF59C5" w:rsidRPr="00BF59C5">
        <w:rPr>
          <w:rFonts w:ascii="Times New Roman" w:hAnsi="Times New Roman" w:cs="Times New Roman"/>
          <w:color w:val="000000" w:themeColor="text1"/>
          <w:sz w:val="24"/>
          <w:szCs w:val="24"/>
          <w:shd w:val="clear" w:color="auto" w:fill="FFFFFF"/>
        </w:rPr>
        <w:t>g-briers@tamu.edu</w:t>
      </w:r>
      <w:r w:rsidR="004517B7">
        <w:rPr>
          <w:rFonts w:ascii="Times New Roman" w:hAnsi="Times New Roman" w:cs="Times New Roman"/>
          <w:color w:val="000000" w:themeColor="text1"/>
          <w:sz w:val="24"/>
          <w:szCs w:val="24"/>
          <w:shd w:val="clear" w:color="auto" w:fill="FFFFFF"/>
        </w:rPr>
        <w:t>&gt;</w:t>
      </w:r>
    </w:p>
    <w:p w:rsidR="002B5B95" w:rsidRDefault="002B5B95" w:rsidP="002B5B95">
      <w:pPr>
        <w:spacing w:after="0" w:line="240" w:lineRule="auto"/>
        <w:jc w:val="center"/>
        <w:rPr>
          <w:rFonts w:ascii="Times New Roman" w:eastAsia="Times New Roman" w:hAnsi="Times New Roman" w:cs="Times New Roman"/>
          <w:color w:val="000000" w:themeColor="text1"/>
          <w:sz w:val="24"/>
          <w:szCs w:val="24"/>
        </w:rPr>
      </w:pPr>
    </w:p>
    <w:p w:rsidR="002B5B95" w:rsidRDefault="002B5B95">
      <w:pP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br w:type="page"/>
      </w:r>
    </w:p>
    <w:p w:rsidR="00991A58" w:rsidRPr="00967FE8" w:rsidRDefault="00991A58" w:rsidP="004517B7">
      <w:pPr>
        <w:spacing w:after="60" w:line="240" w:lineRule="auto"/>
        <w:jc w:val="center"/>
        <w:rPr>
          <w:rFonts w:ascii="Times New Roman" w:eastAsia="Times New Roman" w:hAnsi="Times New Roman" w:cs="Times New Roman"/>
          <w:b/>
          <w:color w:val="000000"/>
          <w:sz w:val="24"/>
          <w:szCs w:val="24"/>
        </w:rPr>
      </w:pPr>
      <w:r w:rsidRPr="00967FE8">
        <w:rPr>
          <w:rFonts w:ascii="Times New Roman" w:eastAsia="Times New Roman" w:hAnsi="Times New Roman" w:cs="Times New Roman"/>
          <w:b/>
          <w:color w:val="000000"/>
          <w:sz w:val="24"/>
          <w:szCs w:val="24"/>
        </w:rPr>
        <w:lastRenderedPageBreak/>
        <w:t>Aspirations and expectations–</w:t>
      </w:r>
      <w:r w:rsidR="00F8683D" w:rsidRPr="00967FE8">
        <w:rPr>
          <w:rFonts w:ascii="Times New Roman" w:eastAsia="Times New Roman" w:hAnsi="Times New Roman" w:cs="Times New Roman"/>
          <w:b/>
          <w:color w:val="000000"/>
          <w:sz w:val="24"/>
          <w:szCs w:val="24"/>
        </w:rPr>
        <w:t xml:space="preserve">Narrowing the </w:t>
      </w:r>
      <w:r w:rsidR="00A9792E">
        <w:rPr>
          <w:rFonts w:ascii="Times New Roman" w:eastAsia="Times New Roman" w:hAnsi="Times New Roman" w:cs="Times New Roman"/>
          <w:b/>
          <w:color w:val="000000"/>
          <w:sz w:val="24"/>
          <w:szCs w:val="24"/>
        </w:rPr>
        <w:t xml:space="preserve">rural-urban education </w:t>
      </w:r>
      <w:r w:rsidR="00F8683D" w:rsidRPr="00967FE8">
        <w:rPr>
          <w:rFonts w:ascii="Times New Roman" w:eastAsia="Times New Roman" w:hAnsi="Times New Roman" w:cs="Times New Roman"/>
          <w:b/>
          <w:color w:val="000000"/>
          <w:sz w:val="24"/>
          <w:szCs w:val="24"/>
        </w:rPr>
        <w:t>gap</w:t>
      </w:r>
      <w:r w:rsidRPr="00967FE8">
        <w:rPr>
          <w:rFonts w:ascii="Times New Roman" w:eastAsia="Times New Roman" w:hAnsi="Times New Roman" w:cs="Times New Roman"/>
          <w:b/>
          <w:color w:val="000000"/>
          <w:sz w:val="24"/>
          <w:szCs w:val="24"/>
        </w:rPr>
        <w:t xml:space="preserve"> through reflection</w:t>
      </w:r>
    </w:p>
    <w:p w:rsidR="00DA0E61" w:rsidRPr="0005760D" w:rsidRDefault="00001B81" w:rsidP="004517B7">
      <w:pPr>
        <w:spacing w:after="60" w:line="240" w:lineRule="auto"/>
        <w:rPr>
          <w:rFonts w:ascii="Times New Roman" w:hAnsi="Times New Roman" w:cs="Times New Roman"/>
          <w:b/>
          <w:sz w:val="24"/>
          <w:szCs w:val="24"/>
        </w:rPr>
      </w:pPr>
      <w:r>
        <w:rPr>
          <w:rFonts w:ascii="Times New Roman" w:hAnsi="Times New Roman" w:cs="Times New Roman"/>
          <w:b/>
          <w:sz w:val="24"/>
          <w:szCs w:val="24"/>
        </w:rPr>
        <w:t>Introduction/N</w:t>
      </w:r>
      <w:r w:rsidR="00DA0E61" w:rsidRPr="0005760D">
        <w:rPr>
          <w:rFonts w:ascii="Times New Roman" w:hAnsi="Times New Roman" w:cs="Times New Roman"/>
          <w:b/>
          <w:sz w:val="24"/>
          <w:szCs w:val="24"/>
        </w:rPr>
        <w:t>eed for innovation</w:t>
      </w:r>
    </w:p>
    <w:p w:rsidR="009E6651" w:rsidRDefault="00BF59C5" w:rsidP="004517B7">
      <w:pPr>
        <w:pStyle w:val="ListParagraph"/>
        <w:spacing w:after="60" w:line="240" w:lineRule="auto"/>
        <w:ind w:left="0"/>
        <w:rPr>
          <w:rFonts w:ascii="Times New Roman" w:hAnsi="Times New Roman" w:cs="Times New Roman"/>
          <w:sz w:val="24"/>
          <w:szCs w:val="24"/>
        </w:rPr>
      </w:pPr>
      <w:r w:rsidRPr="0005760D">
        <w:rPr>
          <w:rFonts w:ascii="Times New Roman" w:hAnsi="Times New Roman" w:cs="Times New Roman"/>
          <w:sz w:val="24"/>
          <w:szCs w:val="24"/>
        </w:rPr>
        <w:t xml:space="preserve">Like continental tectonic </w:t>
      </w:r>
      <w:r w:rsidR="00F8683D">
        <w:rPr>
          <w:rFonts w:ascii="Times New Roman" w:hAnsi="Times New Roman" w:cs="Times New Roman"/>
          <w:sz w:val="24"/>
          <w:szCs w:val="24"/>
        </w:rPr>
        <w:t>drift</w:t>
      </w:r>
      <w:r w:rsidRPr="0005760D">
        <w:rPr>
          <w:rFonts w:ascii="Times New Roman" w:hAnsi="Times New Roman" w:cs="Times New Roman"/>
          <w:sz w:val="24"/>
          <w:szCs w:val="24"/>
        </w:rPr>
        <w:t>, there is an ever-widening gap between rural and urban schools with regard to</w:t>
      </w:r>
      <w:r w:rsidR="00A61892" w:rsidRPr="0005760D">
        <w:rPr>
          <w:rFonts w:ascii="Times New Roman" w:hAnsi="Times New Roman" w:cs="Times New Roman"/>
          <w:sz w:val="24"/>
          <w:szCs w:val="24"/>
        </w:rPr>
        <w:t xml:space="preserve"> the scope</w:t>
      </w:r>
      <w:r w:rsidR="00D34760">
        <w:rPr>
          <w:rFonts w:ascii="Times New Roman" w:hAnsi="Times New Roman" w:cs="Times New Roman"/>
          <w:sz w:val="24"/>
          <w:szCs w:val="24"/>
        </w:rPr>
        <w:t xml:space="preserve"> and </w:t>
      </w:r>
      <w:r w:rsidRPr="0005760D">
        <w:rPr>
          <w:rFonts w:ascii="Times New Roman" w:hAnsi="Times New Roman" w:cs="Times New Roman"/>
          <w:sz w:val="24"/>
          <w:szCs w:val="24"/>
        </w:rPr>
        <w:t xml:space="preserve">quality </w:t>
      </w:r>
      <w:r w:rsidR="00D34760">
        <w:rPr>
          <w:rFonts w:ascii="Times New Roman" w:hAnsi="Times New Roman" w:cs="Times New Roman"/>
          <w:sz w:val="24"/>
          <w:szCs w:val="24"/>
        </w:rPr>
        <w:t xml:space="preserve">of </w:t>
      </w:r>
      <w:r w:rsidR="00F8683D">
        <w:rPr>
          <w:rFonts w:ascii="Times New Roman" w:hAnsi="Times New Roman" w:cs="Times New Roman"/>
          <w:sz w:val="24"/>
          <w:szCs w:val="24"/>
        </w:rPr>
        <w:t>and access</w:t>
      </w:r>
      <w:r w:rsidR="00F8683D" w:rsidRPr="0005760D">
        <w:rPr>
          <w:rFonts w:ascii="Times New Roman" w:hAnsi="Times New Roman" w:cs="Times New Roman"/>
          <w:sz w:val="24"/>
          <w:szCs w:val="24"/>
        </w:rPr>
        <w:t xml:space="preserve"> </w:t>
      </w:r>
      <w:r w:rsidR="00D34760">
        <w:rPr>
          <w:rFonts w:ascii="Times New Roman" w:hAnsi="Times New Roman" w:cs="Times New Roman"/>
          <w:sz w:val="24"/>
          <w:szCs w:val="24"/>
        </w:rPr>
        <w:t>to</w:t>
      </w:r>
      <w:r w:rsidR="00D34760" w:rsidRPr="0005760D">
        <w:rPr>
          <w:rFonts w:ascii="Times New Roman" w:hAnsi="Times New Roman" w:cs="Times New Roman"/>
          <w:sz w:val="24"/>
          <w:szCs w:val="24"/>
        </w:rPr>
        <w:t xml:space="preserve"> </w:t>
      </w:r>
      <w:r w:rsidRPr="0005760D">
        <w:rPr>
          <w:rFonts w:ascii="Times New Roman" w:hAnsi="Times New Roman" w:cs="Times New Roman"/>
          <w:sz w:val="24"/>
          <w:szCs w:val="24"/>
        </w:rPr>
        <w:t xml:space="preserve">education. </w:t>
      </w:r>
      <w:r w:rsidR="008B7AF4" w:rsidRPr="0005760D">
        <w:rPr>
          <w:rFonts w:ascii="Times New Roman" w:hAnsi="Times New Roman" w:cs="Times New Roman"/>
          <w:sz w:val="24"/>
          <w:szCs w:val="24"/>
        </w:rPr>
        <w:t xml:space="preserve">Rural schools are challenged by </w:t>
      </w:r>
      <w:r w:rsidR="00D262A6" w:rsidRPr="0005760D">
        <w:rPr>
          <w:rFonts w:ascii="Times New Roman" w:hAnsi="Times New Roman" w:cs="Times New Roman"/>
          <w:sz w:val="24"/>
          <w:szCs w:val="24"/>
        </w:rPr>
        <w:t>out-</w:t>
      </w:r>
      <w:r w:rsidR="008B7AF4" w:rsidRPr="0005760D">
        <w:rPr>
          <w:rFonts w:ascii="Times New Roman" w:hAnsi="Times New Roman" w:cs="Times New Roman"/>
          <w:sz w:val="24"/>
          <w:szCs w:val="24"/>
        </w:rPr>
        <w:t xml:space="preserve">migration, </w:t>
      </w:r>
      <w:r w:rsidR="00B03CFB" w:rsidRPr="0005760D">
        <w:rPr>
          <w:rFonts w:ascii="Times New Roman" w:hAnsi="Times New Roman" w:cs="Times New Roman"/>
          <w:sz w:val="24"/>
          <w:szCs w:val="24"/>
        </w:rPr>
        <w:t xml:space="preserve">lower </w:t>
      </w:r>
      <w:r w:rsidR="00D262A6" w:rsidRPr="0005760D">
        <w:rPr>
          <w:rFonts w:ascii="Times New Roman" w:hAnsi="Times New Roman" w:cs="Times New Roman"/>
          <w:sz w:val="24"/>
          <w:szCs w:val="24"/>
        </w:rPr>
        <w:t xml:space="preserve">socioeconomic </w:t>
      </w:r>
      <w:r w:rsidR="00F8683D" w:rsidRPr="0005760D">
        <w:rPr>
          <w:rFonts w:ascii="Times New Roman" w:hAnsi="Times New Roman" w:cs="Times New Roman"/>
          <w:sz w:val="24"/>
          <w:szCs w:val="24"/>
        </w:rPr>
        <w:t>index</w:t>
      </w:r>
      <w:r w:rsidR="00F8683D">
        <w:rPr>
          <w:rFonts w:ascii="Times New Roman" w:hAnsi="Times New Roman" w:cs="Times New Roman"/>
          <w:sz w:val="24"/>
          <w:szCs w:val="24"/>
        </w:rPr>
        <w:t>es</w:t>
      </w:r>
      <w:r w:rsidR="00B03CFB" w:rsidRPr="0005760D">
        <w:rPr>
          <w:rFonts w:ascii="Times New Roman" w:hAnsi="Times New Roman" w:cs="Times New Roman"/>
          <w:sz w:val="24"/>
          <w:szCs w:val="24"/>
        </w:rPr>
        <w:t>,</w:t>
      </w:r>
      <w:r w:rsidR="008B7AF4" w:rsidRPr="0005760D">
        <w:rPr>
          <w:rFonts w:ascii="Times New Roman" w:hAnsi="Times New Roman" w:cs="Times New Roman"/>
          <w:sz w:val="24"/>
          <w:szCs w:val="24"/>
        </w:rPr>
        <w:t xml:space="preserve"> </w:t>
      </w:r>
      <w:r w:rsidR="009E6651" w:rsidRPr="0005760D">
        <w:rPr>
          <w:rFonts w:ascii="Times New Roman" w:hAnsi="Times New Roman" w:cs="Times New Roman"/>
          <w:sz w:val="24"/>
          <w:szCs w:val="24"/>
        </w:rPr>
        <w:t xml:space="preserve">demographics, </w:t>
      </w:r>
      <w:r w:rsidR="00D34760">
        <w:rPr>
          <w:rFonts w:ascii="Times New Roman" w:hAnsi="Times New Roman" w:cs="Times New Roman"/>
          <w:sz w:val="24"/>
          <w:szCs w:val="24"/>
        </w:rPr>
        <w:t xml:space="preserve">low </w:t>
      </w:r>
      <w:r w:rsidR="00A11B03" w:rsidRPr="0005760D">
        <w:rPr>
          <w:rFonts w:ascii="Times New Roman" w:hAnsi="Times New Roman" w:cs="Times New Roman"/>
          <w:sz w:val="24"/>
          <w:szCs w:val="24"/>
        </w:rPr>
        <w:t>teacher retention</w:t>
      </w:r>
      <w:r w:rsidR="00D34760">
        <w:rPr>
          <w:rFonts w:ascii="Times New Roman" w:hAnsi="Times New Roman" w:cs="Times New Roman"/>
          <w:sz w:val="24"/>
          <w:szCs w:val="24"/>
        </w:rPr>
        <w:t>,</w:t>
      </w:r>
      <w:r w:rsidR="00001B81">
        <w:rPr>
          <w:rFonts w:ascii="Times New Roman" w:hAnsi="Times New Roman" w:cs="Times New Roman"/>
          <w:sz w:val="24"/>
          <w:szCs w:val="24"/>
        </w:rPr>
        <w:t xml:space="preserve"> and </w:t>
      </w:r>
      <w:r w:rsidR="008B7AF4" w:rsidRPr="0005760D">
        <w:rPr>
          <w:rFonts w:ascii="Times New Roman" w:hAnsi="Times New Roman" w:cs="Times New Roman"/>
          <w:sz w:val="24"/>
          <w:szCs w:val="24"/>
        </w:rPr>
        <w:t>a shift to</w:t>
      </w:r>
      <w:r w:rsidR="009E6651">
        <w:rPr>
          <w:rFonts w:ascii="Times New Roman" w:hAnsi="Times New Roman" w:cs="Times New Roman"/>
          <w:sz w:val="24"/>
          <w:szCs w:val="24"/>
        </w:rPr>
        <w:t xml:space="preserve"> increase</w:t>
      </w:r>
      <w:r w:rsidR="00A9792E">
        <w:rPr>
          <w:rFonts w:ascii="Times New Roman" w:hAnsi="Times New Roman" w:cs="Times New Roman"/>
          <w:sz w:val="24"/>
          <w:szCs w:val="24"/>
        </w:rPr>
        <w:t>d</w:t>
      </w:r>
      <w:r w:rsidR="008B7AF4" w:rsidRPr="0005760D">
        <w:rPr>
          <w:rFonts w:ascii="Times New Roman" w:hAnsi="Times New Roman" w:cs="Times New Roman"/>
          <w:sz w:val="24"/>
          <w:szCs w:val="24"/>
        </w:rPr>
        <w:t xml:space="preserve"> </w:t>
      </w:r>
      <w:r w:rsidR="0005760D" w:rsidRPr="0005760D">
        <w:rPr>
          <w:rFonts w:ascii="Times New Roman" w:hAnsi="Times New Roman" w:cs="Times New Roman"/>
          <w:sz w:val="24"/>
          <w:szCs w:val="24"/>
        </w:rPr>
        <w:t xml:space="preserve">local tax obligations. </w:t>
      </w:r>
      <w:r w:rsidRPr="0005760D">
        <w:rPr>
          <w:rFonts w:ascii="Times New Roman" w:hAnsi="Times New Roman" w:cs="Times New Roman"/>
          <w:sz w:val="24"/>
          <w:szCs w:val="24"/>
        </w:rPr>
        <w:t>Without a critical mass of skilled and knowledgeable people, no co</w:t>
      </w:r>
      <w:r w:rsidR="00D262A6" w:rsidRPr="0005760D">
        <w:rPr>
          <w:rFonts w:ascii="Times New Roman" w:hAnsi="Times New Roman" w:cs="Times New Roman"/>
          <w:sz w:val="24"/>
          <w:szCs w:val="24"/>
        </w:rPr>
        <w:t xml:space="preserve">mmunity </w:t>
      </w:r>
      <w:r w:rsidRPr="0005760D">
        <w:rPr>
          <w:rFonts w:ascii="Times New Roman" w:hAnsi="Times New Roman" w:cs="Times New Roman"/>
          <w:sz w:val="24"/>
          <w:szCs w:val="24"/>
        </w:rPr>
        <w:t>can hope to achieve or sustain self-development, self-sufficiency, or self-direction.</w:t>
      </w:r>
    </w:p>
    <w:p w:rsidR="00A61892" w:rsidRPr="00F44432" w:rsidRDefault="00A61892" w:rsidP="00967FE8">
      <w:pPr>
        <w:pStyle w:val="Default"/>
        <w:spacing w:after="60"/>
      </w:pPr>
      <w:r w:rsidRPr="0005760D">
        <w:t>McCracken and Barcinas (1991) reported “urban and rural schools differed, as expected, in size,</w:t>
      </w:r>
      <w:r w:rsidR="0005760D" w:rsidRPr="0005760D">
        <w:t xml:space="preserve"> </w:t>
      </w:r>
      <w:r w:rsidRPr="0005760D">
        <w:t>cost per pupil, size of</w:t>
      </w:r>
      <w:r>
        <w:t xml:space="preserve"> staff, and breadth of curricular and extra-curricular offerings. Urban and rural students differed on the background characteristics of ethnicity, grade-point average, curriculum of enrollment, SES, and educational level of parents. They also differed in aspirations as measured by plans for advanced education, occupational choice, and income expectations” (p. 29)</w:t>
      </w:r>
      <w:r w:rsidRPr="00A61892">
        <w:t>.</w:t>
      </w:r>
      <w:r w:rsidR="00F44432">
        <w:t xml:space="preserve"> </w:t>
      </w:r>
      <w:r w:rsidR="0005760D">
        <w:t>Yang (1981) reported decision</w:t>
      </w:r>
      <w:r w:rsidR="008E11FF">
        <w:t>s</w:t>
      </w:r>
      <w:r w:rsidR="0005760D">
        <w:t xml:space="preserve"> of youth to enter college w</w:t>
      </w:r>
      <w:r w:rsidR="008E11FF">
        <w:t>ere</w:t>
      </w:r>
      <w:r w:rsidR="0005760D">
        <w:t xml:space="preserve"> strongly influenced by the expectations of parents. </w:t>
      </w:r>
      <w:r w:rsidR="00317951">
        <w:t>T</w:t>
      </w:r>
      <w:r w:rsidR="0005760D">
        <w:t xml:space="preserve">hree decades later, </w:t>
      </w:r>
      <w:hyperlink r:id="rId9" w:history="1">
        <w:r w:rsidR="00F44432" w:rsidRPr="00F44432">
          <w:rPr>
            <w:rStyle w:val="Hyperlink"/>
            <w:color w:val="000000" w:themeColor="text1"/>
            <w:u w:val="none"/>
          </w:rPr>
          <w:t>Zhang</w:t>
        </w:r>
      </w:hyperlink>
      <w:r w:rsidR="00F44432" w:rsidRPr="00F44432">
        <w:rPr>
          <w:color w:val="000000" w:themeColor="text1"/>
        </w:rPr>
        <w:t xml:space="preserve">, </w:t>
      </w:r>
      <w:hyperlink r:id="rId10" w:history="1">
        <w:r w:rsidR="00F44432" w:rsidRPr="00F44432">
          <w:rPr>
            <w:rStyle w:val="Hyperlink"/>
            <w:color w:val="000000" w:themeColor="text1"/>
            <w:u w:val="none"/>
          </w:rPr>
          <w:t>Haddad</w:t>
        </w:r>
      </w:hyperlink>
      <w:r w:rsidR="00F44432" w:rsidRPr="00F44432">
        <w:rPr>
          <w:color w:val="000000" w:themeColor="text1"/>
        </w:rPr>
        <w:t xml:space="preserve">, </w:t>
      </w:r>
      <w:hyperlink r:id="rId11" w:history="1">
        <w:r w:rsidR="00F44432" w:rsidRPr="00F44432">
          <w:rPr>
            <w:rStyle w:val="Hyperlink"/>
            <w:color w:val="000000" w:themeColor="text1"/>
            <w:u w:val="none"/>
          </w:rPr>
          <w:t>Torres</w:t>
        </w:r>
      </w:hyperlink>
      <w:r w:rsidR="00F44432" w:rsidRPr="00F44432">
        <w:rPr>
          <w:color w:val="000000" w:themeColor="text1"/>
        </w:rPr>
        <w:t xml:space="preserve"> and Chen (2011)</w:t>
      </w:r>
      <w:r w:rsidR="00F44432" w:rsidRPr="00F44432">
        <w:rPr>
          <w:shd w:val="clear" w:color="auto" w:fill="FFFFFF"/>
        </w:rPr>
        <w:t xml:space="preserve"> </w:t>
      </w:r>
      <w:r w:rsidR="00F44432">
        <w:rPr>
          <w:shd w:val="clear" w:color="auto" w:fill="FFFFFF"/>
        </w:rPr>
        <w:t>reported “</w:t>
      </w:r>
      <w:r w:rsidR="00F44432" w:rsidRPr="00F44432">
        <w:rPr>
          <w:shd w:val="clear" w:color="auto" w:fill="FFFFFF"/>
        </w:rPr>
        <w:t>a reciprocal relationship between parents’ expectations and adolescents’ expectations (i.e., they had mutual influence on each other). Moreover, there was a reciprocal relationship between expectations (both parents’ and adolescents’) and adolescents’ academic achievement” (</w:t>
      </w:r>
      <w:r w:rsidR="00F44432" w:rsidRPr="00F44432">
        <w:rPr>
          <w:color w:val="444444"/>
          <w:shd w:val="clear" w:color="auto" w:fill="FFFFFF"/>
        </w:rPr>
        <w:t>¶</w:t>
      </w:r>
      <w:r w:rsidR="00F44432" w:rsidRPr="00F44432">
        <w:rPr>
          <w:rStyle w:val="apple-converted-space"/>
          <w:color w:val="444444"/>
          <w:shd w:val="clear" w:color="auto" w:fill="FFFFFF"/>
        </w:rPr>
        <w:t xml:space="preserve"> 2).</w:t>
      </w:r>
    </w:p>
    <w:p w:rsidR="000B1E91" w:rsidRDefault="000B1E91" w:rsidP="00967FE8">
      <w:pPr>
        <w:pStyle w:val="NormalWeb"/>
        <w:shd w:val="clear" w:color="auto" w:fill="FFFFFF"/>
        <w:spacing w:before="0" w:beforeAutospacing="0" w:after="60" w:afterAutospacing="0"/>
        <w:rPr>
          <w:color w:val="000000" w:themeColor="text1"/>
        </w:rPr>
      </w:pPr>
      <w:r w:rsidRPr="000B1E91">
        <w:rPr>
          <w:color w:val="000000" w:themeColor="text1"/>
        </w:rPr>
        <w:t xml:space="preserve">In 2009, </w:t>
      </w:r>
      <w:r w:rsidR="00001B81">
        <w:rPr>
          <w:color w:val="000000" w:themeColor="text1"/>
        </w:rPr>
        <w:t>[School Name]</w:t>
      </w:r>
      <w:r w:rsidR="006F55F5">
        <w:rPr>
          <w:color w:val="000000" w:themeColor="text1"/>
        </w:rPr>
        <w:t>,</w:t>
      </w:r>
      <w:r w:rsidRPr="000B1E91">
        <w:rPr>
          <w:color w:val="000000" w:themeColor="text1"/>
        </w:rPr>
        <w:t xml:space="preserve"> </w:t>
      </w:r>
      <w:r w:rsidR="00F8683D">
        <w:rPr>
          <w:color w:val="000000" w:themeColor="text1"/>
        </w:rPr>
        <w:t xml:space="preserve">recognizing the challenges of rural education, </w:t>
      </w:r>
      <w:r w:rsidRPr="000B1E91">
        <w:rPr>
          <w:color w:val="000000" w:themeColor="text1"/>
        </w:rPr>
        <w:t>became the first rural Early College</w:t>
      </w:r>
      <w:r w:rsidR="00A9792E">
        <w:rPr>
          <w:color w:val="000000" w:themeColor="text1"/>
        </w:rPr>
        <w:t xml:space="preserve"> High School</w:t>
      </w:r>
      <w:r w:rsidRPr="000B1E91">
        <w:rPr>
          <w:color w:val="000000" w:themeColor="text1"/>
        </w:rPr>
        <w:t xml:space="preserve"> in </w:t>
      </w:r>
      <w:r w:rsidR="00001B81">
        <w:rPr>
          <w:color w:val="000000" w:themeColor="text1"/>
        </w:rPr>
        <w:t>[State Name]</w:t>
      </w:r>
      <w:r w:rsidRPr="000B1E91">
        <w:rPr>
          <w:color w:val="000000" w:themeColor="text1"/>
        </w:rPr>
        <w:t xml:space="preserve">. Since that time, the Early College </w:t>
      </w:r>
      <w:r w:rsidR="00A9792E">
        <w:rPr>
          <w:color w:val="000000" w:themeColor="text1"/>
        </w:rPr>
        <w:t xml:space="preserve">High School </w:t>
      </w:r>
      <w:r w:rsidRPr="000B1E91">
        <w:rPr>
          <w:color w:val="000000" w:themeColor="text1"/>
        </w:rPr>
        <w:t>concept has experienced consistent growth in the district</w:t>
      </w:r>
      <w:r w:rsidR="00001B81">
        <w:rPr>
          <w:color w:val="000000" w:themeColor="text1"/>
        </w:rPr>
        <w:t xml:space="preserve">. </w:t>
      </w:r>
      <w:r w:rsidRPr="000B1E91">
        <w:rPr>
          <w:color w:val="000000" w:themeColor="text1"/>
        </w:rPr>
        <w:t xml:space="preserve">Completion rates </w:t>
      </w:r>
      <w:r w:rsidR="00001B81" w:rsidRPr="000B1E91">
        <w:rPr>
          <w:color w:val="000000" w:themeColor="text1"/>
        </w:rPr>
        <w:t xml:space="preserve">for the associate degree </w:t>
      </w:r>
      <w:r w:rsidRPr="000B1E91">
        <w:rPr>
          <w:color w:val="000000" w:themeColor="text1"/>
        </w:rPr>
        <w:t>have grown from one student</w:t>
      </w:r>
      <w:r w:rsidR="00001B81">
        <w:rPr>
          <w:color w:val="000000" w:themeColor="text1"/>
        </w:rPr>
        <w:t xml:space="preserve"> in 2010</w:t>
      </w:r>
      <w:r w:rsidR="009E6651">
        <w:rPr>
          <w:color w:val="000000" w:themeColor="text1"/>
        </w:rPr>
        <w:t xml:space="preserve"> </w:t>
      </w:r>
      <w:r w:rsidRPr="000B1E91">
        <w:rPr>
          <w:color w:val="000000" w:themeColor="text1"/>
        </w:rPr>
        <w:t xml:space="preserve">to 58% of the 2012 graduating class </w:t>
      </w:r>
      <w:r w:rsidR="00D34760">
        <w:rPr>
          <w:color w:val="000000" w:themeColor="text1"/>
        </w:rPr>
        <w:t xml:space="preserve">and 74% of the 2013 class </w:t>
      </w:r>
      <w:r w:rsidRPr="000B1E91">
        <w:rPr>
          <w:color w:val="000000" w:themeColor="text1"/>
        </w:rPr>
        <w:t xml:space="preserve">with projections </w:t>
      </w:r>
      <w:r w:rsidR="00001B81" w:rsidRPr="000B1E91">
        <w:rPr>
          <w:color w:val="000000" w:themeColor="text1"/>
        </w:rPr>
        <w:t xml:space="preserve">of 90% associate degreed graduates </w:t>
      </w:r>
      <w:r w:rsidRPr="000B1E91">
        <w:rPr>
          <w:color w:val="000000" w:themeColor="text1"/>
        </w:rPr>
        <w:t>by 2015.</w:t>
      </w:r>
    </w:p>
    <w:p w:rsidR="00563F96" w:rsidRPr="0005760D" w:rsidRDefault="000B1E91" w:rsidP="004517B7">
      <w:pPr>
        <w:pStyle w:val="NormalWeb"/>
        <w:shd w:val="clear" w:color="auto" w:fill="FFFFFF"/>
        <w:spacing w:before="0" w:beforeAutospacing="0" w:after="60" w:afterAutospacing="0"/>
      </w:pPr>
      <w:r w:rsidRPr="000B1E91">
        <w:rPr>
          <w:color w:val="000000" w:themeColor="text1"/>
        </w:rPr>
        <w:t xml:space="preserve">In 2011, the </w:t>
      </w:r>
      <w:r w:rsidR="00001B81">
        <w:rPr>
          <w:color w:val="000000" w:themeColor="text1"/>
        </w:rPr>
        <w:t>[State</w:t>
      </w:r>
      <w:r w:rsidR="00932401">
        <w:rPr>
          <w:color w:val="000000" w:themeColor="text1"/>
        </w:rPr>
        <w:t>]</w:t>
      </w:r>
      <w:r w:rsidR="00001B81">
        <w:rPr>
          <w:color w:val="000000" w:themeColor="text1"/>
        </w:rPr>
        <w:t xml:space="preserve"> Department of Education </w:t>
      </w:r>
      <w:r w:rsidRPr="000B1E91">
        <w:rPr>
          <w:color w:val="000000" w:themeColor="text1"/>
        </w:rPr>
        <w:t>began to merge Early College</w:t>
      </w:r>
      <w:r w:rsidR="00A9792E">
        <w:rPr>
          <w:color w:val="000000" w:themeColor="text1"/>
        </w:rPr>
        <w:t xml:space="preserve"> High School</w:t>
      </w:r>
      <w:r w:rsidRPr="000B1E91">
        <w:rPr>
          <w:color w:val="000000" w:themeColor="text1"/>
        </w:rPr>
        <w:t xml:space="preserve"> and STEM programs. As a new STEM designation applicant, </w:t>
      </w:r>
      <w:r w:rsidR="0097632A">
        <w:rPr>
          <w:color w:val="000000" w:themeColor="text1"/>
        </w:rPr>
        <w:t>[School Name]</w:t>
      </w:r>
      <w:r w:rsidR="0097632A" w:rsidRPr="000B1E91">
        <w:rPr>
          <w:color w:val="000000" w:themeColor="text1"/>
        </w:rPr>
        <w:t xml:space="preserve"> </w:t>
      </w:r>
      <w:r w:rsidRPr="000B1E91">
        <w:rPr>
          <w:color w:val="000000" w:themeColor="text1"/>
        </w:rPr>
        <w:t xml:space="preserve">is currently entering the second year of a </w:t>
      </w:r>
      <w:r w:rsidR="00D34760" w:rsidRPr="000B1E91">
        <w:rPr>
          <w:color w:val="000000" w:themeColor="text1"/>
        </w:rPr>
        <w:t>two</w:t>
      </w:r>
      <w:r w:rsidR="00D34760">
        <w:rPr>
          <w:color w:val="000000" w:themeColor="text1"/>
        </w:rPr>
        <w:t>-</w:t>
      </w:r>
      <w:r w:rsidRPr="000B1E91">
        <w:rPr>
          <w:color w:val="000000" w:themeColor="text1"/>
        </w:rPr>
        <w:t>year investigative process, with assistance from a STEM Advisory Committee</w:t>
      </w:r>
      <w:r w:rsidR="00001B81">
        <w:rPr>
          <w:color w:val="000000" w:themeColor="text1"/>
        </w:rPr>
        <w:t>.</w:t>
      </w:r>
      <w:r w:rsidR="00563F96">
        <w:rPr>
          <w:color w:val="000000" w:themeColor="text1"/>
        </w:rPr>
        <w:t xml:space="preserve"> </w:t>
      </w:r>
      <w:r w:rsidRPr="000B1E91">
        <w:rPr>
          <w:color w:val="000000" w:themeColor="text1"/>
        </w:rPr>
        <w:t xml:space="preserve">The intent behind the </w:t>
      </w:r>
      <w:r w:rsidR="00F8683D">
        <w:rPr>
          <w:color w:val="000000" w:themeColor="text1"/>
        </w:rPr>
        <w:t>[School Name]</w:t>
      </w:r>
      <w:r w:rsidR="00F8683D" w:rsidRPr="000B1E91">
        <w:rPr>
          <w:color w:val="000000" w:themeColor="text1"/>
        </w:rPr>
        <w:t xml:space="preserve"> </w:t>
      </w:r>
      <w:r w:rsidR="00F8683D">
        <w:rPr>
          <w:color w:val="000000" w:themeColor="text1"/>
        </w:rPr>
        <w:t>m</w:t>
      </w:r>
      <w:r w:rsidRPr="000B1E91">
        <w:rPr>
          <w:color w:val="000000" w:themeColor="text1"/>
        </w:rPr>
        <w:t xml:space="preserve">odel is for each student to complete the </w:t>
      </w:r>
      <w:r w:rsidR="00932401">
        <w:rPr>
          <w:color w:val="000000" w:themeColor="text1"/>
        </w:rPr>
        <w:t>a</w:t>
      </w:r>
      <w:r w:rsidRPr="000B1E91">
        <w:rPr>
          <w:color w:val="000000" w:themeColor="text1"/>
        </w:rPr>
        <w:t xml:space="preserve">ssociate </w:t>
      </w:r>
      <w:r w:rsidR="00932401">
        <w:rPr>
          <w:color w:val="000000" w:themeColor="text1"/>
        </w:rPr>
        <w:t>d</w:t>
      </w:r>
      <w:r w:rsidRPr="000B1E91">
        <w:rPr>
          <w:color w:val="000000" w:themeColor="text1"/>
        </w:rPr>
        <w:t>egree as an indicator of college readiness, while simultaneously earning a STEM field endorsement as an in</w:t>
      </w:r>
      <w:r w:rsidR="00001B81">
        <w:rPr>
          <w:color w:val="000000" w:themeColor="text1"/>
        </w:rPr>
        <w:t>dicator of workforce readiness.</w:t>
      </w:r>
      <w:r w:rsidR="00563F96">
        <w:rPr>
          <w:color w:val="000000" w:themeColor="text1"/>
        </w:rPr>
        <w:t xml:space="preserve"> </w:t>
      </w:r>
      <w:r w:rsidR="00563F96">
        <w:t xml:space="preserve">The challenge is to </w:t>
      </w:r>
      <w:r w:rsidR="00563F96" w:rsidRPr="0005760D">
        <w:rPr>
          <w:color w:val="000000" w:themeColor="text1"/>
        </w:rPr>
        <w:t>break the poverty cycle through integrated K-16 education.</w:t>
      </w:r>
      <w:r w:rsidR="00563F96">
        <w:rPr>
          <w:color w:val="000000" w:themeColor="text1"/>
        </w:rPr>
        <w:t xml:space="preserve"> Although</w:t>
      </w:r>
      <w:r w:rsidR="00F408C3" w:rsidRPr="00F408C3">
        <w:rPr>
          <w:color w:val="000000" w:themeColor="text1"/>
        </w:rPr>
        <w:t xml:space="preserve"> </w:t>
      </w:r>
      <w:r w:rsidR="00F408C3">
        <w:rPr>
          <w:color w:val="000000" w:themeColor="text1"/>
        </w:rPr>
        <w:t>multifaceted</w:t>
      </w:r>
      <w:r w:rsidR="00563F96">
        <w:rPr>
          <w:color w:val="000000" w:themeColor="text1"/>
        </w:rPr>
        <w:t xml:space="preserve">, </w:t>
      </w:r>
      <w:r w:rsidR="00563F96">
        <w:t>o</w:t>
      </w:r>
      <w:r w:rsidR="00563F96" w:rsidRPr="0005760D">
        <w:t xml:space="preserve">ne </w:t>
      </w:r>
      <w:r w:rsidR="00563F96">
        <w:t xml:space="preserve">innovative strategy </w:t>
      </w:r>
      <w:r w:rsidR="00563F96" w:rsidRPr="0005760D">
        <w:t xml:space="preserve">is to foster high aspirations and expectations among </w:t>
      </w:r>
      <w:r w:rsidR="00563F96">
        <w:t>parents and students</w:t>
      </w:r>
      <w:r w:rsidR="00117415" w:rsidRPr="00117415">
        <w:t xml:space="preserve"> </w:t>
      </w:r>
      <w:r w:rsidR="00117415">
        <w:t xml:space="preserve">by identifying </w:t>
      </w:r>
      <w:r w:rsidR="00A9792E">
        <w:t>those aspirations and expectations</w:t>
      </w:r>
      <w:r w:rsidR="00117415">
        <w:t xml:space="preserve"> and </w:t>
      </w:r>
      <w:r w:rsidR="00A9792E">
        <w:t xml:space="preserve">then </w:t>
      </w:r>
      <w:r w:rsidR="00117415">
        <w:t xml:space="preserve">encouraging reflection </w:t>
      </w:r>
      <w:r w:rsidR="00A9792E">
        <w:t xml:space="preserve">about them </w:t>
      </w:r>
      <w:r w:rsidR="00117415">
        <w:t xml:space="preserve">among </w:t>
      </w:r>
      <w:r w:rsidR="00A9792E">
        <w:t>participants</w:t>
      </w:r>
      <w:r w:rsidR="00117415">
        <w:t>.</w:t>
      </w:r>
    </w:p>
    <w:p w:rsidR="00DA0E61" w:rsidRPr="002B5B95" w:rsidRDefault="00DA0E61" w:rsidP="004517B7">
      <w:pPr>
        <w:spacing w:after="60" w:line="240" w:lineRule="auto"/>
        <w:rPr>
          <w:rFonts w:ascii="Times New Roman" w:hAnsi="Times New Roman" w:cs="Times New Roman"/>
          <w:b/>
          <w:sz w:val="24"/>
          <w:szCs w:val="24"/>
        </w:rPr>
      </w:pPr>
      <w:r w:rsidRPr="002B5B95">
        <w:rPr>
          <w:rFonts w:ascii="Times New Roman" w:hAnsi="Times New Roman" w:cs="Times New Roman"/>
          <w:b/>
          <w:sz w:val="24"/>
          <w:szCs w:val="24"/>
        </w:rPr>
        <w:t>How it works/methodology/program phases/steps</w:t>
      </w:r>
    </w:p>
    <w:p w:rsidR="00B03CFB" w:rsidRPr="00F85B0A" w:rsidRDefault="00F85B0A" w:rsidP="004517B7">
      <w:pPr>
        <w:spacing w:after="60" w:line="240" w:lineRule="auto"/>
        <w:rPr>
          <w:rFonts w:ascii="Times New Roman" w:hAnsi="Times New Roman" w:cs="Times New Roman"/>
          <w:sz w:val="24"/>
          <w:szCs w:val="24"/>
        </w:rPr>
      </w:pPr>
      <w:r>
        <w:rPr>
          <w:rFonts w:ascii="Times New Roman" w:hAnsi="Times New Roman" w:cs="Times New Roman"/>
          <w:sz w:val="24"/>
          <w:szCs w:val="24"/>
        </w:rPr>
        <w:t>On August 19</w:t>
      </w:r>
      <w:r w:rsidR="00117415">
        <w:rPr>
          <w:rFonts w:ascii="Times New Roman" w:hAnsi="Times New Roman" w:cs="Times New Roman"/>
          <w:sz w:val="24"/>
          <w:szCs w:val="24"/>
        </w:rPr>
        <w:t xml:space="preserve"> and </w:t>
      </w:r>
      <w:r w:rsidR="00D06530">
        <w:rPr>
          <w:rFonts w:ascii="Times New Roman" w:hAnsi="Times New Roman" w:cs="Times New Roman"/>
          <w:sz w:val="24"/>
          <w:szCs w:val="24"/>
        </w:rPr>
        <w:t xml:space="preserve">again on </w:t>
      </w:r>
      <w:r w:rsidR="00117415">
        <w:rPr>
          <w:rFonts w:ascii="Times New Roman" w:hAnsi="Times New Roman" w:cs="Times New Roman"/>
          <w:sz w:val="24"/>
          <w:szCs w:val="24"/>
        </w:rPr>
        <w:t>September 4</w:t>
      </w:r>
      <w:r>
        <w:rPr>
          <w:rFonts w:ascii="Times New Roman" w:hAnsi="Times New Roman" w:cs="Times New Roman"/>
          <w:sz w:val="24"/>
          <w:szCs w:val="24"/>
        </w:rPr>
        <w:t>, 201</w:t>
      </w:r>
      <w:r w:rsidR="00D34760">
        <w:rPr>
          <w:rFonts w:ascii="Times New Roman" w:hAnsi="Times New Roman" w:cs="Times New Roman"/>
          <w:sz w:val="24"/>
          <w:szCs w:val="24"/>
        </w:rPr>
        <w:t>3</w:t>
      </w:r>
      <w:r w:rsidR="0097632A">
        <w:rPr>
          <w:rFonts w:ascii="Times New Roman" w:hAnsi="Times New Roman" w:cs="Times New Roman"/>
          <w:sz w:val="24"/>
          <w:szCs w:val="24"/>
        </w:rPr>
        <w:t>,</w:t>
      </w:r>
      <w:r>
        <w:rPr>
          <w:rFonts w:ascii="Times New Roman" w:hAnsi="Times New Roman" w:cs="Times New Roman"/>
          <w:sz w:val="24"/>
          <w:szCs w:val="24"/>
        </w:rPr>
        <w:t xml:space="preserve"> individual letter</w:t>
      </w:r>
      <w:r w:rsidR="00611338">
        <w:rPr>
          <w:rFonts w:ascii="Times New Roman" w:hAnsi="Times New Roman" w:cs="Times New Roman"/>
          <w:sz w:val="24"/>
          <w:szCs w:val="24"/>
        </w:rPr>
        <w:t>s</w:t>
      </w:r>
      <w:r>
        <w:rPr>
          <w:rFonts w:ascii="Times New Roman" w:hAnsi="Times New Roman" w:cs="Times New Roman"/>
          <w:sz w:val="24"/>
          <w:szCs w:val="24"/>
        </w:rPr>
        <w:t xml:space="preserve"> and questionnaire</w:t>
      </w:r>
      <w:r w:rsidR="00611338">
        <w:rPr>
          <w:rFonts w:ascii="Times New Roman" w:hAnsi="Times New Roman" w:cs="Times New Roman"/>
          <w:sz w:val="24"/>
          <w:szCs w:val="24"/>
        </w:rPr>
        <w:t>s</w:t>
      </w:r>
      <w:r>
        <w:rPr>
          <w:rFonts w:ascii="Times New Roman" w:hAnsi="Times New Roman" w:cs="Times New Roman"/>
          <w:sz w:val="24"/>
          <w:szCs w:val="24"/>
        </w:rPr>
        <w:t xml:space="preserve"> w</w:t>
      </w:r>
      <w:r w:rsidR="00611338">
        <w:rPr>
          <w:rFonts w:ascii="Times New Roman" w:hAnsi="Times New Roman" w:cs="Times New Roman"/>
          <w:sz w:val="24"/>
          <w:szCs w:val="24"/>
        </w:rPr>
        <w:t>ere</w:t>
      </w:r>
      <w:r>
        <w:rPr>
          <w:rFonts w:ascii="Times New Roman" w:hAnsi="Times New Roman" w:cs="Times New Roman"/>
          <w:sz w:val="24"/>
          <w:szCs w:val="24"/>
        </w:rPr>
        <w:t xml:space="preserve"> sent to parents</w:t>
      </w:r>
      <w:r w:rsidR="00D06530">
        <w:rPr>
          <w:rFonts w:ascii="Times New Roman" w:hAnsi="Times New Roman" w:cs="Times New Roman"/>
          <w:sz w:val="24"/>
          <w:szCs w:val="24"/>
        </w:rPr>
        <w:t>/</w:t>
      </w:r>
      <w:r>
        <w:rPr>
          <w:rFonts w:ascii="Times New Roman" w:hAnsi="Times New Roman" w:cs="Times New Roman"/>
          <w:sz w:val="24"/>
          <w:szCs w:val="24"/>
        </w:rPr>
        <w:t>guardians of students in grades 7</w:t>
      </w:r>
      <w:r w:rsidR="00D06530">
        <w:rPr>
          <w:rFonts w:ascii="Times New Roman" w:hAnsi="Times New Roman" w:cs="Times New Roman"/>
          <w:sz w:val="24"/>
          <w:szCs w:val="24"/>
        </w:rPr>
        <w:t>–</w:t>
      </w:r>
      <w:r>
        <w:rPr>
          <w:rFonts w:ascii="Times New Roman" w:hAnsi="Times New Roman" w:cs="Times New Roman"/>
          <w:sz w:val="24"/>
          <w:szCs w:val="24"/>
        </w:rPr>
        <w:t>12 (N=</w:t>
      </w:r>
      <w:r w:rsidR="00A9792E">
        <w:rPr>
          <w:rFonts w:ascii="Times New Roman" w:hAnsi="Times New Roman" w:cs="Times New Roman"/>
          <w:sz w:val="24"/>
          <w:szCs w:val="24"/>
        </w:rPr>
        <w:t>185</w:t>
      </w:r>
      <w:r>
        <w:rPr>
          <w:rFonts w:ascii="Times New Roman" w:hAnsi="Times New Roman" w:cs="Times New Roman"/>
          <w:sz w:val="24"/>
          <w:szCs w:val="24"/>
        </w:rPr>
        <w:t xml:space="preserve">). </w:t>
      </w:r>
      <w:r w:rsidR="00A462D3">
        <w:rPr>
          <w:rFonts w:ascii="Times New Roman" w:hAnsi="Times New Roman" w:cs="Times New Roman"/>
          <w:sz w:val="24"/>
          <w:szCs w:val="24"/>
        </w:rPr>
        <w:t>An</w:t>
      </w:r>
      <w:r>
        <w:rPr>
          <w:rFonts w:ascii="Times New Roman" w:hAnsi="Times New Roman" w:cs="Times New Roman"/>
          <w:sz w:val="24"/>
          <w:szCs w:val="24"/>
        </w:rPr>
        <w:t xml:space="preserve"> </w:t>
      </w:r>
      <w:r w:rsidR="00563F96">
        <w:rPr>
          <w:rFonts w:ascii="Times New Roman" w:hAnsi="Times New Roman" w:cs="Times New Roman"/>
          <w:sz w:val="24"/>
          <w:szCs w:val="24"/>
        </w:rPr>
        <w:t xml:space="preserve">English/Spanish </w:t>
      </w:r>
      <w:r>
        <w:rPr>
          <w:rFonts w:ascii="Times New Roman" w:hAnsi="Times New Roman" w:cs="Times New Roman"/>
          <w:sz w:val="24"/>
          <w:szCs w:val="24"/>
        </w:rPr>
        <w:t xml:space="preserve">instrument </w:t>
      </w:r>
      <w:r w:rsidR="00563F96">
        <w:rPr>
          <w:rFonts w:ascii="Times New Roman" w:hAnsi="Times New Roman" w:cs="Times New Roman"/>
          <w:sz w:val="24"/>
          <w:szCs w:val="24"/>
        </w:rPr>
        <w:t xml:space="preserve">was available </w:t>
      </w:r>
      <w:r>
        <w:rPr>
          <w:rFonts w:ascii="Times New Roman" w:hAnsi="Times New Roman" w:cs="Times New Roman"/>
          <w:sz w:val="24"/>
          <w:szCs w:val="24"/>
        </w:rPr>
        <w:t xml:space="preserve">online </w:t>
      </w:r>
      <w:r w:rsidR="00563F96">
        <w:rPr>
          <w:rFonts w:ascii="Times New Roman" w:hAnsi="Times New Roman" w:cs="Times New Roman"/>
          <w:sz w:val="24"/>
          <w:szCs w:val="24"/>
        </w:rPr>
        <w:t>and as</w:t>
      </w:r>
      <w:r>
        <w:rPr>
          <w:rFonts w:ascii="Times New Roman" w:hAnsi="Times New Roman" w:cs="Times New Roman"/>
          <w:sz w:val="24"/>
          <w:szCs w:val="24"/>
        </w:rPr>
        <w:t xml:space="preserve"> a paper form</w:t>
      </w:r>
      <w:r w:rsidR="00A462D3">
        <w:rPr>
          <w:rFonts w:ascii="Times New Roman" w:hAnsi="Times New Roman" w:cs="Times New Roman"/>
          <w:sz w:val="24"/>
          <w:szCs w:val="24"/>
        </w:rPr>
        <w:t xml:space="preserve"> asking p</w:t>
      </w:r>
      <w:r>
        <w:rPr>
          <w:rFonts w:ascii="Times New Roman" w:hAnsi="Times New Roman" w:cs="Times New Roman"/>
          <w:sz w:val="24"/>
          <w:szCs w:val="24"/>
        </w:rPr>
        <w:t>arents three questions</w:t>
      </w:r>
      <w:r w:rsidR="004A1CBE">
        <w:rPr>
          <w:rFonts w:ascii="Times New Roman" w:hAnsi="Times New Roman" w:cs="Times New Roman"/>
          <w:sz w:val="24"/>
          <w:szCs w:val="24"/>
        </w:rPr>
        <w:t xml:space="preserve">: </w:t>
      </w:r>
      <w:r w:rsidR="00B03CFB" w:rsidRPr="00F85B0A">
        <w:rPr>
          <w:rFonts w:ascii="Times New Roman" w:hAnsi="Times New Roman" w:cs="Times New Roman"/>
          <w:sz w:val="24"/>
          <w:szCs w:val="24"/>
        </w:rPr>
        <w:t xml:space="preserve">Q1. Is your child a better student-learner today than yesterday? What is the reason for your answer? Q2. Do you have long-range goals for whom and what you want your child to become? </w:t>
      </w:r>
      <w:r w:rsidR="00D06530">
        <w:rPr>
          <w:rFonts w:ascii="Times New Roman" w:hAnsi="Times New Roman" w:cs="Times New Roman"/>
          <w:sz w:val="24"/>
          <w:szCs w:val="24"/>
        </w:rPr>
        <w:t>D</w:t>
      </w:r>
      <w:r w:rsidR="00B03CFB" w:rsidRPr="00F85B0A">
        <w:rPr>
          <w:rFonts w:ascii="Times New Roman" w:hAnsi="Times New Roman" w:cs="Times New Roman"/>
          <w:sz w:val="24"/>
          <w:szCs w:val="24"/>
        </w:rPr>
        <w:t>escribe your long-range</w:t>
      </w:r>
      <w:r w:rsidR="00B03CFB" w:rsidRPr="00F85B0A">
        <w:rPr>
          <w:rFonts w:ascii="Times New Roman" w:hAnsi="Times New Roman" w:cs="Times New Roman"/>
          <w:b/>
          <w:sz w:val="24"/>
          <w:szCs w:val="24"/>
        </w:rPr>
        <w:t xml:space="preserve"> </w:t>
      </w:r>
      <w:r w:rsidR="00B03CFB" w:rsidRPr="00F85B0A">
        <w:rPr>
          <w:rFonts w:ascii="Times New Roman" w:hAnsi="Times New Roman" w:cs="Times New Roman"/>
          <w:sz w:val="24"/>
          <w:szCs w:val="24"/>
        </w:rPr>
        <w:t>e</w:t>
      </w:r>
      <w:r w:rsidR="00B03CFB">
        <w:rPr>
          <w:rFonts w:ascii="Times New Roman" w:hAnsi="Times New Roman" w:cs="Times New Roman"/>
          <w:sz w:val="24"/>
          <w:szCs w:val="24"/>
        </w:rPr>
        <w:t>ducational goals for your child</w:t>
      </w:r>
      <w:r w:rsidR="00B03CFB" w:rsidRPr="00F85B0A">
        <w:rPr>
          <w:rFonts w:ascii="Times New Roman" w:hAnsi="Times New Roman" w:cs="Times New Roman"/>
          <w:sz w:val="24"/>
          <w:szCs w:val="24"/>
        </w:rPr>
        <w:t>. Q3. Is there a person who helps your child with homework or understanding a lesson assignment? What is the relationship of this person to your child?</w:t>
      </w:r>
    </w:p>
    <w:p w:rsidR="002258E7" w:rsidRPr="00D44778" w:rsidRDefault="00F85B0A" w:rsidP="00967FE8">
      <w:pPr>
        <w:widowControl w:val="0"/>
        <w:autoSpaceDE w:val="0"/>
        <w:autoSpaceDN w:val="0"/>
        <w:adjustRightInd w:val="0"/>
        <w:spacing w:after="60" w:line="240" w:lineRule="auto"/>
        <w:rPr>
          <w:rFonts w:ascii="Times New Roman" w:hAnsi="Times New Roman" w:cs="Times New Roman"/>
          <w:color w:val="1A1A1A"/>
          <w:sz w:val="24"/>
          <w:szCs w:val="24"/>
        </w:rPr>
      </w:pPr>
      <w:r>
        <w:rPr>
          <w:rFonts w:ascii="Times New Roman" w:hAnsi="Times New Roman" w:cs="Times New Roman"/>
          <w:sz w:val="24"/>
          <w:szCs w:val="24"/>
        </w:rPr>
        <w:t>On September 2, students in grades 7</w:t>
      </w:r>
      <w:r w:rsidR="00764532">
        <w:rPr>
          <w:rFonts w:ascii="Times New Roman" w:hAnsi="Times New Roman" w:cs="Times New Roman"/>
          <w:sz w:val="24"/>
          <w:szCs w:val="24"/>
        </w:rPr>
        <w:t xml:space="preserve"> through </w:t>
      </w:r>
      <w:r>
        <w:rPr>
          <w:rFonts w:ascii="Times New Roman" w:hAnsi="Times New Roman" w:cs="Times New Roman"/>
          <w:sz w:val="24"/>
          <w:szCs w:val="24"/>
        </w:rPr>
        <w:t>12 (N=1</w:t>
      </w:r>
      <w:r w:rsidR="009A32D5">
        <w:rPr>
          <w:rFonts w:ascii="Times New Roman" w:hAnsi="Times New Roman" w:cs="Times New Roman"/>
          <w:sz w:val="24"/>
          <w:szCs w:val="24"/>
        </w:rPr>
        <w:t>91</w:t>
      </w:r>
      <w:r>
        <w:rPr>
          <w:rFonts w:ascii="Times New Roman" w:hAnsi="Times New Roman" w:cs="Times New Roman"/>
          <w:sz w:val="24"/>
          <w:szCs w:val="24"/>
        </w:rPr>
        <w:t xml:space="preserve">) began a daily reflection of their personal success. </w:t>
      </w:r>
      <w:r w:rsidR="00D44778">
        <w:rPr>
          <w:rFonts w:ascii="Times New Roman" w:hAnsi="Times New Roman" w:cs="Times New Roman"/>
          <w:sz w:val="24"/>
          <w:szCs w:val="24"/>
        </w:rPr>
        <w:t>Six</w:t>
      </w:r>
      <w:r>
        <w:rPr>
          <w:rFonts w:ascii="Times New Roman" w:hAnsi="Times New Roman" w:cs="Times New Roman"/>
          <w:sz w:val="24"/>
          <w:szCs w:val="24"/>
        </w:rPr>
        <w:t xml:space="preserve"> questions were posed: </w:t>
      </w:r>
      <w:r w:rsidR="00A462D3">
        <w:rPr>
          <w:rFonts w:ascii="Times New Roman" w:hAnsi="Times New Roman" w:cs="Times New Roman"/>
          <w:sz w:val="24"/>
          <w:szCs w:val="24"/>
        </w:rPr>
        <w:t>Q1.</w:t>
      </w:r>
      <w:r w:rsidRPr="004667C7">
        <w:rPr>
          <w:rFonts w:ascii="Times New Roman" w:hAnsi="Times New Roman" w:cs="Times New Roman"/>
          <w:sz w:val="24"/>
          <w:szCs w:val="24"/>
        </w:rPr>
        <w:t xml:space="preserve"> Over the past 24 hours, what contributed most to your success? Q2. Over the past 24 hours, other than yourself, who </w:t>
      </w:r>
      <w:r w:rsidRPr="00D44778">
        <w:rPr>
          <w:rFonts w:ascii="Times New Roman" w:hAnsi="Times New Roman" w:cs="Times New Roman"/>
          <w:sz w:val="24"/>
          <w:szCs w:val="24"/>
        </w:rPr>
        <w:t xml:space="preserve">contributed most to your success? Over the past 24 hours, when did you experience the most success? Q4. Over the past 24 hours, where did you experience the most success? Q5. Over the past 24 hours, how satisfied are you about your accomplishments? </w:t>
      </w:r>
      <w:r w:rsidR="00D44778" w:rsidRPr="00D44778">
        <w:rPr>
          <w:rFonts w:ascii="Times New Roman" w:hAnsi="Times New Roman" w:cs="Times New Roman"/>
          <w:sz w:val="24"/>
          <w:szCs w:val="24"/>
        </w:rPr>
        <w:t xml:space="preserve">Q6. </w:t>
      </w:r>
      <w:r w:rsidR="00D44778" w:rsidRPr="00D44778">
        <w:rPr>
          <w:rFonts w:ascii="Times New Roman" w:hAnsi="Times New Roman" w:cs="Times New Roman"/>
          <w:color w:val="1A1A1A"/>
          <w:sz w:val="24"/>
          <w:szCs w:val="24"/>
        </w:rPr>
        <w:t>What most closely defines</w:t>
      </w:r>
      <w:r w:rsidR="00611338">
        <w:rPr>
          <w:rFonts w:ascii="Times New Roman" w:hAnsi="Times New Roman" w:cs="Times New Roman"/>
          <w:color w:val="1A1A1A"/>
          <w:sz w:val="24"/>
          <w:szCs w:val="24"/>
        </w:rPr>
        <w:t xml:space="preserve"> your</w:t>
      </w:r>
      <w:r w:rsidR="00D44778" w:rsidRPr="00D44778">
        <w:rPr>
          <w:rFonts w:ascii="Times New Roman" w:hAnsi="Times New Roman" w:cs="Times New Roman"/>
          <w:color w:val="1A1A1A"/>
          <w:sz w:val="24"/>
          <w:szCs w:val="24"/>
        </w:rPr>
        <w:t xml:space="preserve"> success?</w:t>
      </w:r>
    </w:p>
    <w:p w:rsidR="00512103" w:rsidRPr="00D44778" w:rsidRDefault="00512103" w:rsidP="004517B7">
      <w:pPr>
        <w:spacing w:after="60" w:line="240" w:lineRule="auto"/>
        <w:rPr>
          <w:rFonts w:ascii="Times New Roman" w:hAnsi="Times New Roman" w:cs="Times New Roman"/>
          <w:sz w:val="24"/>
          <w:szCs w:val="24"/>
        </w:rPr>
      </w:pPr>
      <w:r w:rsidRPr="00D44778">
        <w:rPr>
          <w:rFonts w:ascii="Times New Roman" w:hAnsi="Times New Roman" w:cs="Times New Roman"/>
          <w:sz w:val="24"/>
          <w:szCs w:val="24"/>
        </w:rPr>
        <w:lastRenderedPageBreak/>
        <w:t>On October 8,</w:t>
      </w:r>
      <w:r w:rsidR="00F50671">
        <w:rPr>
          <w:rFonts w:ascii="Times New Roman" w:hAnsi="Times New Roman" w:cs="Times New Roman"/>
          <w:sz w:val="24"/>
          <w:szCs w:val="24"/>
        </w:rPr>
        <w:t xml:space="preserve"> 2013,</w:t>
      </w:r>
      <w:r w:rsidRPr="00D44778">
        <w:rPr>
          <w:rFonts w:ascii="Times New Roman" w:hAnsi="Times New Roman" w:cs="Times New Roman"/>
          <w:sz w:val="24"/>
          <w:szCs w:val="24"/>
        </w:rPr>
        <w:t xml:space="preserve"> all eighth-grade students participated in one of two focus groups to describe their working definitions of the </w:t>
      </w:r>
      <w:r w:rsidR="00611338">
        <w:rPr>
          <w:rFonts w:ascii="Times New Roman" w:hAnsi="Times New Roman" w:cs="Times New Roman"/>
          <w:sz w:val="24"/>
          <w:szCs w:val="24"/>
        </w:rPr>
        <w:t>six</w:t>
      </w:r>
      <w:r w:rsidRPr="00D44778">
        <w:rPr>
          <w:rFonts w:ascii="Times New Roman" w:hAnsi="Times New Roman" w:cs="Times New Roman"/>
          <w:sz w:val="24"/>
          <w:szCs w:val="24"/>
        </w:rPr>
        <w:t xml:space="preserve"> questions and their personal aspirations and expectations.</w:t>
      </w:r>
    </w:p>
    <w:p w:rsidR="00DA0E61" w:rsidRPr="00D44778" w:rsidRDefault="00DA0E61" w:rsidP="004517B7">
      <w:pPr>
        <w:spacing w:after="60" w:line="240" w:lineRule="auto"/>
        <w:rPr>
          <w:rFonts w:ascii="Times New Roman" w:hAnsi="Times New Roman" w:cs="Times New Roman"/>
          <w:b/>
          <w:sz w:val="24"/>
          <w:szCs w:val="24"/>
        </w:rPr>
      </w:pPr>
      <w:r w:rsidRPr="00D44778">
        <w:rPr>
          <w:rFonts w:ascii="Times New Roman" w:hAnsi="Times New Roman" w:cs="Times New Roman"/>
          <w:b/>
          <w:sz w:val="24"/>
          <w:szCs w:val="24"/>
        </w:rPr>
        <w:t>Results to date/implications</w:t>
      </w:r>
    </w:p>
    <w:p w:rsidR="00F85B0A" w:rsidRPr="00F85B0A" w:rsidRDefault="00A462D3" w:rsidP="004517B7">
      <w:pPr>
        <w:spacing w:after="60" w:line="240" w:lineRule="auto"/>
        <w:rPr>
          <w:rFonts w:ascii="Times New Roman" w:hAnsi="Times New Roman" w:cs="Times New Roman"/>
          <w:sz w:val="24"/>
          <w:szCs w:val="24"/>
        </w:rPr>
      </w:pPr>
      <w:r>
        <w:rPr>
          <w:rFonts w:ascii="Times New Roman" w:hAnsi="Times New Roman" w:cs="Times New Roman"/>
          <w:sz w:val="24"/>
          <w:szCs w:val="24"/>
        </w:rPr>
        <w:t>Ninety-three percent of p</w:t>
      </w:r>
      <w:r w:rsidR="00F85B0A" w:rsidRPr="00F85B0A">
        <w:rPr>
          <w:rFonts w:ascii="Times New Roman" w:hAnsi="Times New Roman" w:cs="Times New Roman"/>
          <w:sz w:val="24"/>
          <w:szCs w:val="24"/>
        </w:rPr>
        <w:t>arent</w:t>
      </w:r>
      <w:r>
        <w:rPr>
          <w:rFonts w:ascii="Times New Roman" w:hAnsi="Times New Roman" w:cs="Times New Roman"/>
          <w:sz w:val="24"/>
          <w:szCs w:val="24"/>
        </w:rPr>
        <w:t xml:space="preserve">s returned the questionnaire. </w:t>
      </w:r>
      <w:r w:rsidR="00F85B0A" w:rsidRPr="00F85B0A">
        <w:rPr>
          <w:rFonts w:ascii="Times New Roman" w:hAnsi="Times New Roman" w:cs="Times New Roman"/>
          <w:sz w:val="24"/>
          <w:szCs w:val="24"/>
        </w:rPr>
        <w:t xml:space="preserve">Q1. Is your child a better student-learner today than yesterday? </w:t>
      </w:r>
      <w:r w:rsidR="00611338">
        <w:rPr>
          <w:rFonts w:ascii="Times New Roman" w:hAnsi="Times New Roman" w:cs="Times New Roman"/>
          <w:sz w:val="24"/>
          <w:szCs w:val="24"/>
        </w:rPr>
        <w:t>94</w:t>
      </w:r>
      <w:r>
        <w:rPr>
          <w:rFonts w:ascii="Times New Roman" w:hAnsi="Times New Roman" w:cs="Times New Roman"/>
          <w:sz w:val="24"/>
          <w:szCs w:val="24"/>
        </w:rPr>
        <w:t>%</w:t>
      </w:r>
      <w:r w:rsidR="00F543E6">
        <w:rPr>
          <w:rFonts w:ascii="Times New Roman" w:hAnsi="Times New Roman" w:cs="Times New Roman"/>
          <w:sz w:val="24"/>
          <w:szCs w:val="24"/>
        </w:rPr>
        <w:t>,</w:t>
      </w:r>
      <w:r>
        <w:rPr>
          <w:rFonts w:ascii="Times New Roman" w:hAnsi="Times New Roman" w:cs="Times New Roman"/>
          <w:sz w:val="24"/>
          <w:szCs w:val="24"/>
        </w:rPr>
        <w:t xml:space="preserve"> </w:t>
      </w:r>
      <w:r w:rsidR="00F543E6">
        <w:rPr>
          <w:rFonts w:ascii="Times New Roman" w:hAnsi="Times New Roman" w:cs="Times New Roman"/>
          <w:sz w:val="24"/>
          <w:szCs w:val="24"/>
        </w:rPr>
        <w:t>y</w:t>
      </w:r>
      <w:r w:rsidR="00F85B0A" w:rsidRPr="00F85B0A">
        <w:rPr>
          <w:rFonts w:ascii="Times New Roman" w:hAnsi="Times New Roman" w:cs="Times New Roman"/>
          <w:sz w:val="24"/>
          <w:szCs w:val="24"/>
        </w:rPr>
        <w:t>es</w:t>
      </w:r>
      <w:r w:rsidR="00F543E6">
        <w:rPr>
          <w:rFonts w:ascii="Times New Roman" w:hAnsi="Times New Roman" w:cs="Times New Roman"/>
          <w:sz w:val="24"/>
          <w:szCs w:val="24"/>
        </w:rPr>
        <w:t>;</w:t>
      </w:r>
      <w:r w:rsidR="00F85B0A" w:rsidRPr="00F85B0A">
        <w:rPr>
          <w:rFonts w:ascii="Times New Roman" w:hAnsi="Times New Roman" w:cs="Times New Roman"/>
          <w:sz w:val="24"/>
          <w:szCs w:val="24"/>
        </w:rPr>
        <w:t xml:space="preserve"> </w:t>
      </w:r>
      <w:r w:rsidR="00611338">
        <w:rPr>
          <w:rFonts w:ascii="Times New Roman" w:hAnsi="Times New Roman" w:cs="Times New Roman"/>
          <w:sz w:val="24"/>
          <w:szCs w:val="24"/>
        </w:rPr>
        <w:t>6</w:t>
      </w:r>
      <w:r>
        <w:rPr>
          <w:rFonts w:ascii="Times New Roman" w:hAnsi="Times New Roman" w:cs="Times New Roman"/>
          <w:sz w:val="24"/>
          <w:szCs w:val="24"/>
        </w:rPr>
        <w:t>%</w:t>
      </w:r>
      <w:r w:rsidR="00F543E6">
        <w:rPr>
          <w:rFonts w:ascii="Times New Roman" w:hAnsi="Times New Roman" w:cs="Times New Roman"/>
          <w:sz w:val="24"/>
          <w:szCs w:val="24"/>
        </w:rPr>
        <w:t>,</w:t>
      </w:r>
      <w:r>
        <w:rPr>
          <w:rFonts w:ascii="Times New Roman" w:hAnsi="Times New Roman" w:cs="Times New Roman"/>
          <w:sz w:val="24"/>
          <w:szCs w:val="24"/>
        </w:rPr>
        <w:t xml:space="preserve"> </w:t>
      </w:r>
      <w:r w:rsidR="00F543E6">
        <w:rPr>
          <w:rFonts w:ascii="Times New Roman" w:hAnsi="Times New Roman" w:cs="Times New Roman"/>
          <w:sz w:val="24"/>
          <w:szCs w:val="24"/>
        </w:rPr>
        <w:t>n</w:t>
      </w:r>
      <w:r w:rsidR="00F85B0A" w:rsidRPr="00F85B0A">
        <w:rPr>
          <w:rFonts w:ascii="Times New Roman" w:hAnsi="Times New Roman" w:cs="Times New Roman"/>
          <w:sz w:val="24"/>
          <w:szCs w:val="24"/>
        </w:rPr>
        <w:t>o</w:t>
      </w:r>
      <w:r w:rsidR="00F543E6">
        <w:rPr>
          <w:rFonts w:ascii="Times New Roman" w:hAnsi="Times New Roman" w:cs="Times New Roman"/>
          <w:sz w:val="24"/>
          <w:szCs w:val="24"/>
        </w:rPr>
        <w:t>.</w:t>
      </w:r>
      <w:r w:rsidR="00F85B0A" w:rsidRPr="00F85B0A">
        <w:rPr>
          <w:rFonts w:ascii="Times New Roman" w:hAnsi="Times New Roman" w:cs="Times New Roman"/>
          <w:sz w:val="24"/>
          <w:szCs w:val="24"/>
        </w:rPr>
        <w:t xml:space="preserve"> What is the reason for your answer? (</w:t>
      </w:r>
      <w:r w:rsidR="003F1CB5">
        <w:rPr>
          <w:rFonts w:ascii="Times New Roman" w:hAnsi="Times New Roman" w:cs="Times New Roman"/>
          <w:sz w:val="24"/>
          <w:szCs w:val="24"/>
        </w:rPr>
        <w:t>Insert w</w:t>
      </w:r>
      <w:r w:rsidR="00F85B0A" w:rsidRPr="00F85B0A">
        <w:rPr>
          <w:rFonts w:ascii="Times New Roman" w:hAnsi="Times New Roman" w:cs="Times New Roman"/>
          <w:sz w:val="24"/>
          <w:szCs w:val="24"/>
        </w:rPr>
        <w:t xml:space="preserve">ritten </w:t>
      </w:r>
      <w:r w:rsidR="00764532">
        <w:rPr>
          <w:rFonts w:ascii="Times New Roman" w:hAnsi="Times New Roman" w:cs="Times New Roman"/>
          <w:sz w:val="24"/>
          <w:szCs w:val="24"/>
        </w:rPr>
        <w:t>statements</w:t>
      </w:r>
      <w:r w:rsidR="00F85B0A" w:rsidRPr="00F85B0A">
        <w:rPr>
          <w:rFonts w:ascii="Times New Roman" w:hAnsi="Times New Roman" w:cs="Times New Roman"/>
          <w:sz w:val="24"/>
          <w:szCs w:val="24"/>
        </w:rPr>
        <w:t xml:space="preserve">). Q2. Do you have long-range goals for whom and what you want your child to become? </w:t>
      </w:r>
      <w:r w:rsidR="00E82748">
        <w:rPr>
          <w:rFonts w:ascii="Times New Roman" w:hAnsi="Times New Roman" w:cs="Times New Roman"/>
          <w:sz w:val="24"/>
          <w:szCs w:val="24"/>
        </w:rPr>
        <w:t>96</w:t>
      </w:r>
      <w:r>
        <w:rPr>
          <w:rFonts w:ascii="Times New Roman" w:hAnsi="Times New Roman" w:cs="Times New Roman"/>
          <w:sz w:val="24"/>
          <w:szCs w:val="24"/>
        </w:rPr>
        <w:t>%</w:t>
      </w:r>
      <w:r w:rsidR="00F543E6">
        <w:rPr>
          <w:rFonts w:ascii="Times New Roman" w:hAnsi="Times New Roman" w:cs="Times New Roman"/>
          <w:sz w:val="24"/>
          <w:szCs w:val="24"/>
        </w:rPr>
        <w:t>,</w:t>
      </w:r>
      <w:r>
        <w:rPr>
          <w:rFonts w:ascii="Times New Roman" w:hAnsi="Times New Roman" w:cs="Times New Roman"/>
          <w:sz w:val="24"/>
          <w:szCs w:val="24"/>
        </w:rPr>
        <w:t xml:space="preserve"> </w:t>
      </w:r>
      <w:r w:rsidR="00F543E6">
        <w:rPr>
          <w:rFonts w:ascii="Times New Roman" w:hAnsi="Times New Roman" w:cs="Times New Roman"/>
          <w:sz w:val="24"/>
          <w:szCs w:val="24"/>
        </w:rPr>
        <w:t>y</w:t>
      </w:r>
      <w:r w:rsidRPr="00F85B0A">
        <w:rPr>
          <w:rFonts w:ascii="Times New Roman" w:hAnsi="Times New Roman" w:cs="Times New Roman"/>
          <w:sz w:val="24"/>
          <w:szCs w:val="24"/>
        </w:rPr>
        <w:t>es</w:t>
      </w:r>
      <w:r w:rsidR="00F543E6">
        <w:rPr>
          <w:rFonts w:ascii="Times New Roman" w:hAnsi="Times New Roman" w:cs="Times New Roman"/>
          <w:sz w:val="24"/>
          <w:szCs w:val="24"/>
        </w:rPr>
        <w:t>;</w:t>
      </w:r>
      <w:r w:rsidR="00F543E6" w:rsidRPr="00F85B0A">
        <w:rPr>
          <w:rFonts w:ascii="Times New Roman" w:hAnsi="Times New Roman" w:cs="Times New Roman"/>
          <w:sz w:val="24"/>
          <w:szCs w:val="24"/>
        </w:rPr>
        <w:t xml:space="preserve"> </w:t>
      </w:r>
      <w:r w:rsidR="00E82748">
        <w:rPr>
          <w:rFonts w:ascii="Times New Roman" w:hAnsi="Times New Roman" w:cs="Times New Roman"/>
          <w:sz w:val="24"/>
          <w:szCs w:val="24"/>
        </w:rPr>
        <w:t>4</w:t>
      </w:r>
      <w:r>
        <w:rPr>
          <w:rFonts w:ascii="Times New Roman" w:hAnsi="Times New Roman" w:cs="Times New Roman"/>
          <w:sz w:val="24"/>
          <w:szCs w:val="24"/>
        </w:rPr>
        <w:t>%</w:t>
      </w:r>
      <w:r w:rsidR="00F543E6">
        <w:rPr>
          <w:rFonts w:ascii="Times New Roman" w:hAnsi="Times New Roman" w:cs="Times New Roman"/>
          <w:sz w:val="24"/>
          <w:szCs w:val="24"/>
        </w:rPr>
        <w:t>,</w:t>
      </w:r>
      <w:r>
        <w:rPr>
          <w:rFonts w:ascii="Times New Roman" w:hAnsi="Times New Roman" w:cs="Times New Roman"/>
          <w:sz w:val="24"/>
          <w:szCs w:val="24"/>
        </w:rPr>
        <w:t xml:space="preserve"> </w:t>
      </w:r>
      <w:r w:rsidR="004A1CBE">
        <w:rPr>
          <w:rFonts w:ascii="Times New Roman" w:hAnsi="Times New Roman" w:cs="Times New Roman"/>
          <w:sz w:val="24"/>
          <w:szCs w:val="24"/>
        </w:rPr>
        <w:t>n</w:t>
      </w:r>
      <w:r w:rsidRPr="00F85B0A">
        <w:rPr>
          <w:rFonts w:ascii="Times New Roman" w:hAnsi="Times New Roman" w:cs="Times New Roman"/>
          <w:sz w:val="24"/>
          <w:szCs w:val="24"/>
        </w:rPr>
        <w:t>o</w:t>
      </w:r>
      <w:r w:rsidR="00F543E6">
        <w:rPr>
          <w:rFonts w:ascii="Times New Roman" w:hAnsi="Times New Roman" w:cs="Times New Roman"/>
          <w:sz w:val="24"/>
          <w:szCs w:val="24"/>
        </w:rPr>
        <w:t>.</w:t>
      </w:r>
      <w:r w:rsidRPr="00F85B0A">
        <w:rPr>
          <w:rFonts w:ascii="Times New Roman" w:hAnsi="Times New Roman" w:cs="Times New Roman"/>
          <w:sz w:val="24"/>
          <w:szCs w:val="24"/>
        </w:rPr>
        <w:t xml:space="preserve"> </w:t>
      </w:r>
      <w:r w:rsidR="00F85B0A" w:rsidRPr="00F85B0A">
        <w:rPr>
          <w:rFonts w:ascii="Times New Roman" w:hAnsi="Times New Roman" w:cs="Times New Roman"/>
          <w:sz w:val="24"/>
          <w:szCs w:val="24"/>
        </w:rPr>
        <w:t>Briefly describe your long-range</w:t>
      </w:r>
      <w:r w:rsidR="00F85B0A" w:rsidRPr="00F85B0A">
        <w:rPr>
          <w:rFonts w:ascii="Times New Roman" w:hAnsi="Times New Roman" w:cs="Times New Roman"/>
          <w:b/>
          <w:sz w:val="24"/>
          <w:szCs w:val="24"/>
        </w:rPr>
        <w:t xml:space="preserve"> </w:t>
      </w:r>
      <w:r w:rsidR="00F85B0A" w:rsidRPr="00F85B0A">
        <w:rPr>
          <w:rFonts w:ascii="Times New Roman" w:hAnsi="Times New Roman" w:cs="Times New Roman"/>
          <w:sz w:val="24"/>
          <w:szCs w:val="24"/>
        </w:rPr>
        <w:t xml:space="preserve">educational goals for your child. </w:t>
      </w:r>
      <w:r w:rsidR="003F1CB5" w:rsidRPr="00F85B0A">
        <w:rPr>
          <w:rFonts w:ascii="Times New Roman" w:hAnsi="Times New Roman" w:cs="Times New Roman"/>
          <w:sz w:val="24"/>
          <w:szCs w:val="24"/>
        </w:rPr>
        <w:t>(</w:t>
      </w:r>
      <w:r w:rsidR="003F1CB5">
        <w:rPr>
          <w:rFonts w:ascii="Times New Roman" w:hAnsi="Times New Roman" w:cs="Times New Roman"/>
          <w:sz w:val="24"/>
          <w:szCs w:val="24"/>
        </w:rPr>
        <w:t>Insert w</w:t>
      </w:r>
      <w:r w:rsidR="003F1CB5" w:rsidRPr="00F85B0A">
        <w:rPr>
          <w:rFonts w:ascii="Times New Roman" w:hAnsi="Times New Roman" w:cs="Times New Roman"/>
          <w:sz w:val="24"/>
          <w:szCs w:val="24"/>
        </w:rPr>
        <w:t xml:space="preserve">ritten </w:t>
      </w:r>
      <w:r w:rsidR="00764532">
        <w:rPr>
          <w:rFonts w:ascii="Times New Roman" w:hAnsi="Times New Roman" w:cs="Times New Roman"/>
          <w:sz w:val="24"/>
          <w:szCs w:val="24"/>
        </w:rPr>
        <w:t>statements</w:t>
      </w:r>
      <w:r w:rsidR="003F1CB5" w:rsidRPr="00F85B0A">
        <w:rPr>
          <w:rFonts w:ascii="Times New Roman" w:hAnsi="Times New Roman" w:cs="Times New Roman"/>
          <w:sz w:val="24"/>
          <w:szCs w:val="24"/>
        </w:rPr>
        <w:t xml:space="preserve">). </w:t>
      </w:r>
      <w:r w:rsidR="00F85B0A" w:rsidRPr="00F85B0A">
        <w:rPr>
          <w:rFonts w:ascii="Times New Roman" w:hAnsi="Times New Roman" w:cs="Times New Roman"/>
          <w:sz w:val="24"/>
          <w:szCs w:val="24"/>
        </w:rPr>
        <w:t xml:space="preserve">Q3. Is there a person who helps your child with homework or understanding a lesson assignment? </w:t>
      </w:r>
      <w:r w:rsidR="00E82748">
        <w:rPr>
          <w:rFonts w:ascii="Times New Roman" w:hAnsi="Times New Roman" w:cs="Times New Roman"/>
          <w:sz w:val="24"/>
          <w:szCs w:val="24"/>
        </w:rPr>
        <w:t>83</w:t>
      </w:r>
      <w:r>
        <w:rPr>
          <w:rFonts w:ascii="Times New Roman" w:hAnsi="Times New Roman" w:cs="Times New Roman"/>
          <w:sz w:val="24"/>
          <w:szCs w:val="24"/>
        </w:rPr>
        <w:t>%</w:t>
      </w:r>
      <w:r w:rsidR="00F543E6">
        <w:rPr>
          <w:rFonts w:ascii="Times New Roman" w:hAnsi="Times New Roman" w:cs="Times New Roman"/>
          <w:sz w:val="24"/>
          <w:szCs w:val="24"/>
        </w:rPr>
        <w:t>,</w:t>
      </w:r>
      <w:r>
        <w:rPr>
          <w:rFonts w:ascii="Times New Roman" w:hAnsi="Times New Roman" w:cs="Times New Roman"/>
          <w:sz w:val="24"/>
          <w:szCs w:val="24"/>
        </w:rPr>
        <w:t xml:space="preserve"> </w:t>
      </w:r>
      <w:r w:rsidR="00F543E6">
        <w:rPr>
          <w:rFonts w:ascii="Times New Roman" w:hAnsi="Times New Roman" w:cs="Times New Roman"/>
          <w:sz w:val="24"/>
          <w:szCs w:val="24"/>
        </w:rPr>
        <w:t>y</w:t>
      </w:r>
      <w:r w:rsidRPr="00F85B0A">
        <w:rPr>
          <w:rFonts w:ascii="Times New Roman" w:hAnsi="Times New Roman" w:cs="Times New Roman"/>
          <w:sz w:val="24"/>
          <w:szCs w:val="24"/>
        </w:rPr>
        <w:t>es</w:t>
      </w:r>
      <w:r w:rsidR="00F543E6">
        <w:rPr>
          <w:rFonts w:ascii="Times New Roman" w:hAnsi="Times New Roman" w:cs="Times New Roman"/>
          <w:sz w:val="24"/>
          <w:szCs w:val="24"/>
        </w:rPr>
        <w:t>;</w:t>
      </w:r>
      <w:r w:rsidRPr="00F85B0A">
        <w:rPr>
          <w:rFonts w:ascii="Times New Roman" w:hAnsi="Times New Roman" w:cs="Times New Roman"/>
          <w:sz w:val="24"/>
          <w:szCs w:val="24"/>
        </w:rPr>
        <w:t xml:space="preserve"> </w:t>
      </w:r>
      <w:r w:rsidR="00E82748">
        <w:rPr>
          <w:rFonts w:ascii="Times New Roman" w:hAnsi="Times New Roman" w:cs="Times New Roman"/>
          <w:sz w:val="24"/>
          <w:szCs w:val="24"/>
        </w:rPr>
        <w:t>17</w:t>
      </w:r>
      <w:r>
        <w:rPr>
          <w:rFonts w:ascii="Times New Roman" w:hAnsi="Times New Roman" w:cs="Times New Roman"/>
          <w:sz w:val="24"/>
          <w:szCs w:val="24"/>
        </w:rPr>
        <w:t>%</w:t>
      </w:r>
      <w:r w:rsidR="00F543E6">
        <w:rPr>
          <w:rFonts w:ascii="Times New Roman" w:hAnsi="Times New Roman" w:cs="Times New Roman"/>
          <w:sz w:val="24"/>
          <w:szCs w:val="24"/>
        </w:rPr>
        <w:t>,</w:t>
      </w:r>
      <w:r>
        <w:rPr>
          <w:rFonts w:ascii="Times New Roman" w:hAnsi="Times New Roman" w:cs="Times New Roman"/>
          <w:sz w:val="24"/>
          <w:szCs w:val="24"/>
        </w:rPr>
        <w:t xml:space="preserve"> </w:t>
      </w:r>
      <w:r w:rsidR="00F543E6">
        <w:rPr>
          <w:rFonts w:ascii="Times New Roman" w:hAnsi="Times New Roman" w:cs="Times New Roman"/>
          <w:sz w:val="24"/>
          <w:szCs w:val="24"/>
        </w:rPr>
        <w:t>n</w:t>
      </w:r>
      <w:r w:rsidRPr="00F85B0A">
        <w:rPr>
          <w:rFonts w:ascii="Times New Roman" w:hAnsi="Times New Roman" w:cs="Times New Roman"/>
          <w:sz w:val="24"/>
          <w:szCs w:val="24"/>
        </w:rPr>
        <w:t>o</w:t>
      </w:r>
      <w:r>
        <w:rPr>
          <w:rFonts w:ascii="Times New Roman" w:hAnsi="Times New Roman" w:cs="Times New Roman"/>
          <w:sz w:val="24"/>
          <w:szCs w:val="24"/>
        </w:rPr>
        <w:t>.</w:t>
      </w:r>
      <w:r w:rsidR="00F85B0A" w:rsidRPr="00F85B0A">
        <w:rPr>
          <w:rFonts w:ascii="Times New Roman" w:hAnsi="Times New Roman" w:cs="Times New Roman"/>
          <w:sz w:val="24"/>
          <w:szCs w:val="24"/>
        </w:rPr>
        <w:t xml:space="preserve"> What is the relationship of this person to your child? </w:t>
      </w:r>
      <w:r w:rsidR="00E82748">
        <w:rPr>
          <w:rFonts w:ascii="Times New Roman" w:hAnsi="Times New Roman" w:cs="Times New Roman"/>
          <w:sz w:val="24"/>
          <w:szCs w:val="24"/>
        </w:rPr>
        <w:t>68</w:t>
      </w:r>
      <w:r w:rsidR="003F1CB5">
        <w:rPr>
          <w:rFonts w:ascii="Times New Roman" w:hAnsi="Times New Roman" w:cs="Times New Roman"/>
          <w:sz w:val="24"/>
          <w:szCs w:val="24"/>
        </w:rPr>
        <w:t>%</w:t>
      </w:r>
      <w:r w:rsidR="00A9792E">
        <w:rPr>
          <w:rFonts w:ascii="Times New Roman" w:hAnsi="Times New Roman" w:cs="Times New Roman"/>
          <w:sz w:val="24"/>
          <w:szCs w:val="24"/>
        </w:rPr>
        <w:t>,</w:t>
      </w:r>
      <w:r w:rsidR="00F85B0A" w:rsidRPr="00F85B0A">
        <w:rPr>
          <w:rFonts w:ascii="Times New Roman" w:hAnsi="Times New Roman" w:cs="Times New Roman"/>
          <w:sz w:val="24"/>
          <w:szCs w:val="24"/>
        </w:rPr>
        <w:t xml:space="preserve"> </w:t>
      </w:r>
      <w:r w:rsidR="00A9792E">
        <w:rPr>
          <w:rFonts w:ascii="Times New Roman" w:hAnsi="Times New Roman" w:cs="Times New Roman"/>
          <w:sz w:val="24"/>
          <w:szCs w:val="24"/>
        </w:rPr>
        <w:t>a</w:t>
      </w:r>
      <w:r w:rsidR="00A9792E" w:rsidRPr="00F85B0A">
        <w:rPr>
          <w:rFonts w:ascii="Times New Roman" w:hAnsi="Times New Roman" w:cs="Times New Roman"/>
          <w:sz w:val="24"/>
          <w:szCs w:val="24"/>
        </w:rPr>
        <w:t xml:space="preserve"> </w:t>
      </w:r>
      <w:r w:rsidR="00F85B0A" w:rsidRPr="00F85B0A">
        <w:rPr>
          <w:rFonts w:ascii="Times New Roman" w:hAnsi="Times New Roman" w:cs="Times New Roman"/>
          <w:sz w:val="24"/>
          <w:szCs w:val="24"/>
        </w:rPr>
        <w:t>parent or adult family member</w:t>
      </w:r>
      <w:r w:rsidR="00A9792E">
        <w:rPr>
          <w:rFonts w:ascii="Times New Roman" w:hAnsi="Times New Roman" w:cs="Times New Roman"/>
          <w:sz w:val="24"/>
          <w:szCs w:val="24"/>
        </w:rPr>
        <w:t>;</w:t>
      </w:r>
      <w:r w:rsidR="00F85B0A" w:rsidRPr="00F85B0A">
        <w:rPr>
          <w:rFonts w:ascii="Times New Roman" w:hAnsi="Times New Roman" w:cs="Times New Roman"/>
          <w:sz w:val="24"/>
          <w:szCs w:val="24"/>
        </w:rPr>
        <w:t xml:space="preserve"> </w:t>
      </w:r>
      <w:r w:rsidR="00E82748">
        <w:rPr>
          <w:rFonts w:ascii="Times New Roman" w:hAnsi="Times New Roman" w:cs="Times New Roman"/>
          <w:sz w:val="24"/>
          <w:szCs w:val="24"/>
        </w:rPr>
        <w:t>5</w:t>
      </w:r>
      <w:r w:rsidR="003F1CB5">
        <w:rPr>
          <w:rFonts w:ascii="Times New Roman" w:hAnsi="Times New Roman" w:cs="Times New Roman"/>
          <w:sz w:val="24"/>
          <w:szCs w:val="24"/>
        </w:rPr>
        <w:t>%</w:t>
      </w:r>
      <w:r w:rsidR="00B33639">
        <w:rPr>
          <w:rFonts w:ascii="Times New Roman" w:hAnsi="Times New Roman" w:cs="Times New Roman"/>
          <w:sz w:val="24"/>
          <w:szCs w:val="24"/>
        </w:rPr>
        <w:t>,</w:t>
      </w:r>
      <w:r w:rsidR="00E82748">
        <w:rPr>
          <w:rFonts w:ascii="Times New Roman" w:hAnsi="Times New Roman" w:cs="Times New Roman"/>
          <w:sz w:val="24"/>
          <w:szCs w:val="24"/>
        </w:rPr>
        <w:t xml:space="preserve"> </w:t>
      </w:r>
      <w:r w:rsidR="00B33639">
        <w:rPr>
          <w:rFonts w:ascii="Times New Roman" w:hAnsi="Times New Roman" w:cs="Times New Roman"/>
          <w:sz w:val="24"/>
          <w:szCs w:val="24"/>
        </w:rPr>
        <w:t>t</w:t>
      </w:r>
      <w:r w:rsidR="00F85B0A" w:rsidRPr="00F85B0A">
        <w:rPr>
          <w:rFonts w:ascii="Times New Roman" w:hAnsi="Times New Roman" w:cs="Times New Roman"/>
          <w:sz w:val="24"/>
          <w:szCs w:val="24"/>
        </w:rPr>
        <w:t>heir sibling, brother or sister</w:t>
      </w:r>
      <w:r w:rsidR="00B33639">
        <w:rPr>
          <w:rFonts w:ascii="Times New Roman" w:hAnsi="Times New Roman" w:cs="Times New Roman"/>
          <w:sz w:val="24"/>
          <w:szCs w:val="24"/>
        </w:rPr>
        <w:t>;</w:t>
      </w:r>
      <w:r w:rsidR="00F85B0A" w:rsidRPr="00F85B0A">
        <w:rPr>
          <w:rFonts w:ascii="Times New Roman" w:hAnsi="Times New Roman" w:cs="Times New Roman"/>
          <w:sz w:val="24"/>
          <w:szCs w:val="24"/>
        </w:rPr>
        <w:t xml:space="preserve"> </w:t>
      </w:r>
      <w:r w:rsidR="00E82748">
        <w:rPr>
          <w:rFonts w:ascii="Times New Roman" w:hAnsi="Times New Roman" w:cs="Times New Roman"/>
          <w:sz w:val="24"/>
          <w:szCs w:val="24"/>
        </w:rPr>
        <w:t>3</w:t>
      </w:r>
      <w:r w:rsidR="003F1CB5">
        <w:rPr>
          <w:rFonts w:ascii="Times New Roman" w:hAnsi="Times New Roman" w:cs="Times New Roman"/>
          <w:sz w:val="24"/>
          <w:szCs w:val="24"/>
        </w:rPr>
        <w:t>%</w:t>
      </w:r>
      <w:r w:rsidR="00B33639">
        <w:rPr>
          <w:rFonts w:ascii="Times New Roman" w:hAnsi="Times New Roman" w:cs="Times New Roman"/>
          <w:sz w:val="24"/>
          <w:szCs w:val="24"/>
        </w:rPr>
        <w:t>, a</w:t>
      </w:r>
      <w:r w:rsidR="00F85B0A" w:rsidRPr="00F85B0A">
        <w:rPr>
          <w:rFonts w:ascii="Times New Roman" w:hAnsi="Times New Roman" w:cs="Times New Roman"/>
          <w:sz w:val="24"/>
          <w:szCs w:val="24"/>
        </w:rPr>
        <w:t xml:space="preserve"> friend</w:t>
      </w:r>
      <w:r w:rsidR="00B33639">
        <w:rPr>
          <w:rFonts w:ascii="Times New Roman" w:hAnsi="Times New Roman" w:cs="Times New Roman"/>
          <w:sz w:val="24"/>
          <w:szCs w:val="24"/>
        </w:rPr>
        <w:t>;</w:t>
      </w:r>
      <w:r w:rsidR="00F85B0A" w:rsidRPr="00F85B0A">
        <w:rPr>
          <w:rFonts w:ascii="Times New Roman" w:hAnsi="Times New Roman" w:cs="Times New Roman"/>
          <w:sz w:val="24"/>
          <w:szCs w:val="24"/>
        </w:rPr>
        <w:t xml:space="preserve"> </w:t>
      </w:r>
      <w:r w:rsidR="00E82748">
        <w:rPr>
          <w:rFonts w:ascii="Times New Roman" w:hAnsi="Times New Roman" w:cs="Times New Roman"/>
          <w:sz w:val="24"/>
          <w:szCs w:val="24"/>
        </w:rPr>
        <w:t>3</w:t>
      </w:r>
      <w:r w:rsidR="003F1CB5">
        <w:rPr>
          <w:rFonts w:ascii="Times New Roman" w:hAnsi="Times New Roman" w:cs="Times New Roman"/>
          <w:sz w:val="24"/>
          <w:szCs w:val="24"/>
        </w:rPr>
        <w:t>%</w:t>
      </w:r>
      <w:r w:rsidR="004A1CBE">
        <w:rPr>
          <w:rFonts w:ascii="Times New Roman" w:hAnsi="Times New Roman" w:cs="Times New Roman"/>
          <w:sz w:val="24"/>
          <w:szCs w:val="24"/>
        </w:rPr>
        <w:t>,</w:t>
      </w:r>
      <w:r w:rsidR="00B33639">
        <w:rPr>
          <w:rFonts w:ascii="Times New Roman" w:hAnsi="Times New Roman" w:cs="Times New Roman"/>
          <w:sz w:val="24"/>
          <w:szCs w:val="24"/>
        </w:rPr>
        <w:t xml:space="preserve"> a</w:t>
      </w:r>
      <w:r w:rsidR="00F85B0A" w:rsidRPr="00F85B0A">
        <w:rPr>
          <w:rFonts w:ascii="Times New Roman" w:hAnsi="Times New Roman" w:cs="Times New Roman"/>
          <w:sz w:val="24"/>
          <w:szCs w:val="24"/>
        </w:rPr>
        <w:t>nother individual</w:t>
      </w:r>
      <w:r w:rsidR="00F50671">
        <w:rPr>
          <w:rFonts w:ascii="Times New Roman" w:hAnsi="Times New Roman" w:cs="Times New Roman"/>
          <w:sz w:val="24"/>
          <w:szCs w:val="24"/>
        </w:rPr>
        <w:t>; 2%, a</w:t>
      </w:r>
      <w:r w:rsidR="00F50671" w:rsidRPr="00F85B0A">
        <w:rPr>
          <w:rFonts w:ascii="Times New Roman" w:hAnsi="Times New Roman" w:cs="Times New Roman"/>
          <w:sz w:val="24"/>
          <w:szCs w:val="24"/>
        </w:rPr>
        <w:t xml:space="preserve"> tutor or coach</w:t>
      </w:r>
      <w:r w:rsidR="00F85B0A" w:rsidRPr="00F85B0A">
        <w:rPr>
          <w:rFonts w:ascii="Times New Roman" w:hAnsi="Times New Roman" w:cs="Times New Roman"/>
          <w:sz w:val="24"/>
          <w:szCs w:val="24"/>
        </w:rPr>
        <w:t>.</w:t>
      </w:r>
    </w:p>
    <w:p w:rsidR="00F408C3" w:rsidRDefault="00B33639" w:rsidP="004517B7">
      <w:pPr>
        <w:pStyle w:val="CommentText"/>
        <w:spacing w:after="60"/>
        <w:rPr>
          <w:rFonts w:ascii="Times New Roman" w:hAnsi="Times New Roman" w:cs="Times New Roman"/>
          <w:sz w:val="24"/>
          <w:szCs w:val="24"/>
        </w:rPr>
      </w:pPr>
      <w:r>
        <w:rPr>
          <w:rFonts w:ascii="Times New Roman" w:hAnsi="Times New Roman" w:cs="Times New Roman"/>
          <w:sz w:val="24"/>
          <w:szCs w:val="24"/>
        </w:rPr>
        <w:t>All</w:t>
      </w:r>
      <w:r w:rsidR="003F1CB5" w:rsidRPr="00D44778">
        <w:rPr>
          <w:rFonts w:ascii="Times New Roman" w:hAnsi="Times New Roman" w:cs="Times New Roman"/>
          <w:sz w:val="24"/>
          <w:szCs w:val="24"/>
        </w:rPr>
        <w:t xml:space="preserve"> students </w:t>
      </w:r>
      <w:r>
        <w:rPr>
          <w:rFonts w:ascii="Times New Roman" w:hAnsi="Times New Roman" w:cs="Times New Roman"/>
          <w:sz w:val="24"/>
          <w:szCs w:val="24"/>
        </w:rPr>
        <w:t>(N=1</w:t>
      </w:r>
      <w:r w:rsidR="009A32D5">
        <w:rPr>
          <w:rFonts w:ascii="Times New Roman" w:hAnsi="Times New Roman" w:cs="Times New Roman"/>
          <w:sz w:val="24"/>
          <w:szCs w:val="24"/>
        </w:rPr>
        <w:t>91</w:t>
      </w:r>
      <w:r>
        <w:rPr>
          <w:rFonts w:ascii="Times New Roman" w:hAnsi="Times New Roman" w:cs="Times New Roman"/>
          <w:sz w:val="24"/>
          <w:szCs w:val="24"/>
        </w:rPr>
        <w:t xml:space="preserve">) </w:t>
      </w:r>
      <w:r w:rsidR="003F1CB5" w:rsidRPr="00D44778">
        <w:rPr>
          <w:rFonts w:ascii="Times New Roman" w:hAnsi="Times New Roman" w:cs="Times New Roman"/>
          <w:sz w:val="24"/>
          <w:szCs w:val="24"/>
        </w:rPr>
        <w:t xml:space="preserve">in grades 7 through 12 completed daily reflections during the </w:t>
      </w:r>
      <w:r w:rsidR="00764532" w:rsidRPr="00D44778">
        <w:rPr>
          <w:rFonts w:ascii="Times New Roman" w:hAnsi="Times New Roman" w:cs="Times New Roman"/>
          <w:sz w:val="24"/>
          <w:szCs w:val="24"/>
        </w:rPr>
        <w:t>AVID</w:t>
      </w:r>
      <w:r w:rsidR="00764532" w:rsidRPr="00117415">
        <w:rPr>
          <w:rFonts w:ascii="Times New Roman" w:hAnsi="Times New Roman" w:cs="Times New Roman"/>
          <w:sz w:val="24"/>
          <w:szCs w:val="24"/>
        </w:rPr>
        <w:t xml:space="preserve"> </w:t>
      </w:r>
      <w:r w:rsidR="00764532">
        <w:rPr>
          <w:rFonts w:ascii="Times New Roman" w:hAnsi="Times New Roman" w:cs="Times New Roman"/>
          <w:sz w:val="24"/>
          <w:szCs w:val="24"/>
        </w:rPr>
        <w:t>(</w:t>
      </w:r>
      <w:r w:rsidR="00D44778" w:rsidRPr="00117415">
        <w:rPr>
          <w:rFonts w:ascii="Times New Roman" w:hAnsi="Times New Roman" w:cs="Times New Roman"/>
          <w:sz w:val="24"/>
          <w:szCs w:val="24"/>
        </w:rPr>
        <w:t>Advanceme</w:t>
      </w:r>
      <w:r w:rsidR="00D44778" w:rsidRPr="00D44778">
        <w:rPr>
          <w:rFonts w:ascii="Times New Roman" w:hAnsi="Times New Roman" w:cs="Times New Roman"/>
          <w:sz w:val="24"/>
          <w:szCs w:val="24"/>
        </w:rPr>
        <w:t xml:space="preserve">nt </w:t>
      </w:r>
      <w:proofErr w:type="gramStart"/>
      <w:r w:rsidR="00D44778" w:rsidRPr="00D44778">
        <w:rPr>
          <w:rFonts w:ascii="Times New Roman" w:hAnsi="Times New Roman" w:cs="Times New Roman"/>
          <w:sz w:val="24"/>
          <w:szCs w:val="24"/>
        </w:rPr>
        <w:t>Via</w:t>
      </w:r>
      <w:proofErr w:type="gramEnd"/>
      <w:r w:rsidR="00D44778" w:rsidRPr="00D44778">
        <w:rPr>
          <w:rFonts w:ascii="Times New Roman" w:hAnsi="Times New Roman" w:cs="Times New Roman"/>
          <w:sz w:val="24"/>
          <w:szCs w:val="24"/>
        </w:rPr>
        <w:t xml:space="preserve"> Individual Determination</w:t>
      </w:r>
      <w:r w:rsidR="00D44778">
        <w:rPr>
          <w:rFonts w:ascii="Times New Roman" w:hAnsi="Times New Roman" w:cs="Times New Roman"/>
          <w:sz w:val="24"/>
          <w:szCs w:val="24"/>
        </w:rPr>
        <w:t>)</w:t>
      </w:r>
      <w:r w:rsidR="003F1CB5" w:rsidRPr="00D44778">
        <w:rPr>
          <w:rFonts w:ascii="Times New Roman" w:hAnsi="Times New Roman" w:cs="Times New Roman"/>
          <w:sz w:val="24"/>
          <w:szCs w:val="24"/>
        </w:rPr>
        <w:t xml:space="preserve"> class period</w:t>
      </w:r>
      <w:r w:rsidR="002258E7" w:rsidRPr="00D44778">
        <w:rPr>
          <w:rFonts w:ascii="Times New Roman" w:hAnsi="Times New Roman" w:cs="Times New Roman"/>
          <w:sz w:val="24"/>
          <w:szCs w:val="24"/>
        </w:rPr>
        <w:t xml:space="preserve"> in September</w:t>
      </w:r>
      <w:r w:rsidR="003F1CB5" w:rsidRPr="00D44778">
        <w:rPr>
          <w:rFonts w:ascii="Times New Roman" w:hAnsi="Times New Roman" w:cs="Times New Roman"/>
          <w:sz w:val="24"/>
          <w:szCs w:val="24"/>
        </w:rPr>
        <w:t xml:space="preserve">. Q1. Over the past 24 hours, what contributed most to your success? </w:t>
      </w:r>
      <w:r w:rsidR="007D77C8">
        <w:rPr>
          <w:rFonts w:ascii="Times New Roman" w:hAnsi="Times New Roman" w:cs="Times New Roman"/>
          <w:sz w:val="24"/>
          <w:szCs w:val="24"/>
        </w:rPr>
        <w:t>29%</w:t>
      </w:r>
      <w:r>
        <w:rPr>
          <w:rFonts w:ascii="Times New Roman" w:hAnsi="Times New Roman" w:cs="Times New Roman"/>
          <w:sz w:val="24"/>
          <w:szCs w:val="24"/>
        </w:rPr>
        <w:t>,</w:t>
      </w:r>
      <w:r w:rsidR="007D77C8">
        <w:rPr>
          <w:rFonts w:ascii="Times New Roman" w:hAnsi="Times New Roman" w:cs="Times New Roman"/>
          <w:sz w:val="24"/>
          <w:szCs w:val="24"/>
        </w:rPr>
        <w:t xml:space="preserve"> </w:t>
      </w:r>
      <w:r>
        <w:rPr>
          <w:rFonts w:ascii="Times New Roman" w:hAnsi="Times New Roman" w:cs="Times New Roman"/>
          <w:sz w:val="24"/>
          <w:szCs w:val="24"/>
        </w:rPr>
        <w:t>m</w:t>
      </w:r>
      <w:r w:rsidR="007D77C8">
        <w:rPr>
          <w:rFonts w:ascii="Times New Roman" w:hAnsi="Times New Roman" w:cs="Times New Roman"/>
          <w:sz w:val="24"/>
          <w:szCs w:val="24"/>
        </w:rPr>
        <w:t xml:space="preserve">y </w:t>
      </w:r>
      <w:r>
        <w:rPr>
          <w:rFonts w:ascii="Times New Roman" w:hAnsi="Times New Roman" w:cs="Times New Roman"/>
          <w:sz w:val="24"/>
          <w:szCs w:val="24"/>
        </w:rPr>
        <w:t>e</w:t>
      </w:r>
      <w:r w:rsidR="007D77C8">
        <w:rPr>
          <w:rFonts w:ascii="Times New Roman" w:hAnsi="Times New Roman" w:cs="Times New Roman"/>
          <w:sz w:val="24"/>
          <w:szCs w:val="24"/>
        </w:rPr>
        <w:t>xpectations</w:t>
      </w:r>
      <w:r>
        <w:rPr>
          <w:rFonts w:ascii="Times New Roman" w:hAnsi="Times New Roman" w:cs="Times New Roman"/>
          <w:sz w:val="24"/>
          <w:szCs w:val="24"/>
        </w:rPr>
        <w:t>;</w:t>
      </w:r>
      <w:r w:rsidR="007D77C8">
        <w:rPr>
          <w:rFonts w:ascii="Times New Roman" w:hAnsi="Times New Roman" w:cs="Times New Roman"/>
          <w:sz w:val="24"/>
          <w:szCs w:val="24"/>
        </w:rPr>
        <w:t xml:space="preserve"> </w:t>
      </w:r>
      <w:r w:rsidR="00D5495A">
        <w:rPr>
          <w:rFonts w:ascii="Times New Roman" w:hAnsi="Times New Roman" w:cs="Times New Roman"/>
          <w:sz w:val="24"/>
          <w:szCs w:val="24"/>
        </w:rPr>
        <w:t>27</w:t>
      </w:r>
      <w:r w:rsidR="00D5495A" w:rsidRPr="00D44778">
        <w:rPr>
          <w:rFonts w:ascii="Times New Roman" w:hAnsi="Times New Roman" w:cs="Times New Roman"/>
          <w:sz w:val="24"/>
          <w:szCs w:val="24"/>
        </w:rPr>
        <w:t>%</w:t>
      </w:r>
      <w:r w:rsidR="00D5495A">
        <w:rPr>
          <w:rFonts w:ascii="Times New Roman" w:hAnsi="Times New Roman" w:cs="Times New Roman"/>
          <w:sz w:val="24"/>
          <w:szCs w:val="24"/>
        </w:rPr>
        <w:t>, m</w:t>
      </w:r>
      <w:r w:rsidR="00D5495A" w:rsidRPr="00D44778">
        <w:rPr>
          <w:rFonts w:ascii="Times New Roman" w:hAnsi="Times New Roman" w:cs="Times New Roman"/>
          <w:sz w:val="24"/>
          <w:szCs w:val="24"/>
        </w:rPr>
        <w:t xml:space="preserve">y </w:t>
      </w:r>
      <w:r w:rsidR="00D5495A">
        <w:rPr>
          <w:rFonts w:ascii="Times New Roman" w:hAnsi="Times New Roman" w:cs="Times New Roman"/>
          <w:sz w:val="24"/>
          <w:szCs w:val="24"/>
        </w:rPr>
        <w:t>a</w:t>
      </w:r>
      <w:r w:rsidR="00D5495A" w:rsidRPr="00D44778">
        <w:rPr>
          <w:rFonts w:ascii="Times New Roman" w:hAnsi="Times New Roman" w:cs="Times New Roman"/>
          <w:sz w:val="24"/>
          <w:szCs w:val="24"/>
        </w:rPr>
        <w:t>spirations</w:t>
      </w:r>
      <w:r w:rsidR="00D5495A">
        <w:rPr>
          <w:rFonts w:ascii="Times New Roman" w:hAnsi="Times New Roman" w:cs="Times New Roman"/>
          <w:sz w:val="24"/>
          <w:szCs w:val="24"/>
        </w:rPr>
        <w:t xml:space="preserve">; </w:t>
      </w:r>
      <w:r w:rsidR="007D77C8">
        <w:rPr>
          <w:rFonts w:ascii="Times New Roman" w:hAnsi="Times New Roman" w:cs="Times New Roman"/>
          <w:sz w:val="24"/>
          <w:szCs w:val="24"/>
        </w:rPr>
        <w:t>26%</w:t>
      </w:r>
      <w:r>
        <w:rPr>
          <w:rFonts w:ascii="Times New Roman" w:hAnsi="Times New Roman" w:cs="Times New Roman"/>
          <w:sz w:val="24"/>
          <w:szCs w:val="24"/>
        </w:rPr>
        <w:t>,</w:t>
      </w:r>
      <w:r w:rsidR="007D77C8">
        <w:rPr>
          <w:rFonts w:ascii="Times New Roman" w:hAnsi="Times New Roman" w:cs="Times New Roman"/>
          <w:sz w:val="24"/>
          <w:szCs w:val="24"/>
        </w:rPr>
        <w:t xml:space="preserve"> </w:t>
      </w:r>
      <w:r>
        <w:rPr>
          <w:rFonts w:ascii="Times New Roman" w:hAnsi="Times New Roman" w:cs="Times New Roman"/>
          <w:sz w:val="24"/>
          <w:szCs w:val="24"/>
        </w:rPr>
        <w:t>m</w:t>
      </w:r>
      <w:r w:rsidR="007D77C8">
        <w:rPr>
          <w:rFonts w:ascii="Times New Roman" w:hAnsi="Times New Roman" w:cs="Times New Roman"/>
          <w:sz w:val="24"/>
          <w:szCs w:val="24"/>
        </w:rPr>
        <w:t xml:space="preserve">y </w:t>
      </w:r>
      <w:r>
        <w:rPr>
          <w:rFonts w:ascii="Times New Roman" w:hAnsi="Times New Roman" w:cs="Times New Roman"/>
          <w:sz w:val="24"/>
          <w:szCs w:val="24"/>
        </w:rPr>
        <w:t>a</w:t>
      </w:r>
      <w:r w:rsidR="007D77C8">
        <w:rPr>
          <w:rFonts w:ascii="Times New Roman" w:hAnsi="Times New Roman" w:cs="Times New Roman"/>
          <w:sz w:val="24"/>
          <w:szCs w:val="24"/>
        </w:rPr>
        <w:t>cademics</w:t>
      </w:r>
      <w:r>
        <w:rPr>
          <w:rFonts w:ascii="Times New Roman" w:hAnsi="Times New Roman" w:cs="Times New Roman"/>
          <w:sz w:val="24"/>
          <w:szCs w:val="24"/>
        </w:rPr>
        <w:t>;</w:t>
      </w:r>
      <w:r w:rsidR="007D77C8">
        <w:rPr>
          <w:rFonts w:ascii="Times New Roman" w:hAnsi="Times New Roman" w:cs="Times New Roman"/>
          <w:sz w:val="24"/>
          <w:szCs w:val="24"/>
        </w:rPr>
        <w:t xml:space="preserve"> 5%</w:t>
      </w:r>
      <w:r>
        <w:rPr>
          <w:rFonts w:ascii="Times New Roman" w:hAnsi="Times New Roman" w:cs="Times New Roman"/>
          <w:sz w:val="24"/>
          <w:szCs w:val="24"/>
        </w:rPr>
        <w:t>,</w:t>
      </w:r>
      <w:r w:rsidR="007D77C8">
        <w:rPr>
          <w:rFonts w:ascii="Times New Roman" w:hAnsi="Times New Roman" w:cs="Times New Roman"/>
          <w:sz w:val="24"/>
          <w:szCs w:val="24"/>
        </w:rPr>
        <w:t xml:space="preserve"> </w:t>
      </w:r>
      <w:r>
        <w:rPr>
          <w:rFonts w:ascii="Times New Roman" w:hAnsi="Times New Roman" w:cs="Times New Roman"/>
          <w:sz w:val="24"/>
          <w:szCs w:val="24"/>
        </w:rPr>
        <w:t>m</w:t>
      </w:r>
      <w:r w:rsidR="007D77C8">
        <w:rPr>
          <w:rFonts w:ascii="Times New Roman" w:hAnsi="Times New Roman" w:cs="Times New Roman"/>
          <w:sz w:val="24"/>
          <w:szCs w:val="24"/>
        </w:rPr>
        <w:t xml:space="preserve">y </w:t>
      </w:r>
      <w:r>
        <w:rPr>
          <w:rFonts w:ascii="Times New Roman" w:hAnsi="Times New Roman" w:cs="Times New Roman"/>
          <w:sz w:val="24"/>
          <w:szCs w:val="24"/>
        </w:rPr>
        <w:t>c</w:t>
      </w:r>
      <w:r w:rsidR="007D77C8">
        <w:rPr>
          <w:rFonts w:ascii="Times New Roman" w:hAnsi="Times New Roman" w:cs="Times New Roman"/>
          <w:sz w:val="24"/>
          <w:szCs w:val="24"/>
        </w:rPr>
        <w:t xml:space="preserve">ulture </w:t>
      </w:r>
      <w:r>
        <w:rPr>
          <w:rFonts w:ascii="Times New Roman" w:hAnsi="Times New Roman" w:cs="Times New Roman"/>
          <w:sz w:val="24"/>
          <w:szCs w:val="24"/>
        </w:rPr>
        <w:t>and</w:t>
      </w:r>
      <w:r w:rsidR="007D77C8">
        <w:rPr>
          <w:rFonts w:ascii="Times New Roman" w:hAnsi="Times New Roman" w:cs="Times New Roman"/>
          <w:sz w:val="24"/>
          <w:szCs w:val="24"/>
        </w:rPr>
        <w:t xml:space="preserve"> </w:t>
      </w:r>
      <w:r>
        <w:rPr>
          <w:rFonts w:ascii="Times New Roman" w:hAnsi="Times New Roman" w:cs="Times New Roman"/>
          <w:sz w:val="24"/>
          <w:szCs w:val="24"/>
        </w:rPr>
        <w:t>c</w:t>
      </w:r>
      <w:r w:rsidR="007D77C8">
        <w:rPr>
          <w:rFonts w:ascii="Times New Roman" w:hAnsi="Times New Roman" w:cs="Times New Roman"/>
          <w:sz w:val="24"/>
          <w:szCs w:val="24"/>
        </w:rPr>
        <w:t>ommunity</w:t>
      </w:r>
      <w:r>
        <w:rPr>
          <w:rFonts w:ascii="Times New Roman" w:hAnsi="Times New Roman" w:cs="Times New Roman"/>
          <w:sz w:val="24"/>
          <w:szCs w:val="24"/>
        </w:rPr>
        <w:t>;</w:t>
      </w:r>
      <w:r w:rsidR="007D77C8">
        <w:rPr>
          <w:rFonts w:ascii="Times New Roman" w:hAnsi="Times New Roman" w:cs="Times New Roman"/>
          <w:sz w:val="24"/>
          <w:szCs w:val="24"/>
        </w:rPr>
        <w:t xml:space="preserve"> 12%</w:t>
      </w:r>
      <w:r>
        <w:rPr>
          <w:rFonts w:ascii="Times New Roman" w:hAnsi="Times New Roman" w:cs="Times New Roman"/>
          <w:sz w:val="24"/>
          <w:szCs w:val="24"/>
        </w:rPr>
        <w:t>,</w:t>
      </w:r>
      <w:r w:rsidR="007D77C8">
        <w:rPr>
          <w:rFonts w:ascii="Times New Roman" w:hAnsi="Times New Roman" w:cs="Times New Roman"/>
          <w:sz w:val="24"/>
          <w:szCs w:val="24"/>
        </w:rPr>
        <w:t xml:space="preserve"> </w:t>
      </w:r>
      <w:r>
        <w:rPr>
          <w:rFonts w:ascii="Times New Roman" w:hAnsi="Times New Roman" w:cs="Times New Roman"/>
          <w:sz w:val="24"/>
          <w:szCs w:val="24"/>
        </w:rPr>
        <w:t>o</w:t>
      </w:r>
      <w:r w:rsidR="007D77C8" w:rsidRPr="004667C7">
        <w:rPr>
          <w:rFonts w:ascii="Times New Roman" w:hAnsi="Times New Roman" w:cs="Times New Roman"/>
          <w:sz w:val="24"/>
          <w:szCs w:val="24"/>
        </w:rPr>
        <w:t>ther</w:t>
      </w:r>
      <w:r w:rsidR="007D77C8">
        <w:rPr>
          <w:rFonts w:ascii="Times New Roman" w:hAnsi="Times New Roman" w:cs="Times New Roman"/>
          <w:sz w:val="24"/>
          <w:szCs w:val="24"/>
        </w:rPr>
        <w:t xml:space="preserve">. </w:t>
      </w:r>
      <w:r w:rsidR="007D77C8" w:rsidRPr="004667C7">
        <w:rPr>
          <w:rFonts w:ascii="Times New Roman" w:hAnsi="Times New Roman" w:cs="Times New Roman"/>
          <w:sz w:val="24"/>
          <w:szCs w:val="24"/>
        </w:rPr>
        <w:t xml:space="preserve">Q2. </w:t>
      </w:r>
      <w:r w:rsidR="003F1CB5" w:rsidRPr="004667C7">
        <w:rPr>
          <w:rFonts w:ascii="Times New Roman" w:hAnsi="Times New Roman" w:cs="Times New Roman"/>
          <w:sz w:val="24"/>
          <w:szCs w:val="24"/>
        </w:rPr>
        <w:t>Over the past 24 hours, other than yourself, who contributed most to your success?</w:t>
      </w:r>
      <w:r w:rsidR="003F1CB5">
        <w:rPr>
          <w:rFonts w:ascii="Times New Roman" w:hAnsi="Times New Roman" w:cs="Times New Roman"/>
          <w:sz w:val="24"/>
          <w:szCs w:val="24"/>
        </w:rPr>
        <w:t xml:space="preserve"> </w:t>
      </w:r>
      <w:r w:rsidR="00E82748">
        <w:rPr>
          <w:rFonts w:ascii="Times New Roman" w:hAnsi="Times New Roman" w:cs="Times New Roman"/>
          <w:sz w:val="24"/>
          <w:szCs w:val="24"/>
        </w:rPr>
        <w:t>35</w:t>
      </w:r>
      <w:r w:rsidR="003F1CB5">
        <w:rPr>
          <w:rFonts w:ascii="Times New Roman" w:hAnsi="Times New Roman" w:cs="Times New Roman"/>
          <w:sz w:val="24"/>
          <w:szCs w:val="24"/>
        </w:rPr>
        <w:t>%</w:t>
      </w:r>
      <w:r>
        <w:rPr>
          <w:rFonts w:ascii="Times New Roman" w:hAnsi="Times New Roman" w:cs="Times New Roman"/>
          <w:sz w:val="24"/>
          <w:szCs w:val="24"/>
        </w:rPr>
        <w:t>,</w:t>
      </w:r>
      <w:r w:rsidR="00E82748">
        <w:rPr>
          <w:rFonts w:ascii="Times New Roman" w:hAnsi="Times New Roman" w:cs="Times New Roman"/>
          <w:sz w:val="24"/>
          <w:szCs w:val="24"/>
        </w:rPr>
        <w:t xml:space="preserve"> </w:t>
      </w:r>
      <w:r>
        <w:rPr>
          <w:rFonts w:ascii="Times New Roman" w:hAnsi="Times New Roman" w:cs="Times New Roman"/>
          <w:sz w:val="24"/>
          <w:szCs w:val="24"/>
        </w:rPr>
        <w:t>m</w:t>
      </w:r>
      <w:r w:rsidR="007D77C8">
        <w:rPr>
          <w:rFonts w:ascii="Times New Roman" w:hAnsi="Times New Roman" w:cs="Times New Roman"/>
          <w:sz w:val="24"/>
          <w:szCs w:val="24"/>
        </w:rPr>
        <w:t xml:space="preserve">y </w:t>
      </w:r>
      <w:r>
        <w:rPr>
          <w:rFonts w:ascii="Times New Roman" w:hAnsi="Times New Roman" w:cs="Times New Roman"/>
          <w:sz w:val="24"/>
          <w:szCs w:val="24"/>
        </w:rPr>
        <w:t>p</w:t>
      </w:r>
      <w:r w:rsidR="007D77C8">
        <w:rPr>
          <w:rFonts w:ascii="Times New Roman" w:hAnsi="Times New Roman" w:cs="Times New Roman"/>
          <w:sz w:val="24"/>
          <w:szCs w:val="24"/>
        </w:rPr>
        <w:t>eers</w:t>
      </w:r>
      <w:r>
        <w:rPr>
          <w:rFonts w:ascii="Times New Roman" w:hAnsi="Times New Roman" w:cs="Times New Roman"/>
          <w:sz w:val="24"/>
          <w:szCs w:val="24"/>
        </w:rPr>
        <w:t xml:space="preserve"> or f</w:t>
      </w:r>
      <w:r w:rsidR="007D77C8">
        <w:rPr>
          <w:rFonts w:ascii="Times New Roman" w:hAnsi="Times New Roman" w:cs="Times New Roman"/>
          <w:sz w:val="24"/>
          <w:szCs w:val="24"/>
        </w:rPr>
        <w:t>riends</w:t>
      </w:r>
      <w:r>
        <w:rPr>
          <w:rFonts w:ascii="Times New Roman" w:hAnsi="Times New Roman" w:cs="Times New Roman"/>
          <w:sz w:val="24"/>
          <w:szCs w:val="24"/>
        </w:rPr>
        <w:t>;</w:t>
      </w:r>
      <w:r w:rsidR="007D77C8">
        <w:rPr>
          <w:rFonts w:ascii="Times New Roman" w:hAnsi="Times New Roman" w:cs="Times New Roman"/>
          <w:sz w:val="24"/>
          <w:szCs w:val="24"/>
        </w:rPr>
        <w:t xml:space="preserve"> 32%</w:t>
      </w:r>
      <w:r>
        <w:rPr>
          <w:rFonts w:ascii="Times New Roman" w:hAnsi="Times New Roman" w:cs="Times New Roman"/>
          <w:sz w:val="24"/>
          <w:szCs w:val="24"/>
        </w:rPr>
        <w:t>,</w:t>
      </w:r>
      <w:r w:rsidR="007D77C8">
        <w:rPr>
          <w:rFonts w:ascii="Times New Roman" w:hAnsi="Times New Roman" w:cs="Times New Roman"/>
          <w:sz w:val="24"/>
          <w:szCs w:val="24"/>
        </w:rPr>
        <w:t xml:space="preserve"> </w:t>
      </w:r>
      <w:r w:rsidR="009F6D84">
        <w:rPr>
          <w:rFonts w:ascii="Times New Roman" w:hAnsi="Times New Roman" w:cs="Times New Roman"/>
          <w:sz w:val="24"/>
          <w:szCs w:val="24"/>
        </w:rPr>
        <w:t>m</w:t>
      </w:r>
      <w:r w:rsidR="007D77C8" w:rsidRPr="004667C7">
        <w:rPr>
          <w:rFonts w:ascii="Times New Roman" w:hAnsi="Times New Roman" w:cs="Times New Roman"/>
          <w:sz w:val="24"/>
          <w:szCs w:val="24"/>
        </w:rPr>
        <w:t xml:space="preserve">y </w:t>
      </w:r>
      <w:r w:rsidR="009F6D84">
        <w:rPr>
          <w:rFonts w:ascii="Times New Roman" w:hAnsi="Times New Roman" w:cs="Times New Roman"/>
          <w:sz w:val="24"/>
          <w:szCs w:val="24"/>
        </w:rPr>
        <w:t>t</w:t>
      </w:r>
      <w:r w:rsidR="007D77C8">
        <w:rPr>
          <w:rFonts w:ascii="Times New Roman" w:hAnsi="Times New Roman" w:cs="Times New Roman"/>
          <w:sz w:val="24"/>
          <w:szCs w:val="24"/>
        </w:rPr>
        <w:t>eacher-</w:t>
      </w:r>
      <w:r w:rsidR="009F6D84">
        <w:rPr>
          <w:rFonts w:ascii="Times New Roman" w:hAnsi="Times New Roman" w:cs="Times New Roman"/>
          <w:sz w:val="24"/>
          <w:szCs w:val="24"/>
        </w:rPr>
        <w:t>t</w:t>
      </w:r>
      <w:r w:rsidR="007D77C8">
        <w:rPr>
          <w:rFonts w:ascii="Times New Roman" w:hAnsi="Times New Roman" w:cs="Times New Roman"/>
          <w:sz w:val="24"/>
          <w:szCs w:val="24"/>
        </w:rPr>
        <w:t>utor-</w:t>
      </w:r>
      <w:r w:rsidR="009F6D84">
        <w:rPr>
          <w:rFonts w:ascii="Times New Roman" w:hAnsi="Times New Roman" w:cs="Times New Roman"/>
          <w:sz w:val="24"/>
          <w:szCs w:val="24"/>
        </w:rPr>
        <w:t>c</w:t>
      </w:r>
      <w:r w:rsidR="007D77C8">
        <w:rPr>
          <w:rFonts w:ascii="Times New Roman" w:hAnsi="Times New Roman" w:cs="Times New Roman"/>
          <w:sz w:val="24"/>
          <w:szCs w:val="24"/>
        </w:rPr>
        <w:t>oach</w:t>
      </w:r>
      <w:r w:rsidR="009F6D84">
        <w:rPr>
          <w:rFonts w:ascii="Times New Roman" w:hAnsi="Times New Roman" w:cs="Times New Roman"/>
          <w:sz w:val="24"/>
          <w:szCs w:val="24"/>
        </w:rPr>
        <w:t>;</w:t>
      </w:r>
      <w:r w:rsidR="007D77C8">
        <w:rPr>
          <w:rFonts w:ascii="Times New Roman" w:hAnsi="Times New Roman" w:cs="Times New Roman"/>
          <w:sz w:val="24"/>
          <w:szCs w:val="24"/>
        </w:rPr>
        <w:t xml:space="preserve"> 24%</w:t>
      </w:r>
      <w:r w:rsidR="009F6D84">
        <w:rPr>
          <w:rFonts w:ascii="Times New Roman" w:hAnsi="Times New Roman" w:cs="Times New Roman"/>
          <w:sz w:val="24"/>
          <w:szCs w:val="24"/>
        </w:rPr>
        <w:t>,</w:t>
      </w:r>
      <w:r w:rsidR="007D77C8">
        <w:rPr>
          <w:rFonts w:ascii="Times New Roman" w:hAnsi="Times New Roman" w:cs="Times New Roman"/>
          <w:sz w:val="24"/>
          <w:szCs w:val="24"/>
        </w:rPr>
        <w:t xml:space="preserve"> </w:t>
      </w:r>
      <w:r w:rsidR="009F6D84">
        <w:rPr>
          <w:rFonts w:ascii="Times New Roman" w:hAnsi="Times New Roman" w:cs="Times New Roman"/>
          <w:sz w:val="24"/>
          <w:szCs w:val="24"/>
        </w:rPr>
        <w:t>m</w:t>
      </w:r>
      <w:r w:rsidR="007D77C8">
        <w:rPr>
          <w:rFonts w:ascii="Times New Roman" w:hAnsi="Times New Roman" w:cs="Times New Roman"/>
          <w:sz w:val="24"/>
          <w:szCs w:val="24"/>
        </w:rPr>
        <w:t xml:space="preserve">y </w:t>
      </w:r>
      <w:r w:rsidR="009F6D84">
        <w:rPr>
          <w:rFonts w:ascii="Times New Roman" w:hAnsi="Times New Roman" w:cs="Times New Roman"/>
          <w:sz w:val="24"/>
          <w:szCs w:val="24"/>
        </w:rPr>
        <w:t>p</w:t>
      </w:r>
      <w:r w:rsidR="007D77C8">
        <w:rPr>
          <w:rFonts w:ascii="Times New Roman" w:hAnsi="Times New Roman" w:cs="Times New Roman"/>
          <w:sz w:val="24"/>
          <w:szCs w:val="24"/>
        </w:rPr>
        <w:t>arent-</w:t>
      </w:r>
      <w:r w:rsidR="009F6D84">
        <w:rPr>
          <w:rFonts w:ascii="Times New Roman" w:hAnsi="Times New Roman" w:cs="Times New Roman"/>
          <w:sz w:val="24"/>
          <w:szCs w:val="24"/>
        </w:rPr>
        <w:t>a</w:t>
      </w:r>
      <w:r w:rsidR="007D77C8">
        <w:rPr>
          <w:rFonts w:ascii="Times New Roman" w:hAnsi="Times New Roman" w:cs="Times New Roman"/>
          <w:sz w:val="24"/>
          <w:szCs w:val="24"/>
        </w:rPr>
        <w:t>dult</w:t>
      </w:r>
      <w:r w:rsidR="009F6D84">
        <w:rPr>
          <w:rFonts w:ascii="Times New Roman" w:hAnsi="Times New Roman" w:cs="Times New Roman"/>
          <w:sz w:val="24"/>
          <w:szCs w:val="24"/>
        </w:rPr>
        <w:t>;</w:t>
      </w:r>
      <w:r w:rsidR="007D77C8">
        <w:rPr>
          <w:rFonts w:ascii="Times New Roman" w:hAnsi="Times New Roman" w:cs="Times New Roman"/>
          <w:sz w:val="24"/>
          <w:szCs w:val="24"/>
        </w:rPr>
        <w:t xml:space="preserve"> 1%</w:t>
      </w:r>
      <w:r w:rsidR="009F6D84">
        <w:rPr>
          <w:rFonts w:ascii="Times New Roman" w:hAnsi="Times New Roman" w:cs="Times New Roman"/>
          <w:sz w:val="24"/>
          <w:szCs w:val="24"/>
        </w:rPr>
        <w:t>,</w:t>
      </w:r>
      <w:r w:rsidR="007D77C8">
        <w:rPr>
          <w:rFonts w:ascii="Times New Roman" w:hAnsi="Times New Roman" w:cs="Times New Roman"/>
          <w:sz w:val="24"/>
          <w:szCs w:val="24"/>
        </w:rPr>
        <w:t xml:space="preserve"> </w:t>
      </w:r>
      <w:r w:rsidR="009F6D84">
        <w:rPr>
          <w:rFonts w:ascii="Times New Roman" w:hAnsi="Times New Roman" w:cs="Times New Roman"/>
          <w:sz w:val="24"/>
          <w:szCs w:val="24"/>
        </w:rPr>
        <w:t>m</w:t>
      </w:r>
      <w:r w:rsidR="007D77C8">
        <w:rPr>
          <w:rFonts w:ascii="Times New Roman" w:hAnsi="Times New Roman" w:cs="Times New Roman"/>
          <w:sz w:val="24"/>
          <w:szCs w:val="24"/>
        </w:rPr>
        <w:t xml:space="preserve">y </w:t>
      </w:r>
      <w:r w:rsidR="009F6D84">
        <w:rPr>
          <w:rFonts w:ascii="Times New Roman" w:hAnsi="Times New Roman" w:cs="Times New Roman"/>
          <w:sz w:val="24"/>
          <w:szCs w:val="24"/>
        </w:rPr>
        <w:t>s</w:t>
      </w:r>
      <w:r w:rsidR="007D77C8">
        <w:rPr>
          <w:rFonts w:ascii="Times New Roman" w:hAnsi="Times New Roman" w:cs="Times New Roman"/>
          <w:sz w:val="24"/>
          <w:szCs w:val="24"/>
        </w:rPr>
        <w:t xml:space="preserve">chool </w:t>
      </w:r>
      <w:r w:rsidR="009F6D84">
        <w:rPr>
          <w:rFonts w:ascii="Times New Roman" w:hAnsi="Times New Roman" w:cs="Times New Roman"/>
          <w:sz w:val="24"/>
          <w:szCs w:val="24"/>
        </w:rPr>
        <w:t>a</w:t>
      </w:r>
      <w:r w:rsidR="007D77C8">
        <w:rPr>
          <w:rFonts w:ascii="Times New Roman" w:hAnsi="Times New Roman" w:cs="Times New Roman"/>
          <w:sz w:val="24"/>
          <w:szCs w:val="24"/>
        </w:rPr>
        <w:t>dministrators</w:t>
      </w:r>
      <w:r w:rsidR="009F6D84">
        <w:rPr>
          <w:rFonts w:ascii="Times New Roman" w:hAnsi="Times New Roman" w:cs="Times New Roman"/>
          <w:sz w:val="24"/>
          <w:szCs w:val="24"/>
        </w:rPr>
        <w:t>;</w:t>
      </w:r>
      <w:r w:rsidR="007D77C8">
        <w:rPr>
          <w:rFonts w:ascii="Times New Roman" w:hAnsi="Times New Roman" w:cs="Times New Roman"/>
          <w:sz w:val="24"/>
          <w:szCs w:val="24"/>
        </w:rPr>
        <w:t xml:space="preserve"> 1%</w:t>
      </w:r>
      <w:r w:rsidR="009F6D84">
        <w:rPr>
          <w:rFonts w:ascii="Times New Roman" w:hAnsi="Times New Roman" w:cs="Times New Roman"/>
          <w:sz w:val="24"/>
          <w:szCs w:val="24"/>
        </w:rPr>
        <w:t>,</w:t>
      </w:r>
      <w:r w:rsidR="007D77C8">
        <w:rPr>
          <w:rFonts w:ascii="Times New Roman" w:hAnsi="Times New Roman" w:cs="Times New Roman"/>
          <w:sz w:val="24"/>
          <w:szCs w:val="24"/>
        </w:rPr>
        <w:t xml:space="preserve"> </w:t>
      </w:r>
      <w:r w:rsidR="009F6D84">
        <w:rPr>
          <w:rFonts w:ascii="Times New Roman" w:hAnsi="Times New Roman" w:cs="Times New Roman"/>
          <w:sz w:val="24"/>
          <w:szCs w:val="24"/>
        </w:rPr>
        <w:t>o</w:t>
      </w:r>
      <w:r w:rsidR="007D77C8" w:rsidRPr="004667C7">
        <w:rPr>
          <w:rFonts w:ascii="Times New Roman" w:hAnsi="Times New Roman" w:cs="Times New Roman"/>
          <w:sz w:val="24"/>
          <w:szCs w:val="24"/>
        </w:rPr>
        <w:t>ther</w:t>
      </w:r>
      <w:r w:rsidR="007D77C8">
        <w:rPr>
          <w:rFonts w:ascii="Times New Roman" w:hAnsi="Times New Roman" w:cs="Times New Roman"/>
          <w:sz w:val="24"/>
          <w:szCs w:val="24"/>
        </w:rPr>
        <w:t xml:space="preserve">. </w:t>
      </w:r>
      <w:r w:rsidR="007D77C8" w:rsidRPr="004667C7">
        <w:rPr>
          <w:rFonts w:ascii="Times New Roman" w:hAnsi="Times New Roman" w:cs="Times New Roman"/>
          <w:sz w:val="24"/>
          <w:szCs w:val="24"/>
        </w:rPr>
        <w:t xml:space="preserve">Q3. </w:t>
      </w:r>
      <w:r w:rsidR="003F1CB5" w:rsidRPr="004667C7">
        <w:rPr>
          <w:rFonts w:ascii="Times New Roman" w:hAnsi="Times New Roman" w:cs="Times New Roman"/>
          <w:sz w:val="24"/>
          <w:szCs w:val="24"/>
        </w:rPr>
        <w:t>Over the past 24 hours, when did you experience the most success?</w:t>
      </w:r>
      <w:r w:rsidR="003F1CB5">
        <w:rPr>
          <w:rFonts w:ascii="Times New Roman" w:hAnsi="Times New Roman" w:cs="Times New Roman"/>
          <w:sz w:val="24"/>
          <w:szCs w:val="24"/>
        </w:rPr>
        <w:t xml:space="preserve"> </w:t>
      </w:r>
      <w:r w:rsidR="00E82748">
        <w:rPr>
          <w:rFonts w:ascii="Times New Roman" w:hAnsi="Times New Roman" w:cs="Times New Roman"/>
          <w:sz w:val="24"/>
          <w:szCs w:val="24"/>
        </w:rPr>
        <w:t>57</w:t>
      </w:r>
      <w:r w:rsidR="003F1CB5">
        <w:rPr>
          <w:rFonts w:ascii="Times New Roman" w:hAnsi="Times New Roman" w:cs="Times New Roman"/>
          <w:sz w:val="24"/>
          <w:szCs w:val="24"/>
        </w:rPr>
        <w:t>%</w:t>
      </w:r>
      <w:r w:rsidR="009F6D84">
        <w:rPr>
          <w:rFonts w:ascii="Times New Roman" w:hAnsi="Times New Roman" w:cs="Times New Roman"/>
          <w:sz w:val="24"/>
          <w:szCs w:val="24"/>
        </w:rPr>
        <w:t>,</w:t>
      </w:r>
      <w:r w:rsidR="00E82748">
        <w:rPr>
          <w:rFonts w:ascii="Times New Roman" w:hAnsi="Times New Roman" w:cs="Times New Roman"/>
          <w:sz w:val="24"/>
          <w:szCs w:val="24"/>
        </w:rPr>
        <w:t xml:space="preserve"> </w:t>
      </w:r>
      <w:r w:rsidR="00D5495A">
        <w:rPr>
          <w:rFonts w:ascii="Times New Roman" w:hAnsi="Times New Roman" w:cs="Times New Roman"/>
          <w:sz w:val="24"/>
          <w:szCs w:val="24"/>
        </w:rPr>
        <w:t>in [</w:t>
      </w:r>
      <w:r w:rsidR="009F6D84">
        <w:rPr>
          <w:rFonts w:ascii="Times New Roman" w:hAnsi="Times New Roman" w:cs="Times New Roman"/>
          <w:sz w:val="24"/>
          <w:szCs w:val="24"/>
        </w:rPr>
        <w:t>s</w:t>
      </w:r>
      <w:r w:rsidR="00E82748">
        <w:rPr>
          <w:rFonts w:ascii="Times New Roman" w:hAnsi="Times New Roman" w:cs="Times New Roman"/>
          <w:sz w:val="24"/>
          <w:szCs w:val="24"/>
        </w:rPr>
        <w:t>pecific</w:t>
      </w:r>
      <w:r w:rsidR="00D5495A">
        <w:rPr>
          <w:rFonts w:ascii="Times New Roman" w:hAnsi="Times New Roman" w:cs="Times New Roman"/>
          <w:sz w:val="24"/>
          <w:szCs w:val="24"/>
        </w:rPr>
        <w:t>]</w:t>
      </w:r>
      <w:r w:rsidR="00E82748">
        <w:rPr>
          <w:rFonts w:ascii="Times New Roman" w:hAnsi="Times New Roman" w:cs="Times New Roman"/>
          <w:sz w:val="24"/>
          <w:szCs w:val="24"/>
        </w:rPr>
        <w:t xml:space="preserve"> s</w:t>
      </w:r>
      <w:r w:rsidR="003F1CB5">
        <w:rPr>
          <w:rFonts w:ascii="Times New Roman" w:hAnsi="Times New Roman" w:cs="Times New Roman"/>
          <w:sz w:val="24"/>
          <w:szCs w:val="24"/>
        </w:rPr>
        <w:t>ubject</w:t>
      </w:r>
      <w:r w:rsidR="009F6D84">
        <w:rPr>
          <w:rFonts w:ascii="Times New Roman" w:hAnsi="Times New Roman" w:cs="Times New Roman"/>
          <w:sz w:val="24"/>
          <w:szCs w:val="24"/>
        </w:rPr>
        <w:t>;</w:t>
      </w:r>
      <w:r w:rsidR="003F1CB5" w:rsidRPr="004667C7">
        <w:rPr>
          <w:rFonts w:ascii="Times New Roman" w:hAnsi="Times New Roman" w:cs="Times New Roman"/>
          <w:sz w:val="24"/>
          <w:szCs w:val="24"/>
        </w:rPr>
        <w:t xml:space="preserve"> </w:t>
      </w:r>
      <w:r w:rsidR="00E82748">
        <w:rPr>
          <w:rFonts w:ascii="Times New Roman" w:hAnsi="Times New Roman" w:cs="Times New Roman"/>
          <w:sz w:val="24"/>
          <w:szCs w:val="24"/>
        </w:rPr>
        <w:t xml:space="preserve">19 </w:t>
      </w:r>
      <w:r w:rsidR="003F1CB5">
        <w:rPr>
          <w:rFonts w:ascii="Times New Roman" w:hAnsi="Times New Roman" w:cs="Times New Roman"/>
          <w:sz w:val="24"/>
          <w:szCs w:val="24"/>
        </w:rPr>
        <w:t>%</w:t>
      </w:r>
      <w:r w:rsidR="009F6D84">
        <w:rPr>
          <w:rFonts w:ascii="Times New Roman" w:hAnsi="Times New Roman" w:cs="Times New Roman"/>
          <w:sz w:val="24"/>
          <w:szCs w:val="24"/>
        </w:rPr>
        <w:t xml:space="preserve">, </w:t>
      </w:r>
      <w:r w:rsidR="003F1CB5" w:rsidRPr="004667C7">
        <w:rPr>
          <w:rFonts w:ascii="Times New Roman" w:hAnsi="Times New Roman" w:cs="Times New Roman"/>
          <w:sz w:val="24"/>
          <w:szCs w:val="24"/>
        </w:rPr>
        <w:t>after school</w:t>
      </w:r>
      <w:r w:rsidR="00D5495A">
        <w:rPr>
          <w:rFonts w:ascii="Times New Roman" w:hAnsi="Times New Roman" w:cs="Times New Roman"/>
          <w:sz w:val="24"/>
          <w:szCs w:val="24"/>
        </w:rPr>
        <w:t xml:space="preserve">; 14%, </w:t>
      </w:r>
      <w:r w:rsidR="00D5495A" w:rsidRPr="004667C7">
        <w:rPr>
          <w:rFonts w:ascii="Times New Roman" w:hAnsi="Times New Roman" w:cs="Times New Roman"/>
          <w:sz w:val="24"/>
          <w:szCs w:val="24"/>
        </w:rPr>
        <w:t>before school</w:t>
      </w:r>
      <w:r w:rsidR="009F6D84">
        <w:rPr>
          <w:rFonts w:ascii="Times New Roman" w:hAnsi="Times New Roman" w:cs="Times New Roman"/>
          <w:sz w:val="24"/>
          <w:szCs w:val="24"/>
        </w:rPr>
        <w:t xml:space="preserve">. </w:t>
      </w:r>
      <w:r w:rsidR="003F1CB5" w:rsidRPr="004667C7">
        <w:rPr>
          <w:rFonts w:ascii="Times New Roman" w:hAnsi="Times New Roman" w:cs="Times New Roman"/>
          <w:sz w:val="24"/>
          <w:szCs w:val="24"/>
        </w:rPr>
        <w:t>Q4. Over the past 24 hours, where did you experience the most success?</w:t>
      </w:r>
      <w:r w:rsidR="003F1CB5">
        <w:rPr>
          <w:rFonts w:ascii="Times New Roman" w:hAnsi="Times New Roman" w:cs="Times New Roman"/>
          <w:sz w:val="24"/>
          <w:szCs w:val="24"/>
        </w:rPr>
        <w:t xml:space="preserve"> </w:t>
      </w:r>
      <w:r w:rsidR="007D77C8">
        <w:rPr>
          <w:rFonts w:ascii="Times New Roman" w:hAnsi="Times New Roman" w:cs="Times New Roman"/>
          <w:sz w:val="24"/>
          <w:szCs w:val="24"/>
        </w:rPr>
        <w:t>36%</w:t>
      </w:r>
      <w:r w:rsidR="009F6D84">
        <w:rPr>
          <w:rFonts w:ascii="Times New Roman" w:hAnsi="Times New Roman" w:cs="Times New Roman"/>
          <w:sz w:val="24"/>
          <w:szCs w:val="24"/>
        </w:rPr>
        <w:t>,</w:t>
      </w:r>
      <w:r w:rsidR="007D77C8">
        <w:rPr>
          <w:rFonts w:ascii="Times New Roman" w:hAnsi="Times New Roman" w:cs="Times New Roman"/>
          <w:sz w:val="24"/>
          <w:szCs w:val="24"/>
        </w:rPr>
        <w:t xml:space="preserve"> </w:t>
      </w:r>
      <w:r w:rsidR="009F6D84">
        <w:rPr>
          <w:rFonts w:ascii="Times New Roman" w:hAnsi="Times New Roman" w:cs="Times New Roman"/>
          <w:sz w:val="24"/>
          <w:szCs w:val="24"/>
        </w:rPr>
        <w:t>i</w:t>
      </w:r>
      <w:r w:rsidR="007D77C8">
        <w:rPr>
          <w:rFonts w:ascii="Times New Roman" w:hAnsi="Times New Roman" w:cs="Times New Roman"/>
          <w:sz w:val="24"/>
          <w:szCs w:val="24"/>
        </w:rPr>
        <w:t xml:space="preserve">n </w:t>
      </w:r>
      <w:r w:rsidR="009F6D84">
        <w:rPr>
          <w:rFonts w:ascii="Times New Roman" w:hAnsi="Times New Roman" w:cs="Times New Roman"/>
          <w:sz w:val="24"/>
          <w:szCs w:val="24"/>
        </w:rPr>
        <w:t>c</w:t>
      </w:r>
      <w:r w:rsidR="007D77C8">
        <w:rPr>
          <w:rFonts w:ascii="Times New Roman" w:hAnsi="Times New Roman" w:cs="Times New Roman"/>
          <w:sz w:val="24"/>
          <w:szCs w:val="24"/>
        </w:rPr>
        <w:t>lassrooms</w:t>
      </w:r>
      <w:r w:rsidR="009F6D84">
        <w:rPr>
          <w:rFonts w:ascii="Times New Roman" w:hAnsi="Times New Roman" w:cs="Times New Roman"/>
          <w:sz w:val="24"/>
          <w:szCs w:val="24"/>
        </w:rPr>
        <w:t>;</w:t>
      </w:r>
      <w:r w:rsidR="007D77C8">
        <w:rPr>
          <w:rFonts w:ascii="Times New Roman" w:hAnsi="Times New Roman" w:cs="Times New Roman"/>
          <w:sz w:val="24"/>
          <w:szCs w:val="24"/>
        </w:rPr>
        <w:t xml:space="preserve"> </w:t>
      </w:r>
      <w:r w:rsidR="00D5495A">
        <w:rPr>
          <w:rFonts w:ascii="Times New Roman" w:hAnsi="Times New Roman" w:cs="Times New Roman"/>
          <w:sz w:val="24"/>
          <w:szCs w:val="24"/>
        </w:rPr>
        <w:t xml:space="preserve">34%, home; </w:t>
      </w:r>
      <w:r w:rsidR="007D77C8">
        <w:rPr>
          <w:rFonts w:ascii="Times New Roman" w:hAnsi="Times New Roman" w:cs="Times New Roman"/>
          <w:sz w:val="24"/>
          <w:szCs w:val="24"/>
        </w:rPr>
        <w:t>12%</w:t>
      </w:r>
      <w:r w:rsidR="004A1CBE">
        <w:rPr>
          <w:rFonts w:ascii="Times New Roman" w:hAnsi="Times New Roman" w:cs="Times New Roman"/>
          <w:sz w:val="24"/>
          <w:szCs w:val="24"/>
        </w:rPr>
        <w:t>,</w:t>
      </w:r>
      <w:r w:rsidR="007D77C8">
        <w:rPr>
          <w:rFonts w:ascii="Times New Roman" w:hAnsi="Times New Roman" w:cs="Times New Roman"/>
          <w:sz w:val="24"/>
          <w:szCs w:val="24"/>
        </w:rPr>
        <w:t xml:space="preserve"> </w:t>
      </w:r>
      <w:r w:rsidR="009F6D84">
        <w:rPr>
          <w:rFonts w:ascii="Times New Roman" w:hAnsi="Times New Roman" w:cs="Times New Roman"/>
          <w:sz w:val="24"/>
          <w:szCs w:val="24"/>
        </w:rPr>
        <w:t>i</w:t>
      </w:r>
      <w:r w:rsidR="007D77C8">
        <w:rPr>
          <w:rFonts w:ascii="Times New Roman" w:hAnsi="Times New Roman" w:cs="Times New Roman"/>
          <w:sz w:val="24"/>
          <w:szCs w:val="24"/>
        </w:rPr>
        <w:t xml:space="preserve">n </w:t>
      </w:r>
      <w:r w:rsidR="009F6D84">
        <w:rPr>
          <w:rFonts w:ascii="Times New Roman" w:hAnsi="Times New Roman" w:cs="Times New Roman"/>
          <w:sz w:val="24"/>
          <w:szCs w:val="24"/>
        </w:rPr>
        <w:t>s</w:t>
      </w:r>
      <w:r w:rsidR="007D77C8">
        <w:rPr>
          <w:rFonts w:ascii="Times New Roman" w:hAnsi="Times New Roman" w:cs="Times New Roman"/>
          <w:sz w:val="24"/>
          <w:szCs w:val="24"/>
        </w:rPr>
        <w:t xml:space="preserve">chool </w:t>
      </w:r>
      <w:r w:rsidR="009F6D84">
        <w:rPr>
          <w:rFonts w:ascii="Times New Roman" w:hAnsi="Times New Roman" w:cs="Times New Roman"/>
          <w:sz w:val="24"/>
          <w:szCs w:val="24"/>
        </w:rPr>
        <w:t>f</w:t>
      </w:r>
      <w:r w:rsidR="007D77C8">
        <w:rPr>
          <w:rFonts w:ascii="Times New Roman" w:hAnsi="Times New Roman" w:cs="Times New Roman"/>
          <w:sz w:val="24"/>
          <w:szCs w:val="24"/>
        </w:rPr>
        <w:t>acilities</w:t>
      </w:r>
      <w:r w:rsidR="009F6D84">
        <w:rPr>
          <w:rFonts w:ascii="Times New Roman" w:hAnsi="Times New Roman" w:cs="Times New Roman"/>
          <w:sz w:val="24"/>
          <w:szCs w:val="24"/>
        </w:rPr>
        <w:t>;</w:t>
      </w:r>
      <w:r w:rsidR="007D77C8">
        <w:rPr>
          <w:rFonts w:ascii="Times New Roman" w:hAnsi="Times New Roman" w:cs="Times New Roman"/>
          <w:sz w:val="24"/>
          <w:szCs w:val="24"/>
        </w:rPr>
        <w:t xml:space="preserve"> 5%</w:t>
      </w:r>
      <w:r w:rsidR="004A1CBE">
        <w:rPr>
          <w:rFonts w:ascii="Times New Roman" w:hAnsi="Times New Roman" w:cs="Times New Roman"/>
          <w:sz w:val="24"/>
          <w:szCs w:val="24"/>
        </w:rPr>
        <w:t>,</w:t>
      </w:r>
      <w:r w:rsidR="007D77C8">
        <w:rPr>
          <w:rFonts w:ascii="Times New Roman" w:hAnsi="Times New Roman" w:cs="Times New Roman"/>
          <w:sz w:val="24"/>
          <w:szCs w:val="24"/>
        </w:rPr>
        <w:t xml:space="preserve"> </w:t>
      </w:r>
      <w:r w:rsidR="009F6D84">
        <w:rPr>
          <w:rFonts w:ascii="Times New Roman" w:hAnsi="Times New Roman" w:cs="Times New Roman"/>
          <w:sz w:val="24"/>
          <w:szCs w:val="24"/>
        </w:rPr>
        <w:t>i</w:t>
      </w:r>
      <w:r w:rsidR="007D77C8">
        <w:rPr>
          <w:rFonts w:ascii="Times New Roman" w:hAnsi="Times New Roman" w:cs="Times New Roman"/>
          <w:sz w:val="24"/>
          <w:szCs w:val="24"/>
        </w:rPr>
        <w:t xml:space="preserve">n </w:t>
      </w:r>
      <w:r w:rsidR="009F6D84">
        <w:rPr>
          <w:rFonts w:ascii="Times New Roman" w:hAnsi="Times New Roman" w:cs="Times New Roman"/>
          <w:sz w:val="24"/>
          <w:szCs w:val="24"/>
        </w:rPr>
        <w:t>c</w:t>
      </w:r>
      <w:r w:rsidR="007D77C8">
        <w:rPr>
          <w:rFonts w:ascii="Times New Roman" w:hAnsi="Times New Roman" w:cs="Times New Roman"/>
          <w:sz w:val="24"/>
          <w:szCs w:val="24"/>
        </w:rPr>
        <w:t>ommunity</w:t>
      </w:r>
      <w:r w:rsidR="009F6D84">
        <w:rPr>
          <w:rFonts w:ascii="Times New Roman" w:hAnsi="Times New Roman" w:cs="Times New Roman"/>
          <w:sz w:val="24"/>
          <w:szCs w:val="24"/>
        </w:rPr>
        <w:t>;</w:t>
      </w:r>
      <w:r w:rsidR="007D77C8">
        <w:rPr>
          <w:rFonts w:ascii="Times New Roman" w:hAnsi="Times New Roman" w:cs="Times New Roman"/>
          <w:sz w:val="24"/>
          <w:szCs w:val="24"/>
        </w:rPr>
        <w:t xml:space="preserve"> 12%</w:t>
      </w:r>
      <w:r w:rsidR="00F408C3">
        <w:rPr>
          <w:rFonts w:ascii="Times New Roman" w:hAnsi="Times New Roman" w:cs="Times New Roman"/>
          <w:sz w:val="24"/>
          <w:szCs w:val="24"/>
        </w:rPr>
        <w:t>, other</w:t>
      </w:r>
      <w:r w:rsidR="004A1CBE">
        <w:rPr>
          <w:rFonts w:ascii="Times New Roman" w:hAnsi="Times New Roman" w:cs="Times New Roman"/>
          <w:sz w:val="24"/>
          <w:szCs w:val="24"/>
        </w:rPr>
        <w:t>.</w:t>
      </w:r>
      <w:r w:rsidR="00F408C3">
        <w:rPr>
          <w:rFonts w:ascii="Times New Roman" w:hAnsi="Times New Roman" w:cs="Times New Roman"/>
          <w:sz w:val="24"/>
          <w:szCs w:val="24"/>
        </w:rPr>
        <w:t xml:space="preserve"> </w:t>
      </w:r>
      <w:r w:rsidR="007D77C8" w:rsidRPr="004667C7">
        <w:rPr>
          <w:rFonts w:ascii="Times New Roman" w:hAnsi="Times New Roman" w:cs="Times New Roman"/>
          <w:sz w:val="24"/>
          <w:szCs w:val="24"/>
        </w:rPr>
        <w:t xml:space="preserve">Q5. </w:t>
      </w:r>
      <w:r w:rsidR="003F1CB5" w:rsidRPr="004667C7">
        <w:rPr>
          <w:rFonts w:ascii="Times New Roman" w:hAnsi="Times New Roman" w:cs="Times New Roman"/>
          <w:sz w:val="24"/>
          <w:szCs w:val="24"/>
        </w:rPr>
        <w:t>Over the past 24 hours, how satisfied are you about your accomplishments?</w:t>
      </w:r>
      <w:r w:rsidR="003F1CB5">
        <w:rPr>
          <w:rFonts w:ascii="Times New Roman" w:hAnsi="Times New Roman" w:cs="Times New Roman"/>
          <w:sz w:val="24"/>
          <w:szCs w:val="24"/>
        </w:rPr>
        <w:t xml:space="preserve"> </w:t>
      </w:r>
      <w:r w:rsidR="00F50671">
        <w:rPr>
          <w:rFonts w:ascii="Times New Roman" w:hAnsi="Times New Roman" w:cs="Times New Roman"/>
          <w:sz w:val="24"/>
          <w:szCs w:val="24"/>
        </w:rPr>
        <w:t>48%,</w:t>
      </w:r>
      <w:r w:rsidR="00F50671" w:rsidRPr="004667C7">
        <w:rPr>
          <w:rFonts w:ascii="Times New Roman" w:hAnsi="Times New Roman" w:cs="Times New Roman"/>
          <w:sz w:val="24"/>
          <w:szCs w:val="24"/>
        </w:rPr>
        <w:t xml:space="preserve"> </w:t>
      </w:r>
      <w:r w:rsidR="00F50671">
        <w:rPr>
          <w:rFonts w:ascii="Times New Roman" w:hAnsi="Times New Roman" w:cs="Times New Roman"/>
          <w:sz w:val="24"/>
          <w:szCs w:val="24"/>
        </w:rPr>
        <w:t>s</w:t>
      </w:r>
      <w:r w:rsidR="00F50671" w:rsidRPr="004667C7">
        <w:rPr>
          <w:rFonts w:ascii="Times New Roman" w:hAnsi="Times New Roman" w:cs="Times New Roman"/>
          <w:sz w:val="24"/>
          <w:szCs w:val="24"/>
        </w:rPr>
        <w:t>atisfied</w:t>
      </w:r>
      <w:r w:rsidR="00F50671">
        <w:rPr>
          <w:rFonts w:ascii="Times New Roman" w:hAnsi="Times New Roman" w:cs="Times New Roman"/>
          <w:sz w:val="24"/>
          <w:szCs w:val="24"/>
        </w:rPr>
        <w:t>;</w:t>
      </w:r>
      <w:r w:rsidR="00F50671" w:rsidRPr="004667C7">
        <w:rPr>
          <w:rFonts w:ascii="Times New Roman" w:hAnsi="Times New Roman" w:cs="Times New Roman"/>
          <w:sz w:val="24"/>
          <w:szCs w:val="24"/>
        </w:rPr>
        <w:t xml:space="preserve"> </w:t>
      </w:r>
      <w:r w:rsidR="00E82748">
        <w:rPr>
          <w:rFonts w:ascii="Times New Roman" w:hAnsi="Times New Roman" w:cs="Times New Roman"/>
          <w:sz w:val="24"/>
          <w:szCs w:val="24"/>
        </w:rPr>
        <w:t>36</w:t>
      </w:r>
      <w:r w:rsidR="003F1CB5">
        <w:rPr>
          <w:rFonts w:ascii="Times New Roman" w:hAnsi="Times New Roman" w:cs="Times New Roman"/>
          <w:sz w:val="24"/>
          <w:szCs w:val="24"/>
        </w:rPr>
        <w:t>%</w:t>
      </w:r>
      <w:r w:rsidR="004A1CBE">
        <w:rPr>
          <w:rFonts w:ascii="Times New Roman" w:hAnsi="Times New Roman" w:cs="Times New Roman"/>
          <w:sz w:val="24"/>
          <w:szCs w:val="24"/>
        </w:rPr>
        <w:t>,</w:t>
      </w:r>
      <w:r w:rsidR="00E82748">
        <w:rPr>
          <w:rFonts w:ascii="Times New Roman" w:hAnsi="Times New Roman" w:cs="Times New Roman"/>
          <w:sz w:val="24"/>
          <w:szCs w:val="24"/>
        </w:rPr>
        <w:t xml:space="preserve"> </w:t>
      </w:r>
      <w:r w:rsidR="009F6D84">
        <w:rPr>
          <w:rFonts w:ascii="Times New Roman" w:hAnsi="Times New Roman" w:cs="Times New Roman"/>
          <w:sz w:val="24"/>
          <w:szCs w:val="24"/>
        </w:rPr>
        <w:t>v</w:t>
      </w:r>
      <w:r w:rsidR="003F1CB5">
        <w:rPr>
          <w:rFonts w:ascii="Times New Roman" w:hAnsi="Times New Roman" w:cs="Times New Roman"/>
          <w:sz w:val="24"/>
          <w:szCs w:val="24"/>
        </w:rPr>
        <w:t>ery satisfied</w:t>
      </w:r>
      <w:r w:rsidR="009F6D84">
        <w:rPr>
          <w:rFonts w:ascii="Times New Roman" w:hAnsi="Times New Roman" w:cs="Times New Roman"/>
          <w:sz w:val="24"/>
          <w:szCs w:val="24"/>
        </w:rPr>
        <w:t>;</w:t>
      </w:r>
      <w:r w:rsidR="003F1CB5">
        <w:rPr>
          <w:rFonts w:ascii="Times New Roman" w:hAnsi="Times New Roman" w:cs="Times New Roman"/>
          <w:sz w:val="24"/>
          <w:szCs w:val="24"/>
        </w:rPr>
        <w:t xml:space="preserve"> </w:t>
      </w:r>
      <w:r w:rsidR="00E82748">
        <w:rPr>
          <w:rFonts w:ascii="Times New Roman" w:hAnsi="Times New Roman" w:cs="Times New Roman"/>
          <w:sz w:val="24"/>
          <w:szCs w:val="24"/>
        </w:rPr>
        <w:t>11</w:t>
      </w:r>
      <w:r w:rsidR="003F1CB5">
        <w:rPr>
          <w:rFonts w:ascii="Times New Roman" w:hAnsi="Times New Roman" w:cs="Times New Roman"/>
          <w:sz w:val="24"/>
          <w:szCs w:val="24"/>
        </w:rPr>
        <w:t>%</w:t>
      </w:r>
      <w:r w:rsidR="009F6D84">
        <w:rPr>
          <w:rFonts w:ascii="Times New Roman" w:hAnsi="Times New Roman" w:cs="Times New Roman"/>
          <w:sz w:val="24"/>
          <w:szCs w:val="24"/>
        </w:rPr>
        <w:t>,</w:t>
      </w:r>
      <w:r w:rsidR="00E82748">
        <w:rPr>
          <w:rFonts w:ascii="Times New Roman" w:hAnsi="Times New Roman" w:cs="Times New Roman"/>
          <w:sz w:val="24"/>
          <w:szCs w:val="24"/>
        </w:rPr>
        <w:t xml:space="preserve"> </w:t>
      </w:r>
      <w:r w:rsidR="009F6D84">
        <w:rPr>
          <w:rFonts w:ascii="Times New Roman" w:hAnsi="Times New Roman" w:cs="Times New Roman"/>
          <w:sz w:val="24"/>
          <w:szCs w:val="24"/>
        </w:rPr>
        <w:t>u</w:t>
      </w:r>
      <w:r w:rsidR="003F1CB5">
        <w:rPr>
          <w:rFonts w:ascii="Times New Roman" w:hAnsi="Times New Roman" w:cs="Times New Roman"/>
          <w:sz w:val="24"/>
          <w:szCs w:val="24"/>
        </w:rPr>
        <w:t>nsure</w:t>
      </w:r>
      <w:r w:rsidR="009F6D84">
        <w:rPr>
          <w:rFonts w:ascii="Times New Roman" w:hAnsi="Times New Roman" w:cs="Times New Roman"/>
          <w:sz w:val="24"/>
          <w:szCs w:val="24"/>
        </w:rPr>
        <w:t>;</w:t>
      </w:r>
      <w:r w:rsidR="003F1CB5">
        <w:rPr>
          <w:rFonts w:ascii="Times New Roman" w:hAnsi="Times New Roman" w:cs="Times New Roman"/>
          <w:sz w:val="24"/>
          <w:szCs w:val="24"/>
        </w:rPr>
        <w:t xml:space="preserve"> </w:t>
      </w:r>
      <w:r w:rsidR="00E82748">
        <w:rPr>
          <w:rFonts w:ascii="Times New Roman" w:hAnsi="Times New Roman" w:cs="Times New Roman"/>
          <w:sz w:val="24"/>
          <w:szCs w:val="24"/>
        </w:rPr>
        <w:t>4</w:t>
      </w:r>
      <w:r w:rsidR="003F1CB5">
        <w:rPr>
          <w:rFonts w:ascii="Times New Roman" w:hAnsi="Times New Roman" w:cs="Times New Roman"/>
          <w:sz w:val="24"/>
          <w:szCs w:val="24"/>
        </w:rPr>
        <w:t>%</w:t>
      </w:r>
      <w:r w:rsidR="009F6D84">
        <w:rPr>
          <w:rFonts w:ascii="Times New Roman" w:hAnsi="Times New Roman" w:cs="Times New Roman"/>
          <w:sz w:val="24"/>
          <w:szCs w:val="24"/>
        </w:rPr>
        <w:t>,</w:t>
      </w:r>
      <w:r w:rsidR="00E82748">
        <w:rPr>
          <w:rFonts w:ascii="Times New Roman" w:hAnsi="Times New Roman" w:cs="Times New Roman"/>
          <w:sz w:val="24"/>
          <w:szCs w:val="24"/>
        </w:rPr>
        <w:t xml:space="preserve"> </w:t>
      </w:r>
      <w:r w:rsidR="009F6D84">
        <w:rPr>
          <w:rFonts w:ascii="Times New Roman" w:hAnsi="Times New Roman" w:cs="Times New Roman"/>
          <w:sz w:val="24"/>
          <w:szCs w:val="24"/>
        </w:rPr>
        <w:t>v</w:t>
      </w:r>
      <w:r w:rsidR="003F1CB5" w:rsidRPr="004667C7">
        <w:rPr>
          <w:rFonts w:ascii="Times New Roman" w:hAnsi="Times New Roman" w:cs="Times New Roman"/>
          <w:sz w:val="24"/>
          <w:szCs w:val="24"/>
        </w:rPr>
        <w:t>ery dissatisfied</w:t>
      </w:r>
      <w:r w:rsidR="00F50671">
        <w:rPr>
          <w:rFonts w:ascii="Times New Roman" w:hAnsi="Times New Roman" w:cs="Times New Roman"/>
          <w:sz w:val="24"/>
          <w:szCs w:val="24"/>
        </w:rPr>
        <w:t>; 2%, dissatisfied</w:t>
      </w:r>
      <w:r w:rsidR="003F1CB5">
        <w:rPr>
          <w:rFonts w:ascii="Times New Roman" w:hAnsi="Times New Roman" w:cs="Times New Roman"/>
          <w:sz w:val="24"/>
          <w:szCs w:val="24"/>
        </w:rPr>
        <w:t>.</w:t>
      </w:r>
      <w:r w:rsidR="00E82748">
        <w:rPr>
          <w:rFonts w:ascii="Times New Roman" w:hAnsi="Times New Roman" w:cs="Times New Roman"/>
          <w:sz w:val="24"/>
          <w:szCs w:val="24"/>
        </w:rPr>
        <w:t xml:space="preserve"> </w:t>
      </w:r>
      <w:r w:rsidR="00E82748" w:rsidRPr="00D44778">
        <w:rPr>
          <w:rFonts w:ascii="Times New Roman" w:hAnsi="Times New Roman" w:cs="Times New Roman"/>
          <w:sz w:val="24"/>
          <w:szCs w:val="24"/>
        </w:rPr>
        <w:t xml:space="preserve">Q6. </w:t>
      </w:r>
      <w:r w:rsidR="00E82748" w:rsidRPr="00D44778">
        <w:rPr>
          <w:rFonts w:ascii="Times New Roman" w:hAnsi="Times New Roman" w:cs="Times New Roman"/>
          <w:color w:val="1A1A1A"/>
          <w:sz w:val="24"/>
          <w:szCs w:val="24"/>
        </w:rPr>
        <w:t>What most closely defines</w:t>
      </w:r>
      <w:r w:rsidR="00E82748">
        <w:rPr>
          <w:rFonts w:ascii="Times New Roman" w:hAnsi="Times New Roman" w:cs="Times New Roman"/>
          <w:color w:val="1A1A1A"/>
          <w:sz w:val="24"/>
          <w:szCs w:val="24"/>
        </w:rPr>
        <w:t xml:space="preserve"> your</w:t>
      </w:r>
      <w:r w:rsidR="00E82748" w:rsidRPr="00D44778">
        <w:rPr>
          <w:rFonts w:ascii="Times New Roman" w:hAnsi="Times New Roman" w:cs="Times New Roman"/>
          <w:color w:val="1A1A1A"/>
          <w:sz w:val="24"/>
          <w:szCs w:val="24"/>
        </w:rPr>
        <w:t xml:space="preserve"> success?</w:t>
      </w:r>
      <w:r w:rsidR="00E82748">
        <w:rPr>
          <w:rFonts w:ascii="Times New Roman" w:hAnsi="Times New Roman" w:cs="Times New Roman"/>
          <w:color w:val="1A1A1A"/>
          <w:sz w:val="24"/>
          <w:szCs w:val="24"/>
        </w:rPr>
        <w:t xml:space="preserve"> </w:t>
      </w:r>
      <w:r w:rsidR="00D5495A" w:rsidRPr="008E11FF">
        <w:rPr>
          <w:rFonts w:ascii="Times New Roman" w:hAnsi="Times New Roman" w:cs="Times New Roman"/>
          <w:sz w:val="24"/>
          <w:szCs w:val="24"/>
        </w:rPr>
        <w:t>25%</w:t>
      </w:r>
      <w:r w:rsidR="00D5495A">
        <w:rPr>
          <w:rFonts w:ascii="Times New Roman" w:hAnsi="Times New Roman" w:cs="Times New Roman"/>
          <w:sz w:val="24"/>
          <w:szCs w:val="24"/>
        </w:rPr>
        <w:t>.</w:t>
      </w:r>
      <w:r w:rsidR="00D5495A" w:rsidRPr="008E11FF">
        <w:rPr>
          <w:rFonts w:ascii="Times New Roman" w:hAnsi="Times New Roman" w:cs="Times New Roman"/>
          <w:sz w:val="24"/>
          <w:szCs w:val="24"/>
        </w:rPr>
        <w:t xml:space="preserve"> I completed a task or finished my work</w:t>
      </w:r>
      <w:r w:rsidR="00D5495A">
        <w:rPr>
          <w:rFonts w:ascii="Times New Roman" w:hAnsi="Times New Roman" w:cs="Times New Roman"/>
          <w:sz w:val="24"/>
          <w:szCs w:val="24"/>
        </w:rPr>
        <w:t>;</w:t>
      </w:r>
      <w:r w:rsidR="00D5495A" w:rsidRPr="008E11FF">
        <w:rPr>
          <w:rFonts w:ascii="Times New Roman" w:hAnsi="Times New Roman" w:cs="Times New Roman"/>
          <w:sz w:val="24"/>
          <w:szCs w:val="24"/>
        </w:rPr>
        <w:t xml:space="preserve"> </w:t>
      </w:r>
      <w:r w:rsidR="008E11FF" w:rsidRPr="008E11FF">
        <w:rPr>
          <w:rFonts w:ascii="Times New Roman" w:hAnsi="Times New Roman" w:cs="Times New Roman"/>
          <w:sz w:val="24"/>
          <w:szCs w:val="24"/>
        </w:rPr>
        <w:t>20%</w:t>
      </w:r>
      <w:r w:rsidR="009F6D84">
        <w:rPr>
          <w:rFonts w:ascii="Times New Roman" w:hAnsi="Times New Roman" w:cs="Times New Roman"/>
          <w:sz w:val="24"/>
          <w:szCs w:val="24"/>
        </w:rPr>
        <w:t xml:space="preserve">, </w:t>
      </w:r>
      <w:r w:rsidR="008E11FF" w:rsidRPr="008E11FF">
        <w:rPr>
          <w:rFonts w:ascii="Times New Roman" w:hAnsi="Times New Roman" w:cs="Times New Roman"/>
          <w:sz w:val="24"/>
          <w:szCs w:val="24"/>
        </w:rPr>
        <w:t>I understood something; I had a realization or epiphany; 15%</w:t>
      </w:r>
      <w:r w:rsidR="009F6D84">
        <w:rPr>
          <w:rFonts w:ascii="Times New Roman" w:hAnsi="Times New Roman" w:cs="Times New Roman"/>
          <w:sz w:val="24"/>
          <w:szCs w:val="24"/>
        </w:rPr>
        <w:t>,</w:t>
      </w:r>
      <w:r w:rsidR="008E11FF" w:rsidRPr="008E11FF">
        <w:rPr>
          <w:rFonts w:ascii="Times New Roman" w:hAnsi="Times New Roman" w:cs="Times New Roman"/>
          <w:sz w:val="24"/>
          <w:szCs w:val="24"/>
        </w:rPr>
        <w:t xml:space="preserve"> I gave my best effort</w:t>
      </w:r>
      <w:r w:rsidR="009F6D84">
        <w:rPr>
          <w:rFonts w:ascii="Times New Roman" w:hAnsi="Times New Roman" w:cs="Times New Roman"/>
          <w:sz w:val="24"/>
          <w:szCs w:val="24"/>
        </w:rPr>
        <w:t>;</w:t>
      </w:r>
      <w:r w:rsidR="00F543E6">
        <w:rPr>
          <w:rFonts w:ascii="Times New Roman" w:hAnsi="Times New Roman" w:cs="Times New Roman"/>
          <w:sz w:val="24"/>
          <w:szCs w:val="24"/>
        </w:rPr>
        <w:t xml:space="preserve"> </w:t>
      </w:r>
      <w:r w:rsidR="00D5495A" w:rsidRPr="008E11FF">
        <w:rPr>
          <w:rFonts w:ascii="Times New Roman" w:hAnsi="Times New Roman" w:cs="Times New Roman"/>
          <w:sz w:val="24"/>
          <w:szCs w:val="24"/>
        </w:rPr>
        <w:t>13%</w:t>
      </w:r>
      <w:r w:rsidR="00D5495A">
        <w:rPr>
          <w:rFonts w:ascii="Times New Roman" w:hAnsi="Times New Roman" w:cs="Times New Roman"/>
          <w:sz w:val="24"/>
          <w:szCs w:val="24"/>
        </w:rPr>
        <w:t>,</w:t>
      </w:r>
      <w:r w:rsidR="00D5495A" w:rsidRPr="008E11FF">
        <w:rPr>
          <w:rFonts w:ascii="Times New Roman" w:hAnsi="Times New Roman" w:cs="Times New Roman"/>
          <w:sz w:val="24"/>
          <w:szCs w:val="24"/>
        </w:rPr>
        <w:t xml:space="preserve"> I built, designed, or created something</w:t>
      </w:r>
      <w:r w:rsidR="00D5495A">
        <w:rPr>
          <w:rFonts w:ascii="Times New Roman" w:hAnsi="Times New Roman" w:cs="Times New Roman"/>
          <w:sz w:val="24"/>
          <w:szCs w:val="24"/>
        </w:rPr>
        <w:t>;</w:t>
      </w:r>
      <w:r w:rsidR="00D5495A" w:rsidRPr="008E11FF">
        <w:rPr>
          <w:rFonts w:ascii="Times New Roman" w:hAnsi="Times New Roman" w:cs="Times New Roman"/>
          <w:sz w:val="24"/>
          <w:szCs w:val="24"/>
        </w:rPr>
        <w:t xml:space="preserve"> 9%</w:t>
      </w:r>
      <w:r w:rsidR="00D5495A">
        <w:rPr>
          <w:rFonts w:ascii="Times New Roman" w:hAnsi="Times New Roman" w:cs="Times New Roman"/>
          <w:sz w:val="24"/>
          <w:szCs w:val="24"/>
        </w:rPr>
        <w:t>,</w:t>
      </w:r>
      <w:r w:rsidR="00D5495A" w:rsidRPr="008E11FF">
        <w:rPr>
          <w:rFonts w:ascii="Times New Roman" w:hAnsi="Times New Roman" w:cs="Times New Roman"/>
          <w:sz w:val="24"/>
          <w:szCs w:val="24"/>
        </w:rPr>
        <w:t xml:space="preserve"> I overcame an obstacle or solved a problem; 6%</w:t>
      </w:r>
      <w:r w:rsidR="00D5495A">
        <w:rPr>
          <w:rFonts w:ascii="Times New Roman" w:hAnsi="Times New Roman" w:cs="Times New Roman"/>
          <w:sz w:val="24"/>
          <w:szCs w:val="24"/>
        </w:rPr>
        <w:t xml:space="preserve">, </w:t>
      </w:r>
      <w:r w:rsidR="00D5495A" w:rsidRPr="008E11FF">
        <w:rPr>
          <w:rFonts w:ascii="Times New Roman" w:hAnsi="Times New Roman" w:cs="Times New Roman"/>
          <w:sz w:val="24"/>
          <w:szCs w:val="24"/>
        </w:rPr>
        <w:t>I made a good grade</w:t>
      </w:r>
      <w:r w:rsidR="00D5495A">
        <w:rPr>
          <w:rFonts w:ascii="Times New Roman" w:hAnsi="Times New Roman" w:cs="Times New Roman"/>
          <w:sz w:val="24"/>
          <w:szCs w:val="24"/>
        </w:rPr>
        <w:t>;</w:t>
      </w:r>
      <w:r w:rsidR="00D5495A" w:rsidRPr="008E11FF">
        <w:rPr>
          <w:rFonts w:ascii="Times New Roman" w:hAnsi="Times New Roman" w:cs="Times New Roman"/>
          <w:sz w:val="24"/>
          <w:szCs w:val="24"/>
        </w:rPr>
        <w:t xml:space="preserve"> 5%</w:t>
      </w:r>
      <w:r w:rsidR="00D5495A">
        <w:rPr>
          <w:rFonts w:ascii="Times New Roman" w:hAnsi="Times New Roman" w:cs="Times New Roman"/>
          <w:sz w:val="24"/>
          <w:szCs w:val="24"/>
        </w:rPr>
        <w:t>,</w:t>
      </w:r>
      <w:r w:rsidR="00D5495A" w:rsidRPr="008E11FF">
        <w:rPr>
          <w:rFonts w:ascii="Times New Roman" w:hAnsi="Times New Roman" w:cs="Times New Roman"/>
          <w:sz w:val="24"/>
          <w:szCs w:val="24"/>
        </w:rPr>
        <w:t xml:space="preserve"> I helped someone or made a contribution to the community</w:t>
      </w:r>
      <w:r w:rsidR="00D5495A">
        <w:rPr>
          <w:rFonts w:ascii="Times New Roman" w:hAnsi="Times New Roman" w:cs="Times New Roman"/>
          <w:sz w:val="24"/>
          <w:szCs w:val="24"/>
        </w:rPr>
        <w:t>;</w:t>
      </w:r>
      <w:r w:rsidR="00D5495A" w:rsidRPr="008E11FF">
        <w:rPr>
          <w:rFonts w:ascii="Times New Roman" w:hAnsi="Times New Roman" w:cs="Times New Roman"/>
          <w:sz w:val="24"/>
          <w:szCs w:val="24"/>
        </w:rPr>
        <w:t xml:space="preserve"> </w:t>
      </w:r>
      <w:r w:rsidR="008E11FF" w:rsidRPr="008E11FF">
        <w:rPr>
          <w:rFonts w:ascii="Times New Roman" w:hAnsi="Times New Roman" w:cs="Times New Roman"/>
          <w:sz w:val="24"/>
          <w:szCs w:val="24"/>
        </w:rPr>
        <w:t>1%</w:t>
      </w:r>
      <w:r w:rsidR="00F543E6">
        <w:rPr>
          <w:rFonts w:ascii="Times New Roman" w:hAnsi="Times New Roman" w:cs="Times New Roman"/>
          <w:sz w:val="24"/>
          <w:szCs w:val="24"/>
        </w:rPr>
        <w:t>,</w:t>
      </w:r>
      <w:r w:rsidR="008E11FF" w:rsidRPr="008E11FF">
        <w:rPr>
          <w:rFonts w:ascii="Times New Roman" w:hAnsi="Times New Roman" w:cs="Times New Roman"/>
          <w:sz w:val="24"/>
          <w:szCs w:val="24"/>
        </w:rPr>
        <w:t xml:space="preserve"> </w:t>
      </w:r>
      <w:r w:rsidR="00F543E6">
        <w:rPr>
          <w:rFonts w:ascii="Times New Roman" w:hAnsi="Times New Roman" w:cs="Times New Roman"/>
          <w:sz w:val="24"/>
          <w:szCs w:val="24"/>
        </w:rPr>
        <w:t>o</w:t>
      </w:r>
      <w:r w:rsidR="008E11FF" w:rsidRPr="008E11FF">
        <w:rPr>
          <w:rFonts w:ascii="Times New Roman" w:hAnsi="Times New Roman" w:cs="Times New Roman"/>
          <w:sz w:val="24"/>
          <w:szCs w:val="24"/>
        </w:rPr>
        <w:t>ther personal achievement; 7%</w:t>
      </w:r>
      <w:r w:rsidR="00F543E6">
        <w:rPr>
          <w:rFonts w:ascii="Times New Roman" w:hAnsi="Times New Roman" w:cs="Times New Roman"/>
          <w:sz w:val="24"/>
          <w:szCs w:val="24"/>
        </w:rPr>
        <w:t>,</w:t>
      </w:r>
      <w:r w:rsidR="008E11FF" w:rsidRPr="008E11FF">
        <w:rPr>
          <w:rFonts w:ascii="Times New Roman" w:hAnsi="Times New Roman" w:cs="Times New Roman"/>
          <w:sz w:val="24"/>
          <w:szCs w:val="24"/>
        </w:rPr>
        <w:t xml:space="preserve"> </w:t>
      </w:r>
      <w:r w:rsidR="00F543E6">
        <w:rPr>
          <w:rFonts w:ascii="Times New Roman" w:hAnsi="Times New Roman" w:cs="Times New Roman"/>
          <w:sz w:val="24"/>
          <w:szCs w:val="24"/>
        </w:rPr>
        <w:t>n</w:t>
      </w:r>
      <w:r w:rsidR="008E11FF" w:rsidRPr="008E11FF">
        <w:rPr>
          <w:rFonts w:ascii="Times New Roman" w:hAnsi="Times New Roman" w:cs="Times New Roman"/>
          <w:sz w:val="24"/>
          <w:szCs w:val="24"/>
        </w:rPr>
        <w:t>one of these.</w:t>
      </w:r>
      <w:r w:rsidR="00D5495A">
        <w:rPr>
          <w:rFonts w:ascii="Times New Roman" w:hAnsi="Times New Roman" w:cs="Times New Roman"/>
          <w:sz w:val="24"/>
          <w:szCs w:val="24"/>
        </w:rPr>
        <w:t xml:space="preserve"> </w:t>
      </w:r>
    </w:p>
    <w:p w:rsidR="00512103" w:rsidRPr="004667C7" w:rsidRDefault="0097632A" w:rsidP="004517B7">
      <w:pPr>
        <w:pStyle w:val="CommentText"/>
        <w:spacing w:after="60"/>
        <w:rPr>
          <w:rFonts w:ascii="Times New Roman" w:hAnsi="Times New Roman" w:cs="Times New Roman"/>
          <w:sz w:val="24"/>
          <w:szCs w:val="24"/>
        </w:rPr>
      </w:pPr>
      <w:r>
        <w:rPr>
          <w:rFonts w:ascii="Times New Roman" w:hAnsi="Times New Roman" w:cs="Times New Roman"/>
          <w:sz w:val="24"/>
          <w:szCs w:val="24"/>
        </w:rPr>
        <w:t>Through focus group discussions, e</w:t>
      </w:r>
      <w:r w:rsidR="00512103">
        <w:rPr>
          <w:rFonts w:ascii="Times New Roman" w:hAnsi="Times New Roman" w:cs="Times New Roman"/>
          <w:sz w:val="24"/>
          <w:szCs w:val="24"/>
        </w:rPr>
        <w:t>ighth-grade students</w:t>
      </w:r>
      <w:r w:rsidR="00512103" w:rsidRPr="00512103">
        <w:rPr>
          <w:rFonts w:ascii="Times New Roman" w:hAnsi="Times New Roman" w:cs="Times New Roman"/>
          <w:sz w:val="24"/>
          <w:szCs w:val="24"/>
        </w:rPr>
        <w:t xml:space="preserve"> </w:t>
      </w:r>
      <w:r w:rsidR="00512103">
        <w:rPr>
          <w:rFonts w:ascii="Times New Roman" w:hAnsi="Times New Roman" w:cs="Times New Roman"/>
          <w:sz w:val="24"/>
          <w:szCs w:val="24"/>
        </w:rPr>
        <w:t xml:space="preserve">were able to describe the response boundaries and to visualize and verbalize their personal success in 2020 and 2027. </w:t>
      </w:r>
    </w:p>
    <w:p w:rsidR="00DA0E61" w:rsidRPr="00991A58" w:rsidRDefault="00DA0E61" w:rsidP="004517B7">
      <w:pPr>
        <w:spacing w:after="60" w:line="240" w:lineRule="auto"/>
        <w:rPr>
          <w:rFonts w:ascii="Times New Roman" w:hAnsi="Times New Roman" w:cs="Times New Roman"/>
          <w:b/>
          <w:sz w:val="24"/>
          <w:szCs w:val="24"/>
        </w:rPr>
      </w:pPr>
      <w:r w:rsidRPr="002B5B95">
        <w:rPr>
          <w:rFonts w:ascii="Times New Roman" w:hAnsi="Times New Roman" w:cs="Times New Roman"/>
          <w:b/>
          <w:sz w:val="24"/>
          <w:szCs w:val="24"/>
        </w:rPr>
        <w:t>Future plans/advice to others</w:t>
      </w:r>
    </w:p>
    <w:p w:rsidR="006F55F5" w:rsidRPr="00991A58" w:rsidRDefault="00991A58" w:rsidP="004517B7">
      <w:pPr>
        <w:shd w:val="clear" w:color="auto" w:fill="FFFFFF"/>
        <w:spacing w:after="60" w:line="240" w:lineRule="auto"/>
        <w:rPr>
          <w:rFonts w:ascii="Times New Roman" w:eastAsia="Times New Roman" w:hAnsi="Times New Roman" w:cs="Times New Roman"/>
          <w:color w:val="222222"/>
          <w:sz w:val="24"/>
          <w:szCs w:val="24"/>
        </w:rPr>
      </w:pPr>
      <w:r>
        <w:rPr>
          <w:rFonts w:ascii="Times New Roman" w:hAnsi="Times New Roman" w:cs="Times New Roman"/>
          <w:sz w:val="24"/>
          <w:szCs w:val="24"/>
        </w:rPr>
        <w:t xml:space="preserve">This </w:t>
      </w:r>
      <w:r w:rsidR="002258E7">
        <w:rPr>
          <w:rFonts w:ascii="Times New Roman" w:hAnsi="Times New Roman" w:cs="Times New Roman"/>
          <w:sz w:val="24"/>
          <w:szCs w:val="24"/>
        </w:rPr>
        <w:t xml:space="preserve">reflective </w:t>
      </w:r>
      <w:r>
        <w:rPr>
          <w:rFonts w:ascii="Times New Roman" w:hAnsi="Times New Roman" w:cs="Times New Roman"/>
          <w:sz w:val="24"/>
          <w:szCs w:val="24"/>
        </w:rPr>
        <w:t>experience will become part of the dialogue among parents and students. The response by parents/guardians will be shared with counselors and teachers as insight to aspirations and expectations. E</w:t>
      </w:r>
      <w:r w:rsidR="00512103" w:rsidRPr="00991A58">
        <w:rPr>
          <w:rFonts w:ascii="Times New Roman" w:hAnsi="Times New Roman" w:cs="Times New Roman"/>
          <w:sz w:val="24"/>
          <w:szCs w:val="24"/>
        </w:rPr>
        <w:t>ach</w:t>
      </w:r>
      <w:r>
        <w:rPr>
          <w:rFonts w:ascii="Times New Roman" w:hAnsi="Times New Roman" w:cs="Times New Roman"/>
          <w:sz w:val="24"/>
          <w:szCs w:val="24"/>
        </w:rPr>
        <w:t xml:space="preserve"> </w:t>
      </w:r>
      <w:r w:rsidR="007D77C8">
        <w:rPr>
          <w:rFonts w:ascii="Times New Roman" w:hAnsi="Times New Roman" w:cs="Times New Roman"/>
          <w:sz w:val="24"/>
          <w:szCs w:val="24"/>
        </w:rPr>
        <w:t>grade-reporting</w:t>
      </w:r>
      <w:r>
        <w:rPr>
          <w:rFonts w:ascii="Times New Roman" w:hAnsi="Times New Roman" w:cs="Times New Roman"/>
          <w:sz w:val="24"/>
          <w:szCs w:val="24"/>
        </w:rPr>
        <w:t xml:space="preserve"> period, each</w:t>
      </w:r>
      <w:r w:rsidR="00512103" w:rsidRPr="00991A58">
        <w:rPr>
          <w:rFonts w:ascii="Times New Roman" w:hAnsi="Times New Roman" w:cs="Times New Roman"/>
          <w:sz w:val="24"/>
          <w:szCs w:val="24"/>
        </w:rPr>
        <w:t xml:space="preserve"> student </w:t>
      </w:r>
      <w:r>
        <w:rPr>
          <w:rFonts w:ascii="Times New Roman" w:hAnsi="Times New Roman" w:cs="Times New Roman"/>
          <w:sz w:val="24"/>
          <w:szCs w:val="24"/>
        </w:rPr>
        <w:t xml:space="preserve">will receive a </w:t>
      </w:r>
      <w:r w:rsidRPr="00991A58">
        <w:rPr>
          <w:rFonts w:ascii="Times New Roman" w:hAnsi="Times New Roman" w:cs="Times New Roman"/>
          <w:sz w:val="24"/>
          <w:szCs w:val="24"/>
        </w:rPr>
        <w:t xml:space="preserve">personalized letter </w:t>
      </w:r>
      <w:r w:rsidR="001B67D7">
        <w:rPr>
          <w:rFonts w:ascii="Times New Roman" w:hAnsi="Times New Roman" w:cs="Times New Roman"/>
          <w:sz w:val="24"/>
          <w:szCs w:val="24"/>
        </w:rPr>
        <w:t xml:space="preserve">that </w:t>
      </w:r>
      <w:r w:rsidR="00512103" w:rsidRPr="00991A58">
        <w:rPr>
          <w:rFonts w:ascii="Times New Roman" w:hAnsi="Times New Roman" w:cs="Times New Roman"/>
          <w:sz w:val="24"/>
          <w:szCs w:val="24"/>
        </w:rPr>
        <w:t xml:space="preserve">summarizes their responses to the </w:t>
      </w:r>
      <w:r w:rsidR="00F50671">
        <w:rPr>
          <w:rFonts w:ascii="Times New Roman" w:hAnsi="Times New Roman" w:cs="Times New Roman"/>
          <w:sz w:val="24"/>
          <w:szCs w:val="24"/>
        </w:rPr>
        <w:t>six</w:t>
      </w:r>
      <w:r w:rsidR="00512103" w:rsidRPr="00991A58">
        <w:rPr>
          <w:rFonts w:ascii="Times New Roman" w:hAnsi="Times New Roman" w:cs="Times New Roman"/>
          <w:sz w:val="24"/>
          <w:szCs w:val="24"/>
        </w:rPr>
        <w:t xml:space="preserve"> questions and encourage</w:t>
      </w:r>
      <w:r w:rsidR="001B67D7">
        <w:rPr>
          <w:rFonts w:ascii="Times New Roman" w:hAnsi="Times New Roman" w:cs="Times New Roman"/>
          <w:sz w:val="24"/>
          <w:szCs w:val="24"/>
        </w:rPr>
        <w:t>s each of them</w:t>
      </w:r>
      <w:r w:rsidR="00512103" w:rsidRPr="00991A58">
        <w:rPr>
          <w:rFonts w:ascii="Times New Roman" w:hAnsi="Times New Roman" w:cs="Times New Roman"/>
          <w:sz w:val="24"/>
          <w:szCs w:val="24"/>
        </w:rPr>
        <w:t xml:space="preserve"> to “</w:t>
      </w:r>
      <w:r w:rsidR="00512103" w:rsidRPr="00991A58">
        <w:rPr>
          <w:rFonts w:ascii="Times New Roman" w:eastAsia="Times New Roman" w:hAnsi="Times New Roman" w:cs="Times New Roman"/>
          <w:color w:val="222222"/>
          <w:sz w:val="24"/>
          <w:szCs w:val="24"/>
        </w:rPr>
        <w:t>review your personal and professional goals and timel</w:t>
      </w:r>
      <w:r w:rsidR="00F50671">
        <w:rPr>
          <w:rFonts w:ascii="Times New Roman" w:eastAsia="Times New Roman" w:hAnsi="Times New Roman" w:cs="Times New Roman"/>
          <w:color w:val="222222"/>
          <w:sz w:val="24"/>
          <w:szCs w:val="24"/>
        </w:rPr>
        <w:t>ines. Discuss these goals with [</w:t>
      </w:r>
      <w:r w:rsidR="00512103" w:rsidRPr="00991A58">
        <w:rPr>
          <w:rFonts w:ascii="Times New Roman" w:eastAsia="Times New Roman" w:hAnsi="Times New Roman" w:cs="Times New Roman"/>
          <w:color w:val="222222"/>
          <w:sz w:val="24"/>
          <w:szCs w:val="24"/>
        </w:rPr>
        <w:t xml:space="preserve">identified </w:t>
      </w:r>
      <w:r w:rsidRPr="00991A58">
        <w:rPr>
          <w:rFonts w:ascii="Times New Roman" w:eastAsia="Times New Roman" w:hAnsi="Times New Roman" w:cs="Times New Roman"/>
          <w:color w:val="222222"/>
          <w:sz w:val="24"/>
          <w:szCs w:val="24"/>
        </w:rPr>
        <w:t>mentor</w:t>
      </w:r>
      <w:r w:rsidR="00F50671">
        <w:rPr>
          <w:rFonts w:ascii="Times New Roman" w:eastAsia="Times New Roman" w:hAnsi="Times New Roman" w:cs="Times New Roman"/>
          <w:color w:val="222222"/>
          <w:sz w:val="24"/>
          <w:szCs w:val="24"/>
        </w:rPr>
        <w:t>]</w:t>
      </w:r>
      <w:r w:rsidR="00512103" w:rsidRPr="00991A58">
        <w:rPr>
          <w:rFonts w:ascii="Times New Roman" w:eastAsia="Times New Roman" w:hAnsi="Times New Roman" w:cs="Times New Roman"/>
          <w:color w:val="222222"/>
          <w:sz w:val="24"/>
          <w:szCs w:val="24"/>
        </w:rPr>
        <w:t xml:space="preserve"> and write a short analysis, including any adjustments you plan to make.</w:t>
      </w:r>
      <w:r w:rsidR="001B67D7">
        <w:rPr>
          <w:rFonts w:ascii="Times New Roman" w:eastAsia="Times New Roman" w:hAnsi="Times New Roman" w:cs="Times New Roman"/>
          <w:color w:val="222222"/>
          <w:sz w:val="24"/>
          <w:szCs w:val="24"/>
        </w:rPr>
        <w:t>”</w:t>
      </w:r>
      <w:r w:rsidR="00F50671">
        <w:rPr>
          <w:rFonts w:ascii="Times New Roman" w:eastAsia="Times New Roman" w:hAnsi="Times New Roman" w:cs="Times New Roman"/>
          <w:color w:val="222222"/>
          <w:sz w:val="24"/>
          <w:szCs w:val="24"/>
        </w:rPr>
        <w:t xml:space="preserve"> </w:t>
      </w:r>
      <w:r w:rsidR="006F55F5">
        <w:rPr>
          <w:rFonts w:ascii="Times New Roman" w:eastAsia="Times New Roman" w:hAnsi="Times New Roman" w:cs="Times New Roman"/>
          <w:color w:val="222222"/>
          <w:sz w:val="24"/>
          <w:szCs w:val="24"/>
        </w:rPr>
        <w:t xml:space="preserve">Because we know that high aspirations and high expectations </w:t>
      </w:r>
      <w:r w:rsidR="00317951">
        <w:rPr>
          <w:rFonts w:ascii="Times New Roman" w:eastAsia="Times New Roman" w:hAnsi="Times New Roman" w:cs="Times New Roman"/>
          <w:color w:val="222222"/>
          <w:sz w:val="24"/>
          <w:szCs w:val="24"/>
        </w:rPr>
        <w:t>are related</w:t>
      </w:r>
      <w:r w:rsidR="006F55F5">
        <w:rPr>
          <w:rFonts w:ascii="Times New Roman" w:eastAsia="Times New Roman" w:hAnsi="Times New Roman" w:cs="Times New Roman"/>
          <w:color w:val="222222"/>
          <w:sz w:val="24"/>
          <w:szCs w:val="24"/>
        </w:rPr>
        <w:t xml:space="preserve"> to higher academic achievement, we must exploit those affective traits, with reflection about them a way to do so.</w:t>
      </w:r>
    </w:p>
    <w:p w:rsidR="00DA0E61" w:rsidRPr="002B5B95" w:rsidRDefault="00DA0E61" w:rsidP="004517B7">
      <w:pPr>
        <w:spacing w:after="60" w:line="240" w:lineRule="auto"/>
        <w:rPr>
          <w:rFonts w:ascii="Times New Roman" w:hAnsi="Times New Roman" w:cs="Times New Roman"/>
          <w:b/>
          <w:sz w:val="24"/>
          <w:szCs w:val="24"/>
        </w:rPr>
      </w:pPr>
      <w:r w:rsidRPr="002B5B95">
        <w:rPr>
          <w:rFonts w:ascii="Times New Roman" w:hAnsi="Times New Roman" w:cs="Times New Roman"/>
          <w:b/>
          <w:sz w:val="24"/>
          <w:szCs w:val="24"/>
        </w:rPr>
        <w:t>Costs/resources needed</w:t>
      </w:r>
    </w:p>
    <w:p w:rsidR="0097632A" w:rsidRPr="004667C7" w:rsidRDefault="0097632A" w:rsidP="004517B7">
      <w:pPr>
        <w:pStyle w:val="Default"/>
      </w:pPr>
      <w:r w:rsidRPr="004667C7">
        <w:t>Student daily reflection and analysis—(</w:t>
      </w:r>
      <w:r>
        <w:t xml:space="preserve">$100/electronic entry into </w:t>
      </w:r>
      <w:r w:rsidR="007D77C8">
        <w:t>database</w:t>
      </w:r>
      <w:r w:rsidRPr="004667C7">
        <w:t>)</w:t>
      </w:r>
    </w:p>
    <w:p w:rsidR="0097632A" w:rsidRPr="004667C7" w:rsidRDefault="0097632A" w:rsidP="004517B7">
      <w:pPr>
        <w:pStyle w:val="Default"/>
      </w:pPr>
      <w:r w:rsidRPr="004667C7">
        <w:t>Parent survey and analysis—(</w:t>
      </w:r>
      <w:r>
        <w:t>$400/printing, postage</w:t>
      </w:r>
      <w:r w:rsidR="001B67D7">
        <w:t>,</w:t>
      </w:r>
      <w:r>
        <w:t xml:space="preserve"> and electronic entry into database</w:t>
      </w:r>
      <w:r w:rsidRPr="004667C7">
        <w:t>)</w:t>
      </w:r>
    </w:p>
    <w:p w:rsidR="0097632A" w:rsidRPr="004667C7" w:rsidRDefault="0097632A" w:rsidP="004517B7">
      <w:pPr>
        <w:pStyle w:val="Default"/>
      </w:pPr>
      <w:r w:rsidRPr="004667C7">
        <w:t>Student reporting costs—(</w:t>
      </w:r>
      <w:r>
        <w:t>$250/electronic reporting in/out from database</w:t>
      </w:r>
      <w:r w:rsidRPr="004667C7">
        <w:t>)</w:t>
      </w:r>
    </w:p>
    <w:p w:rsidR="0097632A" w:rsidRPr="004667C7" w:rsidRDefault="0097632A" w:rsidP="004517B7">
      <w:pPr>
        <w:pStyle w:val="Default"/>
      </w:pPr>
      <w:r w:rsidRPr="004667C7">
        <w:t>Parent reporting costs—(</w:t>
      </w:r>
      <w:r>
        <w:t>$100/electronic entry into database</w:t>
      </w:r>
      <w:r w:rsidRPr="004667C7">
        <w:t>)</w:t>
      </w:r>
    </w:p>
    <w:p w:rsidR="0097632A" w:rsidRDefault="0097632A" w:rsidP="00967FE8">
      <w:pPr>
        <w:pStyle w:val="Default"/>
      </w:pPr>
      <w:r w:rsidRPr="004667C7">
        <w:t>Consulting services—(</w:t>
      </w:r>
      <w:r>
        <w:t>$500/research and development of instruments</w:t>
      </w:r>
      <w:r w:rsidRPr="004667C7">
        <w:t>)</w:t>
      </w:r>
    </w:p>
    <w:p w:rsidR="00F8683D" w:rsidRPr="004667C7" w:rsidRDefault="00F8683D" w:rsidP="00967FE8">
      <w:pPr>
        <w:pStyle w:val="Default"/>
      </w:pPr>
      <w:r w:rsidRPr="004667C7">
        <w:t>Community engagement—P</w:t>
      </w:r>
      <w:r w:rsidR="009A32D5">
        <w:t>RICELESS!</w:t>
      </w:r>
    </w:p>
    <w:bookmarkEnd w:id="0"/>
    <w:bookmarkEnd w:id="1"/>
    <w:p w:rsidR="004A6AE8" w:rsidRDefault="004A6AE8" w:rsidP="00F50671">
      <w:pPr>
        <w:pStyle w:val="Default"/>
        <w:spacing w:after="60"/>
        <w:rPr>
          <w:rFonts w:ascii="Arial" w:hAnsi="Arial" w:cs="Arial"/>
          <w:sz w:val="22"/>
          <w:szCs w:val="22"/>
        </w:rPr>
      </w:pPr>
      <w:r w:rsidRPr="000E5A6A">
        <w:rPr>
          <w:rFonts w:ascii="Arial" w:hAnsi="Arial" w:cs="Arial"/>
          <w:b/>
          <w:sz w:val="22"/>
          <w:szCs w:val="22"/>
        </w:rPr>
        <w:lastRenderedPageBreak/>
        <w:t>References</w:t>
      </w:r>
    </w:p>
    <w:p w:rsidR="00323B36" w:rsidRPr="004517B7" w:rsidRDefault="00323B36" w:rsidP="004517B7">
      <w:pPr>
        <w:autoSpaceDE w:val="0"/>
        <w:autoSpaceDN w:val="0"/>
        <w:adjustRightInd w:val="0"/>
        <w:spacing w:after="80" w:line="240" w:lineRule="auto"/>
        <w:ind w:left="720" w:hanging="720"/>
        <w:rPr>
          <w:rFonts w:ascii="Times New Roman" w:hAnsi="Times New Roman" w:cs="Times New Roman"/>
          <w:sz w:val="24"/>
          <w:szCs w:val="24"/>
        </w:rPr>
      </w:pPr>
      <w:r w:rsidRPr="004517B7">
        <w:rPr>
          <w:rFonts w:ascii="Times New Roman" w:hAnsi="Times New Roman" w:cs="Times New Roman"/>
          <w:sz w:val="24"/>
          <w:szCs w:val="24"/>
        </w:rPr>
        <w:t xml:space="preserve">Christensen, C. M., &amp; Eyring, H. J. (2011). </w:t>
      </w:r>
      <w:r w:rsidRPr="004517B7">
        <w:rPr>
          <w:rFonts w:ascii="Times New Roman" w:hAnsi="Times New Roman" w:cs="Times New Roman"/>
          <w:bCs/>
          <w:i/>
          <w:color w:val="000000"/>
          <w:sz w:val="24"/>
          <w:szCs w:val="24"/>
        </w:rPr>
        <w:t>The innovative university: Changing the DNA of higher education from the inside out</w:t>
      </w:r>
      <w:r w:rsidRPr="004517B7">
        <w:rPr>
          <w:rFonts w:ascii="Times New Roman" w:hAnsi="Times New Roman" w:cs="Times New Roman"/>
          <w:sz w:val="24"/>
          <w:szCs w:val="24"/>
        </w:rPr>
        <w:t xml:space="preserve">. New York, NY: Jossey-Bass. </w:t>
      </w:r>
    </w:p>
    <w:p w:rsidR="00323B36" w:rsidRPr="004517B7" w:rsidRDefault="00323B36" w:rsidP="004517B7">
      <w:pPr>
        <w:pStyle w:val="Heading1"/>
        <w:shd w:val="clear" w:color="auto" w:fill="FFFFFF"/>
        <w:spacing w:before="0" w:beforeAutospacing="0" w:after="80" w:afterAutospacing="0" w:line="240" w:lineRule="auto"/>
        <w:ind w:left="720" w:hanging="720"/>
        <w:rPr>
          <w:b w:val="0"/>
          <w:bCs w:val="0"/>
          <w:color w:val="000000"/>
          <w:sz w:val="24"/>
          <w:szCs w:val="24"/>
        </w:rPr>
      </w:pPr>
      <w:r w:rsidRPr="004517B7">
        <w:rPr>
          <w:b w:val="0"/>
          <w:sz w:val="24"/>
          <w:szCs w:val="24"/>
        </w:rPr>
        <w:t xml:space="preserve">Christensen, C. M., Johnson, C. W., &amp; Horn. M. B. (2011). </w:t>
      </w:r>
      <w:r w:rsidRPr="004517B7">
        <w:rPr>
          <w:b w:val="0"/>
          <w:bCs w:val="0"/>
          <w:i/>
          <w:color w:val="000000"/>
          <w:sz w:val="24"/>
          <w:szCs w:val="24"/>
        </w:rPr>
        <w:t>Disrupting class: How disruptive innovation will change the way the world learns</w:t>
      </w:r>
      <w:r w:rsidRPr="004517B7">
        <w:rPr>
          <w:b w:val="0"/>
          <w:sz w:val="24"/>
          <w:szCs w:val="24"/>
        </w:rPr>
        <w:t xml:space="preserve">. New York, NY: McGraw Hill Companies. </w:t>
      </w:r>
    </w:p>
    <w:p w:rsidR="00323B36" w:rsidRPr="004517B7" w:rsidRDefault="00323B36" w:rsidP="004517B7">
      <w:pPr>
        <w:shd w:val="clear" w:color="auto" w:fill="FFFFFF"/>
        <w:spacing w:after="80" w:line="240" w:lineRule="auto"/>
        <w:ind w:left="720" w:hanging="720"/>
        <w:rPr>
          <w:rFonts w:ascii="Times New Roman" w:eastAsia="Times New Roman" w:hAnsi="Times New Roman" w:cs="Times New Roman"/>
          <w:color w:val="000000"/>
          <w:sz w:val="24"/>
          <w:szCs w:val="24"/>
        </w:rPr>
      </w:pPr>
      <w:r w:rsidRPr="004517B7">
        <w:rPr>
          <w:rFonts w:ascii="Times New Roman" w:hAnsi="Times New Roman" w:cs="Times New Roman"/>
          <w:color w:val="000000"/>
          <w:sz w:val="24"/>
          <w:szCs w:val="24"/>
          <w:shd w:val="clear" w:color="auto" w:fill="FFFFFF"/>
        </w:rPr>
        <w:t>Dewey, J. (1907).</w:t>
      </w:r>
      <w:r w:rsidRPr="004517B7">
        <w:rPr>
          <w:rStyle w:val="apple-converted-space"/>
          <w:rFonts w:ascii="Times New Roman" w:hAnsi="Times New Roman" w:cs="Times New Roman"/>
          <w:color w:val="000000"/>
          <w:sz w:val="24"/>
          <w:szCs w:val="24"/>
          <w:shd w:val="clear" w:color="auto" w:fill="FFFFFF"/>
        </w:rPr>
        <w:t xml:space="preserve"> </w:t>
      </w:r>
      <w:r w:rsidRPr="004517B7">
        <w:rPr>
          <w:rStyle w:val="Emphasis"/>
          <w:rFonts w:ascii="Times New Roman" w:hAnsi="Times New Roman" w:cs="Times New Roman"/>
          <w:color w:val="000000"/>
          <w:sz w:val="24"/>
          <w:szCs w:val="24"/>
          <w:shd w:val="clear" w:color="auto" w:fill="FFFFFF"/>
        </w:rPr>
        <w:t>The school and society.</w:t>
      </w:r>
      <w:r w:rsidR="004517B7">
        <w:rPr>
          <w:rStyle w:val="apple-converted-space"/>
          <w:rFonts w:ascii="Times New Roman" w:hAnsi="Times New Roman" w:cs="Times New Roman"/>
          <w:color w:val="000000"/>
          <w:sz w:val="24"/>
          <w:szCs w:val="24"/>
          <w:shd w:val="clear" w:color="auto" w:fill="FFFFFF"/>
        </w:rPr>
        <w:t xml:space="preserve"> </w:t>
      </w:r>
      <w:r w:rsidRPr="004517B7">
        <w:rPr>
          <w:rFonts w:ascii="Times New Roman" w:hAnsi="Times New Roman" w:cs="Times New Roman"/>
          <w:color w:val="000000"/>
          <w:sz w:val="24"/>
          <w:szCs w:val="24"/>
          <w:shd w:val="clear" w:color="auto" w:fill="FFFFFF"/>
        </w:rPr>
        <w:t>Chicago, IL: University of Chicago Press.</w:t>
      </w:r>
      <w:r w:rsidRPr="004517B7">
        <w:rPr>
          <w:rFonts w:ascii="Times New Roman" w:eastAsia="Times New Roman" w:hAnsi="Times New Roman" w:cs="Times New Roman"/>
          <w:color w:val="000000"/>
          <w:sz w:val="24"/>
          <w:szCs w:val="24"/>
        </w:rPr>
        <w:t xml:space="preserve"> </w:t>
      </w:r>
    </w:p>
    <w:p w:rsidR="00323B36" w:rsidRPr="004517B7" w:rsidRDefault="00323B36" w:rsidP="004517B7">
      <w:pPr>
        <w:shd w:val="clear" w:color="auto" w:fill="FFFFFF"/>
        <w:spacing w:after="80" w:line="240" w:lineRule="auto"/>
        <w:ind w:left="720" w:hanging="720"/>
        <w:rPr>
          <w:rFonts w:ascii="Times New Roman" w:eastAsia="Times New Roman" w:hAnsi="Times New Roman" w:cs="Times New Roman"/>
          <w:color w:val="000000"/>
          <w:sz w:val="24"/>
          <w:szCs w:val="24"/>
        </w:rPr>
      </w:pPr>
      <w:r w:rsidRPr="004517B7">
        <w:rPr>
          <w:rFonts w:ascii="Times New Roman" w:eastAsia="Times New Roman" w:hAnsi="Times New Roman" w:cs="Times New Roman"/>
          <w:color w:val="000000"/>
          <w:sz w:val="24"/>
          <w:szCs w:val="24"/>
        </w:rPr>
        <w:t xml:space="preserve">Dewey, J. (1938). </w:t>
      </w:r>
      <w:r w:rsidRPr="004517B7">
        <w:rPr>
          <w:rFonts w:ascii="Times New Roman" w:eastAsia="Times New Roman" w:hAnsi="Times New Roman" w:cs="Times New Roman"/>
          <w:i/>
          <w:color w:val="000000"/>
          <w:sz w:val="24"/>
          <w:szCs w:val="24"/>
        </w:rPr>
        <w:t>Experience and education</w:t>
      </w:r>
      <w:r w:rsidRPr="004517B7">
        <w:rPr>
          <w:rFonts w:ascii="Times New Roman" w:eastAsia="Times New Roman" w:hAnsi="Times New Roman" w:cs="Times New Roman"/>
          <w:color w:val="000000"/>
          <w:sz w:val="24"/>
          <w:szCs w:val="24"/>
        </w:rPr>
        <w:t>. New York, NY: Touchstone Publishers and Kappa Delta Pi</w:t>
      </w:r>
    </w:p>
    <w:p w:rsidR="00323B36" w:rsidRPr="004517B7" w:rsidRDefault="00323B36" w:rsidP="004517B7">
      <w:pPr>
        <w:widowControl w:val="0"/>
        <w:autoSpaceDE w:val="0"/>
        <w:autoSpaceDN w:val="0"/>
        <w:adjustRightInd w:val="0"/>
        <w:spacing w:after="80" w:line="240" w:lineRule="auto"/>
        <w:ind w:left="720" w:hanging="720"/>
        <w:rPr>
          <w:rFonts w:ascii="Times New Roman" w:hAnsi="Times New Roman" w:cs="Times New Roman"/>
          <w:sz w:val="24"/>
          <w:szCs w:val="24"/>
        </w:rPr>
      </w:pPr>
      <w:r w:rsidRPr="004517B7">
        <w:rPr>
          <w:rFonts w:ascii="Times New Roman" w:hAnsi="Times New Roman" w:cs="Times New Roman"/>
          <w:sz w:val="24"/>
          <w:szCs w:val="24"/>
        </w:rPr>
        <w:t xml:space="preserve">Duncan. A. (2013). </w:t>
      </w:r>
      <w:r w:rsidRPr="004517B7">
        <w:rPr>
          <w:rStyle w:val="watch-title"/>
          <w:rFonts w:ascii="Times New Roman" w:hAnsi="Times New Roman" w:cs="Times New Roman"/>
          <w:bCs/>
          <w:kern w:val="36"/>
          <w:sz w:val="24"/>
          <w:szCs w:val="24"/>
        </w:rPr>
        <w:t xml:space="preserve">Recruitment and retention of teachers for school based agriculture and education [video file]. </w:t>
      </w:r>
      <w:r w:rsidRPr="004517B7">
        <w:rPr>
          <w:rFonts w:ascii="Times New Roman" w:hAnsi="Times New Roman" w:cs="Times New Roman"/>
          <w:sz w:val="24"/>
          <w:szCs w:val="24"/>
        </w:rPr>
        <w:t>February 4, 2013</w:t>
      </w:r>
      <w:r w:rsidRPr="004517B7">
        <w:rPr>
          <w:rFonts w:ascii="Times New Roman" w:eastAsia="Times New Roman" w:hAnsi="Times New Roman" w:cs="Times New Roman"/>
          <w:bCs/>
          <w:kern w:val="36"/>
          <w:sz w:val="24"/>
          <w:szCs w:val="24"/>
        </w:rPr>
        <w:t>.</w:t>
      </w:r>
      <w:r w:rsidRPr="004517B7">
        <w:rPr>
          <w:rFonts w:ascii="Times New Roman" w:eastAsia="Times New Roman" w:hAnsi="Times New Roman" w:cs="Times New Roman"/>
          <w:sz w:val="24"/>
          <w:szCs w:val="24"/>
        </w:rPr>
        <w:t xml:space="preserve"> </w:t>
      </w:r>
      <w:r w:rsidRPr="004517B7">
        <w:rPr>
          <w:rFonts w:ascii="Times New Roman" w:hAnsi="Times New Roman" w:cs="Times New Roman"/>
          <w:sz w:val="24"/>
          <w:szCs w:val="24"/>
        </w:rPr>
        <w:t>Retrieved from http://www.youtube.com/watch?v=BooHIxEg1KU</w:t>
      </w:r>
    </w:p>
    <w:p w:rsidR="00323B36" w:rsidRPr="004517B7" w:rsidRDefault="00323B36" w:rsidP="004517B7">
      <w:pPr>
        <w:spacing w:after="80" w:line="240" w:lineRule="auto"/>
        <w:ind w:left="720" w:hanging="720"/>
        <w:rPr>
          <w:rFonts w:ascii="Times New Roman" w:eastAsia="Calibri" w:hAnsi="Times New Roman" w:cs="Times New Roman"/>
          <w:i/>
          <w:iCs/>
          <w:sz w:val="24"/>
          <w:szCs w:val="24"/>
        </w:rPr>
      </w:pPr>
      <w:r w:rsidRPr="004517B7">
        <w:rPr>
          <w:rFonts w:ascii="Times New Roman" w:eastAsia="Calibri" w:hAnsi="Times New Roman" w:cs="Times New Roman"/>
          <w:iCs/>
          <w:sz w:val="24"/>
          <w:szCs w:val="24"/>
        </w:rPr>
        <w:t>Halberstadt, J., Winkielman, P., Niedenthal, P., &amp; Dalle, N.</w:t>
      </w:r>
      <w:r w:rsidRPr="004517B7">
        <w:rPr>
          <w:rFonts w:ascii="Times New Roman" w:eastAsia="Calibri" w:hAnsi="Times New Roman" w:cs="Times New Roman"/>
          <w:i/>
          <w:iCs/>
          <w:sz w:val="24"/>
          <w:szCs w:val="24"/>
        </w:rPr>
        <w:t xml:space="preserve"> </w:t>
      </w:r>
      <w:r w:rsidRPr="004517B7">
        <w:rPr>
          <w:rFonts w:ascii="Times New Roman" w:eastAsia="Calibri" w:hAnsi="Times New Roman" w:cs="Times New Roman"/>
          <w:iCs/>
          <w:sz w:val="24"/>
          <w:szCs w:val="24"/>
        </w:rPr>
        <w:t>(2009).</w:t>
      </w:r>
      <w:r w:rsidRPr="004517B7">
        <w:rPr>
          <w:rFonts w:ascii="Times New Roman" w:eastAsia="Calibri" w:hAnsi="Times New Roman" w:cs="Times New Roman"/>
          <w:i/>
          <w:iCs/>
          <w:sz w:val="24"/>
          <w:szCs w:val="24"/>
        </w:rPr>
        <w:t xml:space="preserve"> </w:t>
      </w:r>
      <w:r w:rsidRPr="004517B7">
        <w:rPr>
          <w:rFonts w:ascii="Times New Roman" w:eastAsia="Calibri" w:hAnsi="Times New Roman" w:cs="Times New Roman"/>
          <w:bCs/>
          <w:iCs/>
          <w:sz w:val="24"/>
          <w:szCs w:val="24"/>
        </w:rPr>
        <w:t>Emotional conception: How embodied emotion concepts guide perception and facial action</w:t>
      </w:r>
      <w:r w:rsidRPr="004517B7">
        <w:rPr>
          <w:rFonts w:ascii="Times New Roman" w:eastAsia="Calibri" w:hAnsi="Times New Roman" w:cs="Times New Roman"/>
          <w:b/>
          <w:bCs/>
          <w:i/>
          <w:iCs/>
          <w:sz w:val="24"/>
          <w:szCs w:val="24"/>
        </w:rPr>
        <w:t xml:space="preserve">. </w:t>
      </w:r>
      <w:r w:rsidRPr="004517B7">
        <w:rPr>
          <w:rFonts w:ascii="Times New Roman" w:eastAsia="Calibri" w:hAnsi="Times New Roman" w:cs="Times New Roman"/>
          <w:i/>
          <w:iCs/>
          <w:sz w:val="24"/>
          <w:szCs w:val="24"/>
        </w:rPr>
        <w:t xml:space="preserve">Psychological Science Early View. </w:t>
      </w:r>
      <w:r w:rsidRPr="004517B7">
        <w:rPr>
          <w:rFonts w:ascii="Times New Roman" w:eastAsia="Calibri" w:hAnsi="Times New Roman" w:cs="Times New Roman"/>
          <w:iCs/>
          <w:sz w:val="24"/>
          <w:szCs w:val="24"/>
        </w:rPr>
        <w:t xml:space="preserve">Published Online: 31 Aug 2009. Retrieved from </w:t>
      </w:r>
      <w:r w:rsidRPr="004517B7">
        <w:rPr>
          <w:rFonts w:ascii="Times New Roman" w:eastAsia="Calibri" w:hAnsi="Times New Roman" w:cs="Times New Roman"/>
          <w:sz w:val="24"/>
          <w:szCs w:val="24"/>
        </w:rPr>
        <w:t>http://huehueteotl.wordpress .com/2009/09/04/emotions-we-see-what-we-expect/</w:t>
      </w:r>
    </w:p>
    <w:p w:rsidR="00323B36" w:rsidRPr="004517B7" w:rsidRDefault="00323B36" w:rsidP="004517B7">
      <w:pPr>
        <w:pStyle w:val="Heading1"/>
        <w:shd w:val="clear" w:color="auto" w:fill="FFFFFF"/>
        <w:spacing w:before="0" w:beforeAutospacing="0" w:after="80" w:afterAutospacing="0" w:line="240" w:lineRule="auto"/>
        <w:ind w:left="720" w:hanging="720"/>
        <w:rPr>
          <w:b w:val="0"/>
          <w:bCs w:val="0"/>
          <w:color w:val="000000"/>
          <w:sz w:val="24"/>
          <w:szCs w:val="24"/>
        </w:rPr>
      </w:pPr>
      <w:r w:rsidRPr="004517B7">
        <w:rPr>
          <w:b w:val="0"/>
          <w:sz w:val="24"/>
          <w:szCs w:val="24"/>
        </w:rPr>
        <w:t>Max-Neef, M. A. (199</w:t>
      </w:r>
      <w:r w:rsidR="00370572" w:rsidRPr="004517B7">
        <w:rPr>
          <w:b w:val="0"/>
          <w:sz w:val="24"/>
          <w:szCs w:val="24"/>
        </w:rPr>
        <w:t>1</w:t>
      </w:r>
      <w:r w:rsidRPr="004517B7">
        <w:rPr>
          <w:b w:val="0"/>
          <w:sz w:val="24"/>
          <w:szCs w:val="24"/>
        </w:rPr>
        <w:t xml:space="preserve">). </w:t>
      </w:r>
      <w:r w:rsidRPr="004517B7">
        <w:rPr>
          <w:b w:val="0"/>
          <w:bCs w:val="0"/>
          <w:i/>
          <w:color w:val="000000"/>
          <w:sz w:val="24"/>
          <w:szCs w:val="24"/>
        </w:rPr>
        <w:t>Human Scale Development Conception Application and Further Reflections</w:t>
      </w:r>
      <w:r w:rsidRPr="004517B7">
        <w:rPr>
          <w:rStyle w:val="apple-converted-space"/>
          <w:b w:val="0"/>
          <w:bCs w:val="0"/>
          <w:color w:val="000000"/>
          <w:sz w:val="24"/>
          <w:szCs w:val="24"/>
        </w:rPr>
        <w:t xml:space="preserve">. </w:t>
      </w:r>
      <w:r w:rsidR="004517B7" w:rsidRPr="004517B7">
        <w:rPr>
          <w:b w:val="0"/>
          <w:color w:val="000000"/>
          <w:sz w:val="24"/>
          <w:szCs w:val="24"/>
        </w:rPr>
        <w:t>New York, NY</w:t>
      </w:r>
      <w:r w:rsidR="00370572" w:rsidRPr="004517B7">
        <w:rPr>
          <w:rStyle w:val="apple-converted-space"/>
          <w:b w:val="0"/>
          <w:bCs w:val="0"/>
          <w:color w:val="000000"/>
          <w:sz w:val="24"/>
          <w:szCs w:val="24"/>
        </w:rPr>
        <w:t>: Apex Press.</w:t>
      </w:r>
    </w:p>
    <w:p w:rsidR="00323B36" w:rsidRPr="004517B7" w:rsidRDefault="00323B36" w:rsidP="004517B7">
      <w:pPr>
        <w:spacing w:after="80" w:line="240" w:lineRule="auto"/>
        <w:ind w:left="720" w:hanging="720"/>
        <w:rPr>
          <w:rFonts w:ascii="Times New Roman" w:hAnsi="Times New Roman" w:cs="Times New Roman"/>
          <w:sz w:val="24"/>
          <w:szCs w:val="24"/>
        </w:rPr>
      </w:pPr>
      <w:r w:rsidRPr="004517B7">
        <w:rPr>
          <w:rFonts w:ascii="Times New Roman" w:hAnsi="Times New Roman" w:cs="Times New Roman"/>
          <w:sz w:val="24"/>
          <w:szCs w:val="24"/>
        </w:rPr>
        <w:t xml:space="preserve">McCracken, J. D., &amp; </w:t>
      </w:r>
      <w:proofErr w:type="spellStart"/>
      <w:r w:rsidRPr="004517B7">
        <w:rPr>
          <w:rFonts w:ascii="Times New Roman" w:hAnsi="Times New Roman" w:cs="Times New Roman"/>
          <w:sz w:val="24"/>
          <w:szCs w:val="24"/>
        </w:rPr>
        <w:t>Barcinas</w:t>
      </w:r>
      <w:proofErr w:type="spellEnd"/>
      <w:r w:rsidRPr="004517B7">
        <w:rPr>
          <w:rFonts w:ascii="Times New Roman" w:hAnsi="Times New Roman" w:cs="Times New Roman"/>
          <w:sz w:val="24"/>
          <w:szCs w:val="24"/>
        </w:rPr>
        <w:t xml:space="preserve">, J. D. T. (1991). Differences between rural and urban schools, student characteristics, and student aspirations in Ohio. </w:t>
      </w:r>
      <w:r w:rsidRPr="004517B7">
        <w:rPr>
          <w:rFonts w:ascii="Times New Roman" w:hAnsi="Times New Roman" w:cs="Times New Roman"/>
          <w:i/>
          <w:sz w:val="24"/>
          <w:szCs w:val="24"/>
        </w:rPr>
        <w:t>Journal of Research in Rural Education</w:t>
      </w:r>
      <w:r w:rsidRPr="004517B7">
        <w:rPr>
          <w:rFonts w:ascii="Times New Roman" w:hAnsi="Times New Roman" w:cs="Times New Roman"/>
          <w:sz w:val="24"/>
          <w:szCs w:val="24"/>
        </w:rPr>
        <w:t xml:space="preserve">, </w:t>
      </w:r>
      <w:r w:rsidRPr="004517B7">
        <w:rPr>
          <w:rFonts w:ascii="Times New Roman" w:hAnsi="Times New Roman" w:cs="Times New Roman"/>
          <w:i/>
          <w:sz w:val="24"/>
          <w:szCs w:val="24"/>
        </w:rPr>
        <w:t>7</w:t>
      </w:r>
      <w:r w:rsidRPr="004517B7">
        <w:rPr>
          <w:rFonts w:ascii="Times New Roman" w:hAnsi="Times New Roman" w:cs="Times New Roman"/>
          <w:sz w:val="24"/>
          <w:szCs w:val="24"/>
        </w:rPr>
        <w:t>(2), 29-40. Retrieved from http://www.psu.edu/dept/jrre/articles/v7,n2,p29-40,McCracken.pdf</w:t>
      </w:r>
    </w:p>
    <w:p w:rsidR="00323B36" w:rsidRPr="004517B7" w:rsidRDefault="00323B36" w:rsidP="004517B7">
      <w:pPr>
        <w:spacing w:after="80" w:line="240" w:lineRule="auto"/>
        <w:ind w:left="720" w:hanging="720"/>
        <w:rPr>
          <w:rFonts w:ascii="Times New Roman" w:eastAsia="Calibri" w:hAnsi="Times New Roman" w:cs="Times New Roman"/>
          <w:sz w:val="24"/>
          <w:szCs w:val="24"/>
        </w:rPr>
      </w:pPr>
      <w:r w:rsidRPr="004517B7">
        <w:rPr>
          <w:rFonts w:ascii="Times New Roman" w:eastAsia="Calibri" w:hAnsi="Times New Roman" w:cs="Times New Roman"/>
          <w:bCs/>
          <w:sz w:val="24"/>
          <w:szCs w:val="24"/>
          <w:lang w:val="es-ES_tradnl"/>
        </w:rPr>
        <w:t xml:space="preserve">Rogers, E. M (2003). </w:t>
      </w:r>
      <w:r w:rsidRPr="004517B7">
        <w:rPr>
          <w:rFonts w:ascii="Times New Roman" w:eastAsia="Calibri" w:hAnsi="Times New Roman" w:cs="Times New Roman"/>
          <w:bCs/>
          <w:i/>
          <w:sz w:val="24"/>
          <w:szCs w:val="24"/>
          <w:lang w:val="es-ES_tradnl"/>
        </w:rPr>
        <w:t>Difusion of innovations</w:t>
      </w:r>
      <w:r w:rsidRPr="004517B7">
        <w:rPr>
          <w:rFonts w:ascii="Times New Roman" w:eastAsia="Calibri" w:hAnsi="Times New Roman" w:cs="Times New Roman"/>
          <w:bCs/>
          <w:sz w:val="24"/>
          <w:szCs w:val="24"/>
          <w:lang w:val="es-ES_tradnl"/>
        </w:rPr>
        <w:t xml:space="preserve"> (5th ed.)</w:t>
      </w:r>
      <w:r w:rsidRPr="004517B7">
        <w:rPr>
          <w:rFonts w:ascii="Times New Roman" w:eastAsia="Calibri" w:hAnsi="Times New Roman" w:cs="Times New Roman"/>
          <w:bCs/>
          <w:i/>
          <w:sz w:val="24"/>
          <w:szCs w:val="24"/>
          <w:lang w:val="es-ES_tradnl"/>
        </w:rPr>
        <w:t>.</w:t>
      </w:r>
      <w:r w:rsidRPr="004517B7">
        <w:rPr>
          <w:rFonts w:ascii="Times New Roman" w:eastAsia="Calibri" w:hAnsi="Times New Roman" w:cs="Times New Roman"/>
          <w:bCs/>
          <w:sz w:val="24"/>
          <w:szCs w:val="24"/>
          <w:lang w:val="es-ES_tradnl"/>
        </w:rPr>
        <w:t xml:space="preserve"> New York, NY: The Free Press, A division of Simon &amp; Schuster.</w:t>
      </w:r>
    </w:p>
    <w:p w:rsidR="00323B36" w:rsidRPr="004517B7" w:rsidRDefault="00323B36" w:rsidP="004517B7">
      <w:pPr>
        <w:autoSpaceDE w:val="0"/>
        <w:autoSpaceDN w:val="0"/>
        <w:adjustRightInd w:val="0"/>
        <w:spacing w:after="80" w:line="240" w:lineRule="auto"/>
        <w:ind w:left="720" w:hanging="720"/>
        <w:rPr>
          <w:rFonts w:ascii="Times New Roman" w:hAnsi="Times New Roman" w:cs="Times New Roman"/>
          <w:color w:val="333333"/>
          <w:sz w:val="24"/>
          <w:szCs w:val="24"/>
        </w:rPr>
      </w:pPr>
      <w:r w:rsidRPr="004517B7">
        <w:rPr>
          <w:rFonts w:ascii="Times New Roman" w:hAnsi="Times New Roman" w:cs="Times New Roman"/>
          <w:color w:val="333333"/>
          <w:sz w:val="24"/>
          <w:szCs w:val="24"/>
        </w:rPr>
        <w:t xml:space="preserve">Shannon, G. S. (2007) </w:t>
      </w:r>
      <w:r w:rsidRPr="004517B7">
        <w:rPr>
          <w:rFonts w:ascii="Times New Roman" w:hAnsi="Times New Roman" w:cs="Times New Roman"/>
          <w:bCs/>
          <w:sz w:val="24"/>
          <w:szCs w:val="24"/>
        </w:rPr>
        <w:t>Nine characteristics of high</w:t>
      </w:r>
      <w:r w:rsidRPr="004517B7">
        <w:rPr>
          <w:rFonts w:ascii="Cambria Math" w:hAnsi="Cambria Math" w:cs="Times New Roman"/>
          <w:bCs/>
          <w:sz w:val="24"/>
          <w:szCs w:val="24"/>
        </w:rPr>
        <w:t>‐</w:t>
      </w:r>
      <w:r w:rsidRPr="004517B7">
        <w:rPr>
          <w:rFonts w:ascii="Times New Roman" w:hAnsi="Times New Roman" w:cs="Times New Roman"/>
          <w:bCs/>
          <w:sz w:val="24"/>
          <w:szCs w:val="24"/>
        </w:rPr>
        <w:t>performing schools. Second edition. Office of Superintendent of Public Instruction.</w:t>
      </w:r>
      <w:r w:rsidRPr="004517B7">
        <w:rPr>
          <w:rFonts w:ascii="Times New Roman" w:hAnsi="Times New Roman" w:cs="Times New Roman"/>
          <w:sz w:val="24"/>
          <w:szCs w:val="24"/>
        </w:rPr>
        <w:t xml:space="preserve"> Olympia, WA: OSPI. </w:t>
      </w:r>
      <w:r w:rsidRPr="004517B7">
        <w:rPr>
          <w:rFonts w:ascii="Times New Roman" w:hAnsi="Times New Roman" w:cs="Times New Roman"/>
          <w:color w:val="333333"/>
          <w:sz w:val="24"/>
          <w:szCs w:val="24"/>
        </w:rPr>
        <w:t>Retrieved from http://www.k12.wa.us/research/pubdocs/pdf/9characteristicsrresourcelist.pdf</w:t>
      </w:r>
    </w:p>
    <w:p w:rsidR="00323B36" w:rsidRPr="004517B7" w:rsidRDefault="00323B36" w:rsidP="004517B7">
      <w:pPr>
        <w:spacing w:after="80" w:line="240" w:lineRule="auto"/>
        <w:ind w:left="720" w:hanging="720"/>
        <w:rPr>
          <w:rFonts w:ascii="Times New Roman" w:eastAsia="Calibri" w:hAnsi="Times New Roman" w:cs="Times New Roman"/>
          <w:sz w:val="24"/>
          <w:szCs w:val="24"/>
        </w:rPr>
      </w:pPr>
      <w:r w:rsidRPr="004517B7">
        <w:rPr>
          <w:rFonts w:ascii="Times New Roman" w:eastAsia="Calibri" w:hAnsi="Times New Roman" w:cs="Times New Roman"/>
          <w:sz w:val="24"/>
          <w:szCs w:val="24"/>
        </w:rPr>
        <w:t xml:space="preserve">Tiemann, J., Garbee, K., &amp; </w:t>
      </w:r>
      <w:r w:rsidRPr="004517B7">
        <w:rPr>
          <w:rFonts w:ascii="Times New Roman" w:eastAsia="Calibri" w:hAnsi="Times New Roman" w:cs="Times New Roman"/>
          <w:color w:val="000000"/>
          <w:sz w:val="24"/>
          <w:szCs w:val="24"/>
        </w:rPr>
        <w:t xml:space="preserve">Shinn, G. (2013) </w:t>
      </w:r>
      <w:r w:rsidRPr="004517B7">
        <w:rPr>
          <w:rFonts w:ascii="Times New Roman" w:eastAsia="Calibri" w:hAnsi="Times New Roman" w:cs="Times New Roman"/>
          <w:sz w:val="24"/>
          <w:szCs w:val="24"/>
        </w:rPr>
        <w:t xml:space="preserve">Using applied research to guide program innovation. </w:t>
      </w:r>
      <w:r w:rsidRPr="004517B7">
        <w:rPr>
          <w:rFonts w:ascii="Times New Roman" w:eastAsia="Calibri" w:hAnsi="Times New Roman" w:cs="Times New Roman"/>
          <w:i/>
          <w:sz w:val="24"/>
          <w:szCs w:val="24"/>
        </w:rPr>
        <w:t>The Agricultural Education Magazine.</w:t>
      </w:r>
      <w:r w:rsidRPr="004517B7">
        <w:rPr>
          <w:rFonts w:ascii="Times New Roman" w:eastAsia="Calibri" w:hAnsi="Times New Roman" w:cs="Times New Roman"/>
          <w:sz w:val="24"/>
          <w:szCs w:val="24"/>
        </w:rPr>
        <w:t xml:space="preserve"> May-June. (Accepted for publication). </w:t>
      </w:r>
    </w:p>
    <w:p w:rsidR="00323B36" w:rsidRPr="004517B7" w:rsidRDefault="00323B36" w:rsidP="004517B7">
      <w:pPr>
        <w:shd w:val="clear" w:color="auto" w:fill="FFFFFF"/>
        <w:spacing w:after="80" w:line="240" w:lineRule="auto"/>
        <w:ind w:left="720" w:hanging="720"/>
        <w:rPr>
          <w:rFonts w:ascii="Times New Roman" w:hAnsi="Times New Roman" w:cs="Times New Roman"/>
          <w:color w:val="000000"/>
          <w:sz w:val="24"/>
          <w:szCs w:val="24"/>
        </w:rPr>
      </w:pPr>
      <w:r w:rsidRPr="004517B7">
        <w:rPr>
          <w:rFonts w:ascii="Times New Roman" w:hAnsi="Times New Roman" w:cs="Times New Roman"/>
          <w:color w:val="000000"/>
          <w:sz w:val="24"/>
          <w:szCs w:val="24"/>
        </w:rPr>
        <w:t xml:space="preserve">Weiner, B. (1992). </w:t>
      </w:r>
      <w:r w:rsidRPr="004517B7">
        <w:rPr>
          <w:rFonts w:ascii="Times New Roman" w:hAnsi="Times New Roman" w:cs="Times New Roman"/>
          <w:i/>
          <w:iCs/>
          <w:color w:val="000000"/>
          <w:sz w:val="24"/>
          <w:szCs w:val="24"/>
        </w:rPr>
        <w:t>Human Motivation: Metaphors, Theories, and Research</w:t>
      </w:r>
      <w:r w:rsidRPr="004517B7">
        <w:rPr>
          <w:rFonts w:ascii="Times New Roman" w:hAnsi="Times New Roman" w:cs="Times New Roman"/>
          <w:color w:val="000000"/>
          <w:sz w:val="24"/>
          <w:szCs w:val="24"/>
        </w:rPr>
        <w:t xml:space="preserve">. Sage Publications. </w:t>
      </w:r>
      <w:r w:rsidRPr="004517B7">
        <w:rPr>
          <w:rFonts w:ascii="Times New Roman" w:hAnsi="Times New Roman" w:cs="Times New Roman"/>
          <w:sz w:val="24"/>
          <w:szCs w:val="24"/>
        </w:rPr>
        <w:t>ISBN 0-7619-0491-3</w:t>
      </w:r>
    </w:p>
    <w:p w:rsidR="00323B36" w:rsidRPr="004517B7" w:rsidRDefault="00323B36" w:rsidP="004517B7">
      <w:pPr>
        <w:spacing w:after="80" w:line="240" w:lineRule="auto"/>
        <w:ind w:left="720" w:hanging="720"/>
        <w:rPr>
          <w:rFonts w:ascii="Times New Roman" w:hAnsi="Times New Roman" w:cs="Times New Roman"/>
          <w:sz w:val="24"/>
          <w:szCs w:val="24"/>
        </w:rPr>
      </w:pPr>
      <w:r w:rsidRPr="004517B7">
        <w:rPr>
          <w:rFonts w:ascii="Times New Roman" w:hAnsi="Times New Roman" w:cs="Times New Roman"/>
          <w:sz w:val="24"/>
          <w:szCs w:val="24"/>
        </w:rPr>
        <w:t>Yang, S. W. (1981). Rural youths' decision to attend college: Aspirations and realizations. Paper presented at the annual meeting of the Rural Sociological Society, Guelph, Ontario, Canada (ERIC Document Reproduction Service No. ED 207765).</w:t>
      </w:r>
    </w:p>
    <w:p w:rsidR="00323B36" w:rsidRPr="004517B7" w:rsidRDefault="004B010A" w:rsidP="004517B7">
      <w:pPr>
        <w:shd w:val="clear" w:color="auto" w:fill="FFFFFF"/>
        <w:spacing w:after="80" w:line="240" w:lineRule="auto"/>
        <w:ind w:left="720" w:hanging="720"/>
        <w:textAlignment w:val="top"/>
        <w:rPr>
          <w:rFonts w:ascii="Times New Roman" w:hAnsi="Times New Roman" w:cs="Times New Roman"/>
          <w:sz w:val="24"/>
          <w:szCs w:val="24"/>
        </w:rPr>
      </w:pPr>
      <w:hyperlink r:id="rId12" w:history="1">
        <w:r w:rsidR="00323B36" w:rsidRPr="004517B7">
          <w:rPr>
            <w:rStyle w:val="Hyperlink"/>
            <w:rFonts w:ascii="Times New Roman" w:hAnsi="Times New Roman" w:cs="Times New Roman"/>
            <w:color w:val="000000" w:themeColor="text1"/>
            <w:sz w:val="24"/>
            <w:szCs w:val="24"/>
            <w:u w:val="none"/>
          </w:rPr>
          <w:t>Zhang</w:t>
        </w:r>
      </w:hyperlink>
      <w:r w:rsidR="00323B36" w:rsidRPr="004517B7">
        <w:rPr>
          <w:rFonts w:ascii="Times New Roman" w:hAnsi="Times New Roman" w:cs="Times New Roman"/>
          <w:color w:val="000000" w:themeColor="text1"/>
          <w:sz w:val="24"/>
          <w:szCs w:val="24"/>
        </w:rPr>
        <w:t xml:space="preserve">, Y, </w:t>
      </w:r>
      <w:hyperlink r:id="rId13" w:history="1">
        <w:r w:rsidR="00323B36" w:rsidRPr="004517B7">
          <w:rPr>
            <w:rStyle w:val="Hyperlink"/>
            <w:rFonts w:ascii="Times New Roman" w:hAnsi="Times New Roman" w:cs="Times New Roman"/>
            <w:color w:val="000000" w:themeColor="text1"/>
            <w:sz w:val="24"/>
            <w:szCs w:val="24"/>
            <w:u w:val="none"/>
          </w:rPr>
          <w:t>Haddad</w:t>
        </w:r>
      </w:hyperlink>
      <w:r w:rsidR="00323B36" w:rsidRPr="004517B7">
        <w:rPr>
          <w:rFonts w:ascii="Times New Roman" w:hAnsi="Times New Roman" w:cs="Times New Roman"/>
          <w:color w:val="000000" w:themeColor="text1"/>
          <w:sz w:val="24"/>
          <w:szCs w:val="24"/>
        </w:rPr>
        <w:t>, E.,</w:t>
      </w:r>
      <w:r w:rsidR="00323B36" w:rsidRPr="004517B7">
        <w:rPr>
          <w:rStyle w:val="apple-converted-space"/>
          <w:rFonts w:ascii="Times New Roman" w:hAnsi="Times New Roman" w:cs="Times New Roman"/>
          <w:color w:val="000000" w:themeColor="text1"/>
          <w:sz w:val="24"/>
          <w:szCs w:val="24"/>
        </w:rPr>
        <w:t xml:space="preserve"> </w:t>
      </w:r>
      <w:hyperlink r:id="rId14" w:history="1">
        <w:r w:rsidR="00323B36" w:rsidRPr="004517B7">
          <w:rPr>
            <w:rStyle w:val="Hyperlink"/>
            <w:rFonts w:ascii="Times New Roman" w:hAnsi="Times New Roman" w:cs="Times New Roman"/>
            <w:color w:val="000000" w:themeColor="text1"/>
            <w:sz w:val="24"/>
            <w:szCs w:val="24"/>
            <w:u w:val="none"/>
          </w:rPr>
          <w:t>Torres</w:t>
        </w:r>
      </w:hyperlink>
      <w:r w:rsidR="00323B36" w:rsidRPr="004517B7">
        <w:rPr>
          <w:rFonts w:ascii="Times New Roman" w:hAnsi="Times New Roman" w:cs="Times New Roman"/>
          <w:color w:val="000000" w:themeColor="text1"/>
          <w:sz w:val="24"/>
          <w:szCs w:val="24"/>
        </w:rPr>
        <w:t xml:space="preserve">, B. &amp; Chen, C. (2011, April). </w:t>
      </w:r>
      <w:r w:rsidR="00323B36" w:rsidRPr="004517B7">
        <w:rPr>
          <w:rFonts w:ascii="Times New Roman" w:hAnsi="Times New Roman" w:cs="Times New Roman"/>
          <w:color w:val="000000"/>
          <w:sz w:val="24"/>
          <w:szCs w:val="24"/>
        </w:rPr>
        <w:t xml:space="preserve">The reciprocal relationships among parents’ expectations, adolescents’ expectations, and adolescents’ achievement: A two-wave longitudinal analysis of the NELS Data. </w:t>
      </w:r>
      <w:r w:rsidR="00323B36" w:rsidRPr="004517B7">
        <w:rPr>
          <w:rStyle w:val="citation-abbreviation"/>
          <w:rFonts w:ascii="Times New Roman" w:hAnsi="Times New Roman" w:cs="Times New Roman"/>
          <w:i/>
          <w:color w:val="000000"/>
          <w:sz w:val="24"/>
          <w:szCs w:val="24"/>
        </w:rPr>
        <w:t xml:space="preserve">J Youth </w:t>
      </w:r>
      <w:proofErr w:type="spellStart"/>
      <w:r w:rsidR="00323B36" w:rsidRPr="004517B7">
        <w:rPr>
          <w:rStyle w:val="citation-abbreviation"/>
          <w:rFonts w:ascii="Times New Roman" w:hAnsi="Times New Roman" w:cs="Times New Roman"/>
          <w:i/>
          <w:color w:val="000000"/>
          <w:sz w:val="24"/>
          <w:szCs w:val="24"/>
        </w:rPr>
        <w:t>Adolesc</w:t>
      </w:r>
      <w:proofErr w:type="spellEnd"/>
      <w:r w:rsidR="00323B36" w:rsidRPr="004517B7">
        <w:rPr>
          <w:rStyle w:val="citation-publication-date"/>
          <w:rFonts w:ascii="Times New Roman" w:hAnsi="Times New Roman" w:cs="Times New Roman"/>
          <w:i/>
          <w:color w:val="000000"/>
          <w:sz w:val="24"/>
          <w:szCs w:val="24"/>
        </w:rPr>
        <w:t>;</w:t>
      </w:r>
      <w:r w:rsidR="00323B36" w:rsidRPr="004517B7">
        <w:rPr>
          <w:rStyle w:val="apple-converted-space"/>
          <w:rFonts w:ascii="Times New Roman" w:hAnsi="Times New Roman" w:cs="Times New Roman"/>
          <w:i/>
          <w:color w:val="000000"/>
          <w:sz w:val="24"/>
          <w:szCs w:val="24"/>
        </w:rPr>
        <w:t xml:space="preserve"> </w:t>
      </w:r>
      <w:r w:rsidR="00323B36" w:rsidRPr="004517B7">
        <w:rPr>
          <w:rStyle w:val="citation-volume"/>
          <w:rFonts w:ascii="Times New Roman" w:hAnsi="Times New Roman" w:cs="Times New Roman"/>
          <w:i/>
          <w:color w:val="000000"/>
          <w:sz w:val="24"/>
          <w:szCs w:val="24"/>
        </w:rPr>
        <w:t>40</w:t>
      </w:r>
      <w:r w:rsidR="00323B36" w:rsidRPr="004517B7">
        <w:rPr>
          <w:rStyle w:val="citation-issue"/>
          <w:rFonts w:ascii="Times New Roman" w:hAnsi="Times New Roman" w:cs="Times New Roman"/>
          <w:color w:val="000000"/>
          <w:sz w:val="24"/>
          <w:szCs w:val="24"/>
        </w:rPr>
        <w:t>(4)</w:t>
      </w:r>
      <w:r w:rsidR="00323B36" w:rsidRPr="004517B7">
        <w:rPr>
          <w:rStyle w:val="citation-flpages"/>
          <w:rFonts w:ascii="Times New Roman" w:hAnsi="Times New Roman" w:cs="Times New Roman"/>
          <w:color w:val="000000"/>
          <w:sz w:val="24"/>
          <w:szCs w:val="24"/>
        </w:rPr>
        <w:t xml:space="preserve">: 479–489. </w:t>
      </w:r>
      <w:proofErr w:type="spellStart"/>
      <w:r w:rsidR="00323B36" w:rsidRPr="004517B7">
        <w:rPr>
          <w:rStyle w:val="doi"/>
          <w:rFonts w:ascii="Times New Roman" w:hAnsi="Times New Roman" w:cs="Times New Roman"/>
          <w:color w:val="000000"/>
          <w:sz w:val="24"/>
          <w:szCs w:val="24"/>
        </w:rPr>
        <w:t>doi</w:t>
      </w:r>
      <w:proofErr w:type="spellEnd"/>
      <w:r w:rsidR="00323B36" w:rsidRPr="004517B7">
        <w:rPr>
          <w:rStyle w:val="doi"/>
          <w:rFonts w:ascii="Times New Roman" w:hAnsi="Times New Roman" w:cs="Times New Roman"/>
          <w:color w:val="000000"/>
          <w:sz w:val="24"/>
          <w:szCs w:val="24"/>
        </w:rPr>
        <w:t xml:space="preserve">: 10.1007/s10964-010-9568-8. </w:t>
      </w:r>
      <w:r w:rsidR="00323B36" w:rsidRPr="004517B7">
        <w:rPr>
          <w:rFonts w:ascii="Times New Roman" w:hAnsi="Times New Roman" w:cs="Times New Roman"/>
          <w:color w:val="000000"/>
          <w:sz w:val="24"/>
          <w:szCs w:val="24"/>
        </w:rPr>
        <w:t>Retrieved from h</w:t>
      </w:r>
      <w:r w:rsidR="00323B36" w:rsidRPr="004517B7">
        <w:rPr>
          <w:rFonts w:ascii="Times New Roman" w:hAnsi="Times New Roman" w:cs="Times New Roman"/>
          <w:sz w:val="24"/>
          <w:szCs w:val="24"/>
        </w:rPr>
        <w:t>ttp://www.ncbi.nlm.nih.gov/pmc/articles/PMC3053457/</w:t>
      </w:r>
    </w:p>
    <w:sectPr w:rsidR="00323B36" w:rsidRPr="004517B7" w:rsidSect="000E7900">
      <w:footerReference w:type="default" r:id="rId15"/>
      <w:type w:val="continuous"/>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01C4" w:rsidRDefault="000501C4" w:rsidP="00BB610C">
      <w:pPr>
        <w:spacing w:after="0" w:line="240" w:lineRule="auto"/>
      </w:pPr>
      <w:r>
        <w:separator/>
      </w:r>
    </w:p>
  </w:endnote>
  <w:endnote w:type="continuationSeparator" w:id="0">
    <w:p w:rsidR="000501C4" w:rsidRDefault="000501C4" w:rsidP="00BB61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27251952"/>
      <w:docPartObj>
        <w:docPartGallery w:val="Page Numbers (Bottom of Page)"/>
        <w:docPartUnique/>
      </w:docPartObj>
    </w:sdtPr>
    <w:sdtEndPr>
      <w:rPr>
        <w:color w:val="808080" w:themeColor="background1" w:themeShade="80"/>
        <w:spacing w:val="60"/>
      </w:rPr>
    </w:sdtEndPr>
    <w:sdtContent>
      <w:p w:rsidR="003002A6" w:rsidRDefault="00A01DF7">
        <w:pPr>
          <w:pStyle w:val="Footer"/>
          <w:pBdr>
            <w:top w:val="single" w:sz="4" w:space="1" w:color="D9D9D9" w:themeColor="background1" w:themeShade="D9"/>
          </w:pBdr>
          <w:jc w:val="right"/>
        </w:pPr>
        <w:r>
          <w:fldChar w:fldCharType="begin"/>
        </w:r>
        <w:r w:rsidR="003002A6">
          <w:instrText xml:space="preserve"> PAGE   \* MERGEFORMAT </w:instrText>
        </w:r>
        <w:r>
          <w:fldChar w:fldCharType="separate"/>
        </w:r>
        <w:r w:rsidR="004B010A">
          <w:rPr>
            <w:noProof/>
          </w:rPr>
          <w:t>0</w:t>
        </w:r>
        <w:r>
          <w:rPr>
            <w:noProof/>
          </w:rPr>
          <w:fldChar w:fldCharType="end"/>
        </w:r>
        <w:r w:rsidR="003002A6">
          <w:t xml:space="preserve"> | </w:t>
        </w:r>
        <w:r w:rsidR="003002A6">
          <w:rPr>
            <w:color w:val="808080" w:themeColor="background1" w:themeShade="80"/>
            <w:spacing w:val="60"/>
          </w:rPr>
          <w:t>Page</w:t>
        </w:r>
      </w:p>
    </w:sdtContent>
  </w:sdt>
  <w:p w:rsidR="003002A6" w:rsidRDefault="003002A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01C4" w:rsidRDefault="000501C4" w:rsidP="00BB610C">
      <w:pPr>
        <w:spacing w:after="0" w:line="240" w:lineRule="auto"/>
      </w:pPr>
      <w:r>
        <w:separator/>
      </w:r>
    </w:p>
  </w:footnote>
  <w:footnote w:type="continuationSeparator" w:id="0">
    <w:p w:rsidR="000501C4" w:rsidRDefault="000501C4" w:rsidP="00BB61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C7C4587"/>
    <w:multiLevelType w:val="hybridMultilevel"/>
    <w:tmpl w:val="F5904AFA"/>
    <w:lvl w:ilvl="0" w:tplc="819A91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0833A1F"/>
    <w:multiLevelType w:val="hybridMultilevel"/>
    <w:tmpl w:val="F06C210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4C40667"/>
    <w:multiLevelType w:val="hybridMultilevel"/>
    <w:tmpl w:val="7AEE7A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4D8603F"/>
    <w:multiLevelType w:val="hybridMultilevel"/>
    <w:tmpl w:val="5D8C228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4A6AE8"/>
    <w:rsid w:val="00001B81"/>
    <w:rsid w:val="000212C0"/>
    <w:rsid w:val="00034FB7"/>
    <w:rsid w:val="000501C4"/>
    <w:rsid w:val="0005760D"/>
    <w:rsid w:val="000B058F"/>
    <w:rsid w:val="000B1E91"/>
    <w:rsid w:val="000C1576"/>
    <w:rsid w:val="000D324C"/>
    <w:rsid w:val="000E75DF"/>
    <w:rsid w:val="000E7900"/>
    <w:rsid w:val="00117415"/>
    <w:rsid w:val="00180FE0"/>
    <w:rsid w:val="001820E1"/>
    <w:rsid w:val="001B67D7"/>
    <w:rsid w:val="001D4D45"/>
    <w:rsid w:val="001E67F4"/>
    <w:rsid w:val="00212DCA"/>
    <w:rsid w:val="002258E7"/>
    <w:rsid w:val="002B5B95"/>
    <w:rsid w:val="003002A6"/>
    <w:rsid w:val="00307F86"/>
    <w:rsid w:val="00317951"/>
    <w:rsid w:val="00323B36"/>
    <w:rsid w:val="00370572"/>
    <w:rsid w:val="003C3B3A"/>
    <w:rsid w:val="003F1CB5"/>
    <w:rsid w:val="00434C66"/>
    <w:rsid w:val="004517B7"/>
    <w:rsid w:val="00466416"/>
    <w:rsid w:val="004667C7"/>
    <w:rsid w:val="0049337F"/>
    <w:rsid w:val="004A1CBE"/>
    <w:rsid w:val="004A2A2A"/>
    <w:rsid w:val="004A6AE8"/>
    <w:rsid w:val="004B010A"/>
    <w:rsid w:val="00512103"/>
    <w:rsid w:val="00540D3D"/>
    <w:rsid w:val="00563F96"/>
    <w:rsid w:val="00611338"/>
    <w:rsid w:val="00622924"/>
    <w:rsid w:val="006913B9"/>
    <w:rsid w:val="006B43F0"/>
    <w:rsid w:val="006D422F"/>
    <w:rsid w:val="006F55F5"/>
    <w:rsid w:val="00754122"/>
    <w:rsid w:val="00764532"/>
    <w:rsid w:val="007A5903"/>
    <w:rsid w:val="007D061F"/>
    <w:rsid w:val="007D77C8"/>
    <w:rsid w:val="007E0016"/>
    <w:rsid w:val="00817341"/>
    <w:rsid w:val="00833FFF"/>
    <w:rsid w:val="00834F74"/>
    <w:rsid w:val="00863E7B"/>
    <w:rsid w:val="008A5F8B"/>
    <w:rsid w:val="008B7AF4"/>
    <w:rsid w:val="008E11FF"/>
    <w:rsid w:val="0091426E"/>
    <w:rsid w:val="00932401"/>
    <w:rsid w:val="009528FA"/>
    <w:rsid w:val="00965257"/>
    <w:rsid w:val="00967FE8"/>
    <w:rsid w:val="0097632A"/>
    <w:rsid w:val="0097698D"/>
    <w:rsid w:val="00991A58"/>
    <w:rsid w:val="009A32D5"/>
    <w:rsid w:val="009E6651"/>
    <w:rsid w:val="009F6D84"/>
    <w:rsid w:val="00A01DF7"/>
    <w:rsid w:val="00A11B03"/>
    <w:rsid w:val="00A13EBA"/>
    <w:rsid w:val="00A3263E"/>
    <w:rsid w:val="00A33AAD"/>
    <w:rsid w:val="00A4322A"/>
    <w:rsid w:val="00A462D3"/>
    <w:rsid w:val="00A61892"/>
    <w:rsid w:val="00A81F3F"/>
    <w:rsid w:val="00A9792E"/>
    <w:rsid w:val="00B03CFB"/>
    <w:rsid w:val="00B24A1A"/>
    <w:rsid w:val="00B33639"/>
    <w:rsid w:val="00B35F43"/>
    <w:rsid w:val="00B4503E"/>
    <w:rsid w:val="00B76172"/>
    <w:rsid w:val="00BB01FB"/>
    <w:rsid w:val="00BB610C"/>
    <w:rsid w:val="00BF59C5"/>
    <w:rsid w:val="00C540EC"/>
    <w:rsid w:val="00C66327"/>
    <w:rsid w:val="00C739A2"/>
    <w:rsid w:val="00CC6043"/>
    <w:rsid w:val="00CD722D"/>
    <w:rsid w:val="00D06530"/>
    <w:rsid w:val="00D14FB4"/>
    <w:rsid w:val="00D262A6"/>
    <w:rsid w:val="00D34760"/>
    <w:rsid w:val="00D44778"/>
    <w:rsid w:val="00D5495A"/>
    <w:rsid w:val="00DA0E61"/>
    <w:rsid w:val="00E36C69"/>
    <w:rsid w:val="00E51E5F"/>
    <w:rsid w:val="00E70CDB"/>
    <w:rsid w:val="00E82748"/>
    <w:rsid w:val="00F0433F"/>
    <w:rsid w:val="00F20228"/>
    <w:rsid w:val="00F30566"/>
    <w:rsid w:val="00F408C3"/>
    <w:rsid w:val="00F44432"/>
    <w:rsid w:val="00F50671"/>
    <w:rsid w:val="00F543E6"/>
    <w:rsid w:val="00F60BFB"/>
    <w:rsid w:val="00F67892"/>
    <w:rsid w:val="00F85B0A"/>
    <w:rsid w:val="00F8683D"/>
    <w:rsid w:val="00F94F82"/>
    <w:rsid w:val="00FB5913"/>
    <w:rsid w:val="00FB75DB"/>
    <w:rsid w:val="00FD12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1DF7"/>
  </w:style>
  <w:style w:type="paragraph" w:styleId="Heading1">
    <w:name w:val="heading 1"/>
    <w:basedOn w:val="Normal"/>
    <w:link w:val="Heading1Char"/>
    <w:uiPriority w:val="9"/>
    <w:qFormat/>
    <w:rsid w:val="003C3B3A"/>
    <w:pPr>
      <w:spacing w:before="100" w:beforeAutospacing="1" w:after="100" w:afterAutospacing="1" w:line="288" w:lineRule="atLeast"/>
      <w:outlineLvl w:val="0"/>
    </w:pPr>
    <w:rPr>
      <w:rFonts w:ascii="Times New Roman" w:eastAsia="Times New Roman" w:hAnsi="Times New Roman" w:cs="Times New Roman"/>
      <w:b/>
      <w:bCs/>
      <w:kern w:val="36"/>
      <w:sz w:val="34"/>
      <w:szCs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A6AE8"/>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4A6AE8"/>
    <w:pPr>
      <w:ind w:left="720"/>
      <w:contextualSpacing/>
    </w:pPr>
  </w:style>
  <w:style w:type="character" w:styleId="Hyperlink">
    <w:name w:val="Hyperlink"/>
    <w:basedOn w:val="DefaultParagraphFont"/>
    <w:uiPriority w:val="99"/>
    <w:unhideWhenUsed/>
    <w:rsid w:val="004A6AE8"/>
    <w:rPr>
      <w:color w:val="0000FF"/>
      <w:u w:val="single"/>
    </w:rPr>
  </w:style>
  <w:style w:type="character" w:customStyle="1" w:styleId="watch-title">
    <w:name w:val="watch-title"/>
    <w:basedOn w:val="DefaultParagraphFont"/>
    <w:rsid w:val="004A6AE8"/>
  </w:style>
  <w:style w:type="character" w:customStyle="1" w:styleId="apple-converted-space">
    <w:name w:val="apple-converted-space"/>
    <w:basedOn w:val="DefaultParagraphFont"/>
    <w:rsid w:val="004A6AE8"/>
  </w:style>
  <w:style w:type="character" w:styleId="Emphasis">
    <w:name w:val="Emphasis"/>
    <w:basedOn w:val="DefaultParagraphFont"/>
    <w:uiPriority w:val="20"/>
    <w:qFormat/>
    <w:rsid w:val="004A6AE8"/>
    <w:rPr>
      <w:i/>
      <w:iCs/>
    </w:rPr>
  </w:style>
  <w:style w:type="paragraph" w:styleId="BalloonText">
    <w:name w:val="Balloon Text"/>
    <w:basedOn w:val="Normal"/>
    <w:link w:val="BalloonTextChar"/>
    <w:uiPriority w:val="99"/>
    <w:semiHidden/>
    <w:unhideWhenUsed/>
    <w:rsid w:val="004A6A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6AE8"/>
    <w:rPr>
      <w:rFonts w:ascii="Tahoma" w:hAnsi="Tahoma" w:cs="Tahoma"/>
      <w:sz w:val="16"/>
      <w:szCs w:val="16"/>
    </w:rPr>
  </w:style>
  <w:style w:type="paragraph" w:styleId="Header">
    <w:name w:val="header"/>
    <w:basedOn w:val="Normal"/>
    <w:link w:val="HeaderChar"/>
    <w:uiPriority w:val="99"/>
    <w:unhideWhenUsed/>
    <w:rsid w:val="00BB61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610C"/>
  </w:style>
  <w:style w:type="paragraph" w:styleId="Footer">
    <w:name w:val="footer"/>
    <w:basedOn w:val="Normal"/>
    <w:link w:val="FooterChar"/>
    <w:uiPriority w:val="99"/>
    <w:unhideWhenUsed/>
    <w:rsid w:val="00BB61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610C"/>
  </w:style>
  <w:style w:type="paragraph" w:styleId="NormalWeb">
    <w:name w:val="Normal (Web)"/>
    <w:basedOn w:val="Normal"/>
    <w:uiPriority w:val="99"/>
    <w:unhideWhenUsed/>
    <w:rsid w:val="0046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C3B3A"/>
    <w:rPr>
      <w:rFonts w:ascii="Times New Roman" w:eastAsia="Times New Roman" w:hAnsi="Times New Roman" w:cs="Times New Roman"/>
      <w:b/>
      <w:bCs/>
      <w:kern w:val="36"/>
      <w:sz w:val="34"/>
      <w:szCs w:val="34"/>
    </w:rPr>
  </w:style>
  <w:style w:type="character" w:customStyle="1" w:styleId="citation-abbreviation">
    <w:name w:val="citation-abbreviation"/>
    <w:basedOn w:val="DefaultParagraphFont"/>
    <w:rsid w:val="000B1E91"/>
  </w:style>
  <w:style w:type="character" w:customStyle="1" w:styleId="citation-publication-date">
    <w:name w:val="citation-publication-date"/>
    <w:basedOn w:val="DefaultParagraphFont"/>
    <w:rsid w:val="000B1E91"/>
  </w:style>
  <w:style w:type="character" w:customStyle="1" w:styleId="citation-volume">
    <w:name w:val="citation-volume"/>
    <w:basedOn w:val="DefaultParagraphFont"/>
    <w:rsid w:val="000B1E91"/>
  </w:style>
  <w:style w:type="character" w:customStyle="1" w:styleId="citation-issue">
    <w:name w:val="citation-issue"/>
    <w:basedOn w:val="DefaultParagraphFont"/>
    <w:rsid w:val="000B1E91"/>
  </w:style>
  <w:style w:type="character" w:customStyle="1" w:styleId="citation-flpages">
    <w:name w:val="citation-flpages"/>
    <w:basedOn w:val="DefaultParagraphFont"/>
    <w:rsid w:val="000B1E91"/>
  </w:style>
  <w:style w:type="character" w:customStyle="1" w:styleId="fm-vol-iss-date">
    <w:name w:val="fm-vol-iss-date"/>
    <w:basedOn w:val="DefaultParagraphFont"/>
    <w:rsid w:val="000B1E91"/>
  </w:style>
  <w:style w:type="character" w:customStyle="1" w:styleId="doi">
    <w:name w:val="doi"/>
    <w:basedOn w:val="DefaultParagraphFont"/>
    <w:rsid w:val="000B1E91"/>
  </w:style>
  <w:style w:type="character" w:customStyle="1" w:styleId="fm-citation-ids-label">
    <w:name w:val="fm-citation-ids-label"/>
    <w:basedOn w:val="DefaultParagraphFont"/>
    <w:rsid w:val="000B1E91"/>
  </w:style>
  <w:style w:type="character" w:styleId="PlaceholderText">
    <w:name w:val="Placeholder Text"/>
    <w:basedOn w:val="DefaultParagraphFont"/>
    <w:uiPriority w:val="99"/>
    <w:semiHidden/>
    <w:rsid w:val="00F44432"/>
    <w:rPr>
      <w:color w:val="808080"/>
    </w:rPr>
  </w:style>
  <w:style w:type="character" w:styleId="CommentReference">
    <w:name w:val="annotation reference"/>
    <w:basedOn w:val="DefaultParagraphFont"/>
    <w:uiPriority w:val="99"/>
    <w:semiHidden/>
    <w:unhideWhenUsed/>
    <w:rsid w:val="00D34760"/>
    <w:rPr>
      <w:sz w:val="16"/>
      <w:szCs w:val="16"/>
    </w:rPr>
  </w:style>
  <w:style w:type="paragraph" w:styleId="CommentText">
    <w:name w:val="annotation text"/>
    <w:basedOn w:val="Normal"/>
    <w:link w:val="CommentTextChar"/>
    <w:uiPriority w:val="99"/>
    <w:unhideWhenUsed/>
    <w:rsid w:val="00D34760"/>
    <w:pPr>
      <w:spacing w:line="240" w:lineRule="auto"/>
    </w:pPr>
    <w:rPr>
      <w:sz w:val="20"/>
      <w:szCs w:val="20"/>
    </w:rPr>
  </w:style>
  <w:style w:type="character" w:customStyle="1" w:styleId="CommentTextChar">
    <w:name w:val="Comment Text Char"/>
    <w:basedOn w:val="DefaultParagraphFont"/>
    <w:link w:val="CommentText"/>
    <w:uiPriority w:val="99"/>
    <w:rsid w:val="00D34760"/>
    <w:rPr>
      <w:sz w:val="20"/>
      <w:szCs w:val="20"/>
    </w:rPr>
  </w:style>
  <w:style w:type="paragraph" w:styleId="CommentSubject">
    <w:name w:val="annotation subject"/>
    <w:basedOn w:val="CommentText"/>
    <w:next w:val="CommentText"/>
    <w:link w:val="CommentSubjectChar"/>
    <w:uiPriority w:val="99"/>
    <w:semiHidden/>
    <w:unhideWhenUsed/>
    <w:rsid w:val="00D34760"/>
    <w:rPr>
      <w:b/>
      <w:bCs/>
    </w:rPr>
  </w:style>
  <w:style w:type="character" w:customStyle="1" w:styleId="CommentSubjectChar">
    <w:name w:val="Comment Subject Char"/>
    <w:basedOn w:val="CommentTextChar"/>
    <w:link w:val="CommentSubject"/>
    <w:uiPriority w:val="99"/>
    <w:semiHidden/>
    <w:rsid w:val="00D34760"/>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3C3B3A"/>
    <w:pPr>
      <w:spacing w:before="100" w:beforeAutospacing="1" w:after="100" w:afterAutospacing="1" w:line="288" w:lineRule="atLeast"/>
      <w:outlineLvl w:val="0"/>
    </w:pPr>
    <w:rPr>
      <w:rFonts w:ascii="Times New Roman" w:eastAsia="Times New Roman" w:hAnsi="Times New Roman" w:cs="Times New Roman"/>
      <w:b/>
      <w:bCs/>
      <w:kern w:val="36"/>
      <w:sz w:val="34"/>
      <w:szCs w:val="3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4A6AE8"/>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basedOn w:val="Normal"/>
    <w:uiPriority w:val="34"/>
    <w:qFormat/>
    <w:rsid w:val="004A6AE8"/>
    <w:pPr>
      <w:ind w:left="720"/>
      <w:contextualSpacing/>
    </w:pPr>
  </w:style>
  <w:style w:type="character" w:styleId="Hyperlink">
    <w:name w:val="Hyperlink"/>
    <w:basedOn w:val="DefaultParagraphFont"/>
    <w:uiPriority w:val="99"/>
    <w:unhideWhenUsed/>
    <w:rsid w:val="004A6AE8"/>
    <w:rPr>
      <w:color w:val="0000FF"/>
      <w:u w:val="single"/>
    </w:rPr>
  </w:style>
  <w:style w:type="character" w:customStyle="1" w:styleId="watch-title">
    <w:name w:val="watch-title"/>
    <w:basedOn w:val="DefaultParagraphFont"/>
    <w:rsid w:val="004A6AE8"/>
  </w:style>
  <w:style w:type="character" w:customStyle="1" w:styleId="apple-converted-space">
    <w:name w:val="apple-converted-space"/>
    <w:basedOn w:val="DefaultParagraphFont"/>
    <w:rsid w:val="004A6AE8"/>
  </w:style>
  <w:style w:type="character" w:styleId="Emphasis">
    <w:name w:val="Emphasis"/>
    <w:basedOn w:val="DefaultParagraphFont"/>
    <w:uiPriority w:val="20"/>
    <w:qFormat/>
    <w:rsid w:val="004A6AE8"/>
    <w:rPr>
      <w:i/>
      <w:iCs/>
    </w:rPr>
  </w:style>
  <w:style w:type="paragraph" w:styleId="BalloonText">
    <w:name w:val="Balloon Text"/>
    <w:basedOn w:val="Normal"/>
    <w:link w:val="BalloonTextChar"/>
    <w:uiPriority w:val="99"/>
    <w:semiHidden/>
    <w:unhideWhenUsed/>
    <w:rsid w:val="004A6AE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A6AE8"/>
    <w:rPr>
      <w:rFonts w:ascii="Tahoma" w:hAnsi="Tahoma" w:cs="Tahoma"/>
      <w:sz w:val="16"/>
      <w:szCs w:val="16"/>
    </w:rPr>
  </w:style>
  <w:style w:type="paragraph" w:styleId="Header">
    <w:name w:val="header"/>
    <w:basedOn w:val="Normal"/>
    <w:link w:val="HeaderChar"/>
    <w:uiPriority w:val="99"/>
    <w:unhideWhenUsed/>
    <w:rsid w:val="00BB61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BB610C"/>
  </w:style>
  <w:style w:type="paragraph" w:styleId="Footer">
    <w:name w:val="footer"/>
    <w:basedOn w:val="Normal"/>
    <w:link w:val="FooterChar"/>
    <w:uiPriority w:val="99"/>
    <w:unhideWhenUsed/>
    <w:rsid w:val="00BB61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BB610C"/>
  </w:style>
  <w:style w:type="paragraph" w:styleId="NormalWeb">
    <w:name w:val="Normal (Web)"/>
    <w:basedOn w:val="Normal"/>
    <w:uiPriority w:val="99"/>
    <w:unhideWhenUsed/>
    <w:rsid w:val="0046641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3C3B3A"/>
    <w:rPr>
      <w:rFonts w:ascii="Times New Roman" w:eastAsia="Times New Roman" w:hAnsi="Times New Roman" w:cs="Times New Roman"/>
      <w:b/>
      <w:bCs/>
      <w:kern w:val="36"/>
      <w:sz w:val="34"/>
      <w:szCs w:val="34"/>
    </w:rPr>
  </w:style>
  <w:style w:type="character" w:customStyle="1" w:styleId="citation-abbreviation">
    <w:name w:val="citation-abbreviation"/>
    <w:basedOn w:val="DefaultParagraphFont"/>
    <w:rsid w:val="000B1E91"/>
  </w:style>
  <w:style w:type="character" w:customStyle="1" w:styleId="citation-publication-date">
    <w:name w:val="citation-publication-date"/>
    <w:basedOn w:val="DefaultParagraphFont"/>
    <w:rsid w:val="000B1E91"/>
  </w:style>
  <w:style w:type="character" w:customStyle="1" w:styleId="citation-volume">
    <w:name w:val="citation-volume"/>
    <w:basedOn w:val="DefaultParagraphFont"/>
    <w:rsid w:val="000B1E91"/>
  </w:style>
  <w:style w:type="character" w:customStyle="1" w:styleId="citation-issue">
    <w:name w:val="citation-issue"/>
    <w:basedOn w:val="DefaultParagraphFont"/>
    <w:rsid w:val="000B1E91"/>
  </w:style>
  <w:style w:type="character" w:customStyle="1" w:styleId="citation-flpages">
    <w:name w:val="citation-flpages"/>
    <w:basedOn w:val="DefaultParagraphFont"/>
    <w:rsid w:val="000B1E91"/>
  </w:style>
  <w:style w:type="character" w:customStyle="1" w:styleId="fm-vol-iss-date">
    <w:name w:val="fm-vol-iss-date"/>
    <w:basedOn w:val="DefaultParagraphFont"/>
    <w:rsid w:val="000B1E91"/>
  </w:style>
  <w:style w:type="character" w:customStyle="1" w:styleId="doi">
    <w:name w:val="doi"/>
    <w:basedOn w:val="DefaultParagraphFont"/>
    <w:rsid w:val="000B1E91"/>
  </w:style>
  <w:style w:type="character" w:customStyle="1" w:styleId="fm-citation-ids-label">
    <w:name w:val="fm-citation-ids-label"/>
    <w:basedOn w:val="DefaultParagraphFont"/>
    <w:rsid w:val="000B1E91"/>
  </w:style>
  <w:style w:type="character" w:styleId="PlaceholderText">
    <w:name w:val="Placeholder Text"/>
    <w:basedOn w:val="DefaultParagraphFont"/>
    <w:uiPriority w:val="99"/>
    <w:semiHidden/>
    <w:rsid w:val="00F44432"/>
    <w:rPr>
      <w:color w:val="808080"/>
    </w:rPr>
  </w:style>
  <w:style w:type="character" w:styleId="CommentReference">
    <w:name w:val="annotation reference"/>
    <w:basedOn w:val="DefaultParagraphFont"/>
    <w:uiPriority w:val="99"/>
    <w:semiHidden/>
    <w:unhideWhenUsed/>
    <w:rsid w:val="00D34760"/>
    <w:rPr>
      <w:sz w:val="16"/>
      <w:szCs w:val="16"/>
    </w:rPr>
  </w:style>
  <w:style w:type="paragraph" w:styleId="CommentText">
    <w:name w:val="annotation text"/>
    <w:basedOn w:val="Normal"/>
    <w:link w:val="CommentTextChar"/>
    <w:uiPriority w:val="99"/>
    <w:unhideWhenUsed/>
    <w:rsid w:val="00D34760"/>
    <w:pPr>
      <w:spacing w:line="240" w:lineRule="auto"/>
    </w:pPr>
    <w:rPr>
      <w:sz w:val="20"/>
      <w:szCs w:val="20"/>
    </w:rPr>
  </w:style>
  <w:style w:type="character" w:customStyle="1" w:styleId="CommentTextChar">
    <w:name w:val="Comment Text Char"/>
    <w:basedOn w:val="DefaultParagraphFont"/>
    <w:link w:val="CommentText"/>
    <w:uiPriority w:val="99"/>
    <w:rsid w:val="00D34760"/>
    <w:rPr>
      <w:sz w:val="20"/>
      <w:szCs w:val="20"/>
    </w:rPr>
  </w:style>
  <w:style w:type="paragraph" w:styleId="CommentSubject">
    <w:name w:val="annotation subject"/>
    <w:basedOn w:val="CommentText"/>
    <w:next w:val="CommentText"/>
    <w:link w:val="CommentSubjectChar"/>
    <w:uiPriority w:val="99"/>
    <w:semiHidden/>
    <w:unhideWhenUsed/>
    <w:rsid w:val="00D34760"/>
    <w:rPr>
      <w:b/>
      <w:bCs/>
    </w:rPr>
  </w:style>
  <w:style w:type="character" w:customStyle="1" w:styleId="CommentSubjectChar">
    <w:name w:val="Comment Subject Char"/>
    <w:basedOn w:val="CommentTextChar"/>
    <w:link w:val="CommentSubject"/>
    <w:uiPriority w:val="99"/>
    <w:semiHidden/>
    <w:rsid w:val="00D3476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284473">
      <w:bodyDiv w:val="1"/>
      <w:marLeft w:val="0"/>
      <w:marRight w:val="0"/>
      <w:marTop w:val="0"/>
      <w:marBottom w:val="0"/>
      <w:divBdr>
        <w:top w:val="none" w:sz="0" w:space="0" w:color="auto"/>
        <w:left w:val="none" w:sz="0" w:space="0" w:color="auto"/>
        <w:bottom w:val="none" w:sz="0" w:space="0" w:color="auto"/>
        <w:right w:val="none" w:sz="0" w:space="0" w:color="auto"/>
      </w:divBdr>
    </w:div>
    <w:div w:id="326977614">
      <w:bodyDiv w:val="1"/>
      <w:marLeft w:val="0"/>
      <w:marRight w:val="0"/>
      <w:marTop w:val="0"/>
      <w:marBottom w:val="0"/>
      <w:divBdr>
        <w:top w:val="none" w:sz="0" w:space="0" w:color="auto"/>
        <w:left w:val="none" w:sz="0" w:space="0" w:color="auto"/>
        <w:bottom w:val="none" w:sz="0" w:space="0" w:color="auto"/>
        <w:right w:val="none" w:sz="0" w:space="0" w:color="auto"/>
      </w:divBdr>
      <w:divsChild>
        <w:div w:id="571908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52163110">
              <w:marLeft w:val="0"/>
              <w:marRight w:val="0"/>
              <w:marTop w:val="0"/>
              <w:marBottom w:val="0"/>
              <w:divBdr>
                <w:top w:val="none" w:sz="0" w:space="0" w:color="auto"/>
                <w:left w:val="none" w:sz="0" w:space="0" w:color="auto"/>
                <w:bottom w:val="none" w:sz="0" w:space="0" w:color="auto"/>
                <w:right w:val="none" w:sz="0" w:space="0" w:color="auto"/>
              </w:divBdr>
              <w:divsChild>
                <w:div w:id="1667633369">
                  <w:marLeft w:val="0"/>
                  <w:marRight w:val="0"/>
                  <w:marTop w:val="0"/>
                  <w:marBottom w:val="0"/>
                  <w:divBdr>
                    <w:top w:val="none" w:sz="0" w:space="0" w:color="auto"/>
                    <w:left w:val="none" w:sz="0" w:space="0" w:color="auto"/>
                    <w:bottom w:val="none" w:sz="0" w:space="0" w:color="auto"/>
                    <w:right w:val="none" w:sz="0" w:space="0" w:color="auto"/>
                  </w:divBdr>
                  <w:divsChild>
                    <w:div w:id="97331966">
                      <w:marLeft w:val="0"/>
                      <w:marRight w:val="0"/>
                      <w:marTop w:val="0"/>
                      <w:marBottom w:val="0"/>
                      <w:divBdr>
                        <w:top w:val="none" w:sz="0" w:space="0" w:color="auto"/>
                        <w:left w:val="none" w:sz="0" w:space="0" w:color="auto"/>
                        <w:bottom w:val="none" w:sz="0" w:space="0" w:color="auto"/>
                        <w:right w:val="none" w:sz="0" w:space="0" w:color="auto"/>
                      </w:divBdr>
                      <w:divsChild>
                        <w:div w:id="999162446">
                          <w:blockQuote w:val="1"/>
                          <w:marLeft w:val="96"/>
                          <w:marRight w:val="0"/>
                          <w:marTop w:val="0"/>
                          <w:marBottom w:val="0"/>
                          <w:divBdr>
                            <w:top w:val="none" w:sz="0" w:space="0" w:color="auto"/>
                            <w:left w:val="single" w:sz="4" w:space="6" w:color="CCCCCC"/>
                            <w:bottom w:val="none" w:sz="0" w:space="0" w:color="auto"/>
                            <w:right w:val="none" w:sz="0" w:space="0" w:color="auto"/>
                          </w:divBdr>
                          <w:divsChild>
                            <w:div w:id="83579594">
                              <w:marLeft w:val="0"/>
                              <w:marRight w:val="0"/>
                              <w:marTop w:val="0"/>
                              <w:marBottom w:val="0"/>
                              <w:divBdr>
                                <w:top w:val="none" w:sz="0" w:space="0" w:color="auto"/>
                                <w:left w:val="none" w:sz="0" w:space="0" w:color="auto"/>
                                <w:bottom w:val="none" w:sz="0" w:space="0" w:color="auto"/>
                                <w:right w:val="none" w:sz="0" w:space="0" w:color="auto"/>
                              </w:divBdr>
                              <w:divsChild>
                                <w:div w:id="600263889">
                                  <w:marLeft w:val="0"/>
                                  <w:marRight w:val="0"/>
                                  <w:marTop w:val="0"/>
                                  <w:marBottom w:val="0"/>
                                  <w:divBdr>
                                    <w:top w:val="none" w:sz="0" w:space="0" w:color="auto"/>
                                    <w:left w:val="none" w:sz="0" w:space="0" w:color="auto"/>
                                    <w:bottom w:val="none" w:sz="0" w:space="0" w:color="auto"/>
                                    <w:right w:val="none" w:sz="0" w:space="0" w:color="auto"/>
                                  </w:divBdr>
                                  <w:divsChild>
                                    <w:div w:id="1077167470">
                                      <w:marLeft w:val="0"/>
                                      <w:marRight w:val="0"/>
                                      <w:marTop w:val="0"/>
                                      <w:marBottom w:val="0"/>
                                      <w:divBdr>
                                        <w:top w:val="none" w:sz="0" w:space="0" w:color="auto"/>
                                        <w:left w:val="none" w:sz="0" w:space="0" w:color="auto"/>
                                        <w:bottom w:val="none" w:sz="0" w:space="0" w:color="auto"/>
                                        <w:right w:val="none" w:sz="0" w:space="0" w:color="auto"/>
                                      </w:divBdr>
                                      <w:divsChild>
                                        <w:div w:id="930316045">
                                          <w:marLeft w:val="0"/>
                                          <w:marRight w:val="0"/>
                                          <w:marTop w:val="0"/>
                                          <w:marBottom w:val="0"/>
                                          <w:divBdr>
                                            <w:top w:val="none" w:sz="0" w:space="0" w:color="auto"/>
                                            <w:left w:val="none" w:sz="0" w:space="0" w:color="auto"/>
                                            <w:bottom w:val="none" w:sz="0" w:space="0" w:color="auto"/>
                                            <w:right w:val="none" w:sz="0" w:space="0" w:color="auto"/>
                                          </w:divBdr>
                                          <w:divsChild>
                                            <w:div w:id="1701008668">
                                              <w:marLeft w:val="0"/>
                                              <w:marRight w:val="0"/>
                                              <w:marTop w:val="0"/>
                                              <w:marBottom w:val="0"/>
                                              <w:divBdr>
                                                <w:top w:val="none" w:sz="0" w:space="0" w:color="auto"/>
                                                <w:left w:val="none" w:sz="0" w:space="0" w:color="auto"/>
                                                <w:bottom w:val="none" w:sz="0" w:space="0" w:color="auto"/>
                                                <w:right w:val="none" w:sz="0" w:space="0" w:color="auto"/>
                                              </w:divBdr>
                                              <w:divsChild>
                                                <w:div w:id="610094171">
                                                  <w:blockQuote w:val="1"/>
                                                  <w:marLeft w:val="96"/>
                                                  <w:marRight w:val="0"/>
                                                  <w:marTop w:val="0"/>
                                                  <w:marBottom w:val="0"/>
                                                  <w:divBdr>
                                                    <w:top w:val="none" w:sz="0" w:space="0" w:color="auto"/>
                                                    <w:left w:val="single" w:sz="4" w:space="6" w:color="CCCCCC"/>
                                                    <w:bottom w:val="none" w:sz="0" w:space="0" w:color="auto"/>
                                                    <w:right w:val="none" w:sz="0" w:space="0" w:color="auto"/>
                                                  </w:divBdr>
                                                  <w:divsChild>
                                                    <w:div w:id="415438730">
                                                      <w:marLeft w:val="0"/>
                                                      <w:marRight w:val="0"/>
                                                      <w:marTop w:val="0"/>
                                                      <w:marBottom w:val="0"/>
                                                      <w:divBdr>
                                                        <w:top w:val="none" w:sz="0" w:space="0" w:color="auto"/>
                                                        <w:left w:val="none" w:sz="0" w:space="0" w:color="auto"/>
                                                        <w:bottom w:val="none" w:sz="0" w:space="0" w:color="auto"/>
                                                        <w:right w:val="none" w:sz="0" w:space="0" w:color="auto"/>
                                                      </w:divBdr>
                                                      <w:divsChild>
                                                        <w:div w:id="358512652">
                                                          <w:marLeft w:val="0"/>
                                                          <w:marRight w:val="0"/>
                                                          <w:marTop w:val="0"/>
                                                          <w:marBottom w:val="0"/>
                                                          <w:divBdr>
                                                            <w:top w:val="none" w:sz="0" w:space="0" w:color="auto"/>
                                                            <w:left w:val="none" w:sz="0" w:space="0" w:color="auto"/>
                                                            <w:bottom w:val="none" w:sz="0" w:space="0" w:color="auto"/>
                                                            <w:right w:val="none" w:sz="0" w:space="0" w:color="auto"/>
                                                          </w:divBdr>
                                                          <w:divsChild>
                                                            <w:div w:id="536235968">
                                                              <w:marLeft w:val="0"/>
                                                              <w:marRight w:val="0"/>
                                                              <w:marTop w:val="0"/>
                                                              <w:marBottom w:val="0"/>
                                                              <w:divBdr>
                                                                <w:top w:val="none" w:sz="0" w:space="0" w:color="auto"/>
                                                                <w:left w:val="none" w:sz="0" w:space="0" w:color="auto"/>
                                                                <w:bottom w:val="none" w:sz="0" w:space="0" w:color="auto"/>
                                                                <w:right w:val="none" w:sz="0" w:space="0" w:color="auto"/>
                                                              </w:divBdr>
                                                              <w:divsChild>
                                                                <w:div w:id="74037269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38599290">
                                                                      <w:marLeft w:val="0"/>
                                                                      <w:marRight w:val="0"/>
                                                                      <w:marTop w:val="0"/>
                                                                      <w:marBottom w:val="0"/>
                                                                      <w:divBdr>
                                                                        <w:top w:val="none" w:sz="0" w:space="0" w:color="auto"/>
                                                                        <w:left w:val="none" w:sz="0" w:space="0" w:color="auto"/>
                                                                        <w:bottom w:val="none" w:sz="0" w:space="0" w:color="auto"/>
                                                                        <w:right w:val="none" w:sz="0" w:space="0" w:color="auto"/>
                                                                      </w:divBdr>
                                                                      <w:divsChild>
                                                                        <w:div w:id="209846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82986631">
      <w:bodyDiv w:val="1"/>
      <w:marLeft w:val="0"/>
      <w:marRight w:val="0"/>
      <w:marTop w:val="0"/>
      <w:marBottom w:val="0"/>
      <w:divBdr>
        <w:top w:val="none" w:sz="0" w:space="0" w:color="auto"/>
        <w:left w:val="none" w:sz="0" w:space="0" w:color="auto"/>
        <w:bottom w:val="none" w:sz="0" w:space="0" w:color="auto"/>
        <w:right w:val="none" w:sz="0" w:space="0" w:color="auto"/>
      </w:divBdr>
    </w:div>
    <w:div w:id="2006593661">
      <w:bodyDiv w:val="1"/>
      <w:marLeft w:val="0"/>
      <w:marRight w:val="0"/>
      <w:marTop w:val="0"/>
      <w:marBottom w:val="0"/>
      <w:divBdr>
        <w:top w:val="none" w:sz="0" w:space="0" w:color="auto"/>
        <w:left w:val="none" w:sz="0" w:space="0" w:color="auto"/>
        <w:bottom w:val="none" w:sz="0" w:space="0" w:color="auto"/>
        <w:right w:val="none" w:sz="0" w:space="0" w:color="auto"/>
      </w:divBdr>
      <w:divsChild>
        <w:div w:id="1250892099">
          <w:marLeft w:val="0"/>
          <w:marRight w:val="0"/>
          <w:marTop w:val="0"/>
          <w:marBottom w:val="166"/>
          <w:divBdr>
            <w:top w:val="none" w:sz="0" w:space="0" w:color="auto"/>
            <w:left w:val="none" w:sz="0" w:space="0" w:color="auto"/>
            <w:bottom w:val="none" w:sz="0" w:space="0" w:color="auto"/>
            <w:right w:val="none" w:sz="0" w:space="0" w:color="auto"/>
          </w:divBdr>
          <w:divsChild>
            <w:div w:id="121314691">
              <w:marLeft w:val="0"/>
              <w:marRight w:val="0"/>
              <w:marTop w:val="0"/>
              <w:marBottom w:val="0"/>
              <w:divBdr>
                <w:top w:val="none" w:sz="0" w:space="0" w:color="auto"/>
                <w:left w:val="none" w:sz="0" w:space="0" w:color="auto"/>
                <w:bottom w:val="none" w:sz="0" w:space="0" w:color="auto"/>
                <w:right w:val="none" w:sz="0" w:space="0" w:color="auto"/>
              </w:divBdr>
              <w:divsChild>
                <w:div w:id="1487012606">
                  <w:marLeft w:val="0"/>
                  <w:marRight w:val="0"/>
                  <w:marTop w:val="0"/>
                  <w:marBottom w:val="0"/>
                  <w:divBdr>
                    <w:top w:val="none" w:sz="0" w:space="0" w:color="auto"/>
                    <w:left w:val="none" w:sz="0" w:space="0" w:color="auto"/>
                    <w:bottom w:val="none" w:sz="0" w:space="0" w:color="auto"/>
                    <w:right w:val="none" w:sz="0" w:space="0" w:color="auto"/>
                  </w:divBdr>
                  <w:divsChild>
                    <w:div w:id="133960147">
                      <w:marLeft w:val="0"/>
                      <w:marRight w:val="0"/>
                      <w:marTop w:val="0"/>
                      <w:marBottom w:val="0"/>
                      <w:divBdr>
                        <w:top w:val="none" w:sz="0" w:space="0" w:color="auto"/>
                        <w:left w:val="none" w:sz="0" w:space="0" w:color="auto"/>
                        <w:bottom w:val="none" w:sz="0" w:space="0" w:color="auto"/>
                        <w:right w:val="none" w:sz="0" w:space="0" w:color="auto"/>
                      </w:divBdr>
                      <w:divsChild>
                        <w:div w:id="58286232">
                          <w:marLeft w:val="0"/>
                          <w:marRight w:val="0"/>
                          <w:marTop w:val="0"/>
                          <w:marBottom w:val="0"/>
                          <w:divBdr>
                            <w:top w:val="none" w:sz="0" w:space="0" w:color="auto"/>
                            <w:left w:val="none" w:sz="0" w:space="0" w:color="auto"/>
                            <w:bottom w:val="none" w:sz="0" w:space="0" w:color="auto"/>
                            <w:right w:val="none" w:sz="0" w:space="0" w:color="auto"/>
                          </w:divBdr>
                        </w:div>
                        <w:div w:id="100914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150111">
                  <w:marLeft w:val="0"/>
                  <w:marRight w:val="0"/>
                  <w:marTop w:val="0"/>
                  <w:marBottom w:val="0"/>
                  <w:divBdr>
                    <w:top w:val="none" w:sz="0" w:space="0" w:color="auto"/>
                    <w:left w:val="none" w:sz="0" w:space="0" w:color="auto"/>
                    <w:bottom w:val="none" w:sz="0" w:space="0" w:color="auto"/>
                    <w:right w:val="none" w:sz="0" w:space="0" w:color="auto"/>
                  </w:divBdr>
                  <w:divsChild>
                    <w:div w:id="1088119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8675227">
          <w:marLeft w:val="0"/>
          <w:marRight w:val="0"/>
          <w:marTop w:val="166"/>
          <w:marBottom w:val="166"/>
          <w:divBdr>
            <w:top w:val="none" w:sz="0" w:space="0" w:color="auto"/>
            <w:left w:val="none" w:sz="0" w:space="0" w:color="auto"/>
            <w:bottom w:val="none" w:sz="0" w:space="0" w:color="auto"/>
            <w:right w:val="none" w:sz="0" w:space="0" w:color="auto"/>
          </w:divBdr>
          <w:divsChild>
            <w:div w:id="57960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cbi.nlm.nih.gov/pubmed/?term=Haddad%20E%5Bauth%5D"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ncbi.nlm.nih.gov/pubmed/?term=Zhang%20Y%5Bauth%5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cbi.nlm.nih.gov/pubmed/?term=Torres%20B%5Bauth%5D"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www.ncbi.nlm.nih.gov/pubmed/?term=Haddad%20E%5Bauth%5D" TargetMode="External"/><Relationship Id="rId4" Type="http://schemas.microsoft.com/office/2007/relationships/stylesWithEffects" Target="stylesWithEffects.xml"/><Relationship Id="rId9" Type="http://schemas.openxmlformats.org/officeDocument/2006/relationships/hyperlink" Target="http://www.ncbi.nlm.nih.gov/pubmed/?term=Zhang%20Y%5Bauth%5D" TargetMode="External"/><Relationship Id="rId14" Type="http://schemas.openxmlformats.org/officeDocument/2006/relationships/hyperlink" Target="http://www.ncbi.nlm.nih.gov/pubmed/?term=Torres%20B%5Bauth%5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9185D6D-DEB5-495A-A53C-423E8D729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1752</Words>
  <Characters>9992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AIAEE-AAAE Poster</vt:lpstr>
    </vt:vector>
  </TitlesOfParts>
  <Company/>
  <LinksUpToDate>false</LinksUpToDate>
  <CharactersWithSpaces>11721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AIAEE-AAAE Poster</dc:title>
  <dc:creator>Glen Shinn</dc:creator>
  <dc:description>AIAEE – AAAE Poster—2014
STEM – Learning from Reflection - Kim Alexander, Kellie Seals, Jacob Tiemann, Glen Shinn &amp; Gary Briers</dc:description>
  <cp:lastModifiedBy>Gary Briers</cp:lastModifiedBy>
  <cp:revision>2</cp:revision>
  <cp:lastPrinted>2013-10-15T17:19:00Z</cp:lastPrinted>
  <dcterms:created xsi:type="dcterms:W3CDTF">2013-10-21T13:11:00Z</dcterms:created>
  <dcterms:modified xsi:type="dcterms:W3CDTF">2013-10-21T13:11:00Z</dcterms:modified>
</cp:coreProperties>
</file>