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226" w:rsidRDefault="00406226" w:rsidP="000D564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Research Poster</w:t>
      </w: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Pr="002B4F05" w:rsidRDefault="00406226" w:rsidP="00406226">
      <w:pPr>
        <w:spacing w:after="0" w:line="240" w:lineRule="auto"/>
        <w:jc w:val="center"/>
        <w:rPr>
          <w:rFonts w:ascii="Times New Roman" w:eastAsia="Times New Roman" w:hAnsi="Times New Roman" w:cs="Times New Roman"/>
          <w:b/>
          <w:color w:val="000000"/>
          <w:sz w:val="24"/>
          <w:szCs w:val="24"/>
        </w:rPr>
      </w:pPr>
      <w:r w:rsidRPr="002B4F05">
        <w:rPr>
          <w:rFonts w:ascii="Times New Roman" w:eastAsia="Times New Roman" w:hAnsi="Times New Roman" w:cs="Times New Roman"/>
          <w:b/>
          <w:color w:val="000000"/>
          <w:sz w:val="24"/>
          <w:szCs w:val="24"/>
        </w:rPr>
        <w:t>Consumer Perceptions of [State] Strawberries</w:t>
      </w:r>
    </w:p>
    <w:p w:rsidR="00E054E3" w:rsidRDefault="00E054E3" w:rsidP="00406226">
      <w:pPr>
        <w:spacing w:after="0" w:line="240" w:lineRule="auto"/>
        <w:jc w:val="center"/>
        <w:rPr>
          <w:rFonts w:ascii="Times New Roman" w:eastAsia="Times New Roman" w:hAnsi="Times New Roman" w:cs="Times New Roman"/>
          <w:color w:val="000000"/>
          <w:sz w:val="24"/>
          <w:szCs w:val="24"/>
        </w:rPr>
      </w:pPr>
    </w:p>
    <w:p w:rsidR="00406226" w:rsidRDefault="00406226"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Taylor Ruth</w:t>
      </w:r>
    </w:p>
    <w:p w:rsidR="00406226" w:rsidRDefault="00406226"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Graduate Student</w:t>
      </w:r>
    </w:p>
    <w:p w:rsidR="00406226" w:rsidRDefault="00406226"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University of Florida</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 Box 110540</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411 Rolfs Hall</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Gainesville, FL 32611</w:t>
      </w:r>
    </w:p>
    <w:p w:rsidR="00406226"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352-273-3425</w:t>
      </w:r>
    </w:p>
    <w:p w:rsidR="00406226" w:rsidRDefault="00E054E3" w:rsidP="00406226">
      <w:pPr>
        <w:spacing w:after="0" w:line="240" w:lineRule="auto"/>
        <w:jc w:val="center"/>
        <w:rPr>
          <w:rFonts w:ascii="Times New Roman" w:eastAsia="Times New Roman" w:hAnsi="Times New Roman" w:cs="Times New Roman"/>
          <w:color w:val="000000"/>
          <w:sz w:val="24"/>
          <w:szCs w:val="24"/>
        </w:rPr>
      </w:pPr>
      <w:r w:rsidRPr="00E054E3">
        <w:rPr>
          <w:rFonts w:ascii="Times New Roman" w:eastAsia="Times New Roman" w:hAnsi="Times New Roman" w:cs="Times New Roman"/>
          <w:color w:val="000000"/>
          <w:sz w:val="24"/>
          <w:szCs w:val="24"/>
        </w:rPr>
        <w:t>t.ruth@ufl.edu</w:t>
      </w:r>
    </w:p>
    <w:p w:rsidR="00E054E3" w:rsidRDefault="00E054E3" w:rsidP="00406226">
      <w:pPr>
        <w:spacing w:after="0" w:line="240" w:lineRule="auto"/>
        <w:jc w:val="center"/>
        <w:rPr>
          <w:rFonts w:ascii="Times New Roman" w:eastAsia="Times New Roman" w:hAnsi="Times New Roman" w:cs="Times New Roman"/>
          <w:color w:val="000000"/>
          <w:sz w:val="24"/>
          <w:szCs w:val="24"/>
        </w:rPr>
      </w:pPr>
    </w:p>
    <w:p w:rsidR="00E054E3" w:rsidRDefault="00BD099A"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 Quisto D. Settle</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Post-Doctoral Associate</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University of Florida </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 Box 112060</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101G Bryant Hall</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Gainesville, FL 32611</w:t>
      </w:r>
    </w:p>
    <w:p w:rsidR="00497EE1" w:rsidRDefault="00497EE1"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352-294-2778</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qsettle@ufl.edu</w:t>
      </w:r>
    </w:p>
    <w:p w:rsidR="00E054E3" w:rsidRDefault="00E054E3" w:rsidP="00406226">
      <w:pPr>
        <w:spacing w:after="0" w:line="240" w:lineRule="auto"/>
        <w:jc w:val="center"/>
        <w:rPr>
          <w:rFonts w:ascii="Times New Roman" w:eastAsia="Times New Roman" w:hAnsi="Times New Roman" w:cs="Times New Roman"/>
          <w:color w:val="000000"/>
          <w:sz w:val="24"/>
          <w:szCs w:val="24"/>
        </w:rPr>
      </w:pPr>
    </w:p>
    <w:p w:rsidR="00E054E3" w:rsidRDefault="00E054E3"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 Joy</w:t>
      </w:r>
      <w:r w:rsidR="00BD099A">
        <w:rPr>
          <w:rFonts w:ascii="Times New Roman" w:eastAsia="Times New Roman" w:hAnsi="Times New Roman" w:cs="Times New Roman"/>
          <w:color w:val="000000"/>
          <w:sz w:val="24"/>
          <w:szCs w:val="24"/>
        </w:rPr>
        <w:t xml:space="preserve"> N.</w:t>
      </w:r>
      <w:r>
        <w:rPr>
          <w:rFonts w:ascii="Times New Roman" w:eastAsia="Times New Roman" w:hAnsi="Times New Roman" w:cs="Times New Roman"/>
          <w:color w:val="000000"/>
          <w:sz w:val="24"/>
          <w:szCs w:val="24"/>
        </w:rPr>
        <w:t xml:space="preserve"> Rumble</w:t>
      </w:r>
    </w:p>
    <w:p w:rsidR="00E054E3"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Assistant Professor</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University of Florida</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 Box 112060</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121D Bryant Hall</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Gainesville, FL 32611</w:t>
      </w:r>
    </w:p>
    <w:p w:rsidR="00497EE1" w:rsidRDefault="00497EE1"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352-273-1663</w:t>
      </w:r>
    </w:p>
    <w:p w:rsidR="00252979" w:rsidRDefault="00252979" w:rsidP="0040622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jnrumble@ufl.edu</w:t>
      </w:r>
    </w:p>
    <w:p w:rsidR="00E054E3" w:rsidRDefault="00E054E3" w:rsidP="00406226">
      <w:pPr>
        <w:spacing w:after="0" w:line="240" w:lineRule="auto"/>
        <w:jc w:val="center"/>
        <w:rPr>
          <w:rFonts w:ascii="Times New Roman" w:eastAsia="Times New Roman" w:hAnsi="Times New Roman" w:cs="Times New Roman"/>
          <w:color w:val="000000"/>
          <w:sz w:val="24"/>
          <w:szCs w:val="24"/>
        </w:rPr>
      </w:pPr>
    </w:p>
    <w:p w:rsidR="00E054E3" w:rsidRDefault="00E054E3" w:rsidP="00406226">
      <w:pPr>
        <w:spacing w:after="0" w:line="240" w:lineRule="auto"/>
        <w:jc w:val="center"/>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406226" w:rsidRDefault="00406226" w:rsidP="000D5642">
      <w:pPr>
        <w:spacing w:after="0" w:line="240" w:lineRule="auto"/>
        <w:rPr>
          <w:rFonts w:ascii="Times New Roman" w:eastAsia="Times New Roman" w:hAnsi="Times New Roman" w:cs="Times New Roman"/>
          <w:color w:val="000000"/>
          <w:sz w:val="24"/>
          <w:szCs w:val="24"/>
        </w:rPr>
      </w:pPr>
    </w:p>
    <w:p w:rsidR="00E054E3" w:rsidRDefault="00E054E3" w:rsidP="000D5642">
      <w:pPr>
        <w:spacing w:after="0" w:line="240" w:lineRule="auto"/>
        <w:rPr>
          <w:rFonts w:ascii="Times New Roman" w:eastAsia="Times New Roman" w:hAnsi="Times New Roman" w:cs="Times New Roman"/>
          <w:color w:val="000000"/>
          <w:sz w:val="24"/>
          <w:szCs w:val="24"/>
        </w:rPr>
      </w:pPr>
    </w:p>
    <w:p w:rsidR="00497EE1" w:rsidRPr="002B4F05" w:rsidRDefault="00497EE1" w:rsidP="00497EE1">
      <w:pPr>
        <w:spacing w:after="0" w:line="240" w:lineRule="auto"/>
        <w:jc w:val="center"/>
        <w:rPr>
          <w:rFonts w:ascii="Times New Roman" w:eastAsia="Times New Roman" w:hAnsi="Times New Roman" w:cs="Times New Roman"/>
          <w:b/>
          <w:color w:val="000000"/>
          <w:sz w:val="24"/>
          <w:szCs w:val="24"/>
        </w:rPr>
      </w:pPr>
      <w:r w:rsidRPr="002B4F05">
        <w:rPr>
          <w:rFonts w:ascii="Times New Roman" w:eastAsia="Times New Roman" w:hAnsi="Times New Roman" w:cs="Times New Roman"/>
          <w:b/>
          <w:color w:val="000000"/>
          <w:sz w:val="24"/>
          <w:szCs w:val="24"/>
        </w:rPr>
        <w:lastRenderedPageBreak/>
        <w:t>Consumer Perceptions of [State] Strawberries</w:t>
      </w:r>
    </w:p>
    <w:p w:rsidR="00497EE1" w:rsidRDefault="00497EE1" w:rsidP="002B4F05">
      <w:pPr>
        <w:spacing w:after="0" w:line="240" w:lineRule="auto"/>
        <w:jc w:val="center"/>
        <w:rPr>
          <w:rFonts w:ascii="Times New Roman" w:eastAsia="Times New Roman" w:hAnsi="Times New Roman" w:cs="Times New Roman"/>
          <w:color w:val="000000"/>
          <w:sz w:val="24"/>
          <w:szCs w:val="24"/>
          <w:u w:val="single"/>
        </w:rPr>
      </w:pPr>
    </w:p>
    <w:p w:rsidR="00AA40E3" w:rsidRPr="002B4F05" w:rsidRDefault="00AA40E3" w:rsidP="002B4F05">
      <w:pPr>
        <w:spacing w:after="0" w:line="240" w:lineRule="auto"/>
        <w:jc w:val="center"/>
        <w:rPr>
          <w:rFonts w:ascii="Times New Roman" w:eastAsia="Times New Roman" w:hAnsi="Times New Roman" w:cs="Times New Roman"/>
          <w:b/>
          <w:color w:val="000000"/>
          <w:sz w:val="24"/>
          <w:szCs w:val="24"/>
        </w:rPr>
      </w:pPr>
      <w:r w:rsidRPr="002B4F05">
        <w:rPr>
          <w:rFonts w:ascii="Times New Roman" w:eastAsia="Times New Roman" w:hAnsi="Times New Roman" w:cs="Times New Roman"/>
          <w:b/>
          <w:color w:val="000000"/>
          <w:sz w:val="24"/>
          <w:szCs w:val="24"/>
        </w:rPr>
        <w:t>Introduction</w:t>
      </w:r>
    </w:p>
    <w:p w:rsidR="00904FDE" w:rsidRPr="00A014A1" w:rsidRDefault="006A0546" w:rsidP="000D7A0C">
      <w:pPr>
        <w:spacing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rPr>
        <w:t xml:space="preserve">[State] </w:t>
      </w:r>
      <w:r w:rsidR="00497EE1">
        <w:rPr>
          <w:rFonts w:ascii="Times New Roman" w:eastAsia="Times New Roman" w:hAnsi="Times New Roman" w:cs="Times New Roman"/>
          <w:color w:val="000000"/>
          <w:sz w:val="24"/>
          <w:szCs w:val="24"/>
        </w:rPr>
        <w:t xml:space="preserve">produces the most winter strawberries </w:t>
      </w:r>
      <w:r>
        <w:rPr>
          <w:rFonts w:ascii="Times New Roman" w:eastAsia="Times New Roman" w:hAnsi="Times New Roman" w:cs="Times New Roman"/>
          <w:color w:val="000000"/>
          <w:sz w:val="24"/>
          <w:szCs w:val="24"/>
        </w:rPr>
        <w:t>in America, yielding 200 million pounds of strawberries annually</w:t>
      </w:r>
      <w:r w:rsidR="00AA40E3" w:rsidRPr="00A014A1">
        <w:rPr>
          <w:rFonts w:ascii="Times New Roman" w:eastAsia="Times New Roman" w:hAnsi="Times New Roman" w:cs="Times New Roman"/>
          <w:color w:val="000000"/>
          <w:sz w:val="24"/>
          <w:szCs w:val="24"/>
        </w:rPr>
        <w:t xml:space="preserve"> </w:t>
      </w:r>
      <w:r w:rsidR="00AA40E3" w:rsidRPr="00A014A1">
        <w:rPr>
          <w:rFonts w:ascii="Times New Roman" w:eastAsia="Times New Roman" w:hAnsi="Times New Roman" w:cs="Times New Roman"/>
          <w:color w:val="000000"/>
          <w:sz w:val="24"/>
          <w:szCs w:val="24"/>
          <w:shd w:val="clear" w:color="auto" w:fill="FFFFFF"/>
        </w:rPr>
        <w:t>(</w:t>
      </w:r>
      <w:r w:rsidR="00406226">
        <w:rPr>
          <w:rFonts w:ascii="Times New Roman" w:eastAsia="Times New Roman" w:hAnsi="Times New Roman" w:cs="Times New Roman"/>
          <w:color w:val="000000"/>
          <w:sz w:val="24"/>
          <w:szCs w:val="24"/>
          <w:shd w:val="clear" w:color="auto" w:fill="FFFFFF"/>
        </w:rPr>
        <w:t xml:space="preserve">USDA, </w:t>
      </w:r>
      <w:r w:rsidR="00AA40E3" w:rsidRPr="00A014A1">
        <w:rPr>
          <w:rFonts w:ascii="Times New Roman" w:eastAsia="Times New Roman" w:hAnsi="Times New Roman" w:cs="Times New Roman"/>
          <w:color w:val="000000"/>
          <w:sz w:val="24"/>
          <w:szCs w:val="24"/>
          <w:shd w:val="clear" w:color="auto" w:fill="FFFFFF"/>
        </w:rPr>
        <w:t>2013)</w:t>
      </w:r>
      <w:r w:rsidR="00AA40E3" w:rsidRPr="00A014A1">
        <w:rPr>
          <w:rFonts w:ascii="Times New Roman" w:eastAsia="Times New Roman" w:hAnsi="Times New Roman" w:cs="Times New Roman"/>
          <w:color w:val="000000"/>
          <w:sz w:val="24"/>
          <w:szCs w:val="24"/>
        </w:rPr>
        <w:t xml:space="preserve">. </w:t>
      </w:r>
      <w:r w:rsidR="00497EE1">
        <w:rPr>
          <w:rFonts w:ascii="Times New Roman" w:eastAsia="Times New Roman" w:hAnsi="Times New Roman" w:cs="Times New Roman"/>
          <w:color w:val="000000"/>
          <w:sz w:val="24"/>
          <w:szCs w:val="24"/>
        </w:rPr>
        <w:t>Despite the</w:t>
      </w:r>
      <w:r w:rsidR="00AA40E3" w:rsidRPr="00A014A1">
        <w:rPr>
          <w:rFonts w:ascii="Times New Roman" w:eastAsia="Times New Roman" w:hAnsi="Times New Roman" w:cs="Times New Roman"/>
          <w:color w:val="000000"/>
          <w:sz w:val="24"/>
          <w:szCs w:val="24"/>
        </w:rPr>
        <w:t xml:space="preserve"> large volumes being produced domestically</w:t>
      </w:r>
      <w:r w:rsidR="005B76FB" w:rsidRPr="00A014A1">
        <w:rPr>
          <w:rFonts w:ascii="Times New Roman" w:eastAsia="Times New Roman" w:hAnsi="Times New Roman" w:cs="Times New Roman"/>
          <w:color w:val="000000"/>
          <w:sz w:val="24"/>
          <w:szCs w:val="24"/>
        </w:rPr>
        <w:t xml:space="preserve">, there has been an increase in the number of imported </w:t>
      </w:r>
      <w:r w:rsidR="001F2EFE">
        <w:rPr>
          <w:rFonts w:ascii="Times New Roman" w:eastAsia="Times New Roman" w:hAnsi="Times New Roman" w:cs="Times New Roman"/>
          <w:color w:val="000000"/>
          <w:sz w:val="24"/>
          <w:szCs w:val="24"/>
        </w:rPr>
        <w:t>straw</w:t>
      </w:r>
      <w:r w:rsidR="005B76FB" w:rsidRPr="00A014A1">
        <w:rPr>
          <w:rFonts w:ascii="Times New Roman" w:eastAsia="Times New Roman" w:hAnsi="Times New Roman" w:cs="Times New Roman"/>
          <w:color w:val="000000"/>
          <w:sz w:val="24"/>
          <w:szCs w:val="24"/>
        </w:rPr>
        <w:t>berries</w:t>
      </w:r>
      <w:r w:rsidR="00832C1B" w:rsidRPr="00A014A1">
        <w:rPr>
          <w:rFonts w:ascii="Times New Roman" w:eastAsia="Times New Roman" w:hAnsi="Times New Roman" w:cs="Times New Roman"/>
          <w:color w:val="000000"/>
          <w:sz w:val="24"/>
          <w:szCs w:val="24"/>
        </w:rPr>
        <w:t xml:space="preserve"> </w:t>
      </w:r>
      <w:r w:rsidR="00832C1B" w:rsidRPr="00A014A1">
        <w:rPr>
          <w:rFonts w:ascii="Times New Roman" w:eastAsia="Times New Roman" w:hAnsi="Times New Roman" w:cs="Times New Roman"/>
          <w:color w:val="000000"/>
          <w:sz w:val="24"/>
          <w:szCs w:val="24"/>
          <w:shd w:val="clear" w:color="auto" w:fill="FFFFFF"/>
        </w:rPr>
        <w:t xml:space="preserve">(Wu, Guan, &amp; </w:t>
      </w:r>
      <w:proofErr w:type="spellStart"/>
      <w:r w:rsidR="00832C1B" w:rsidRPr="00A014A1">
        <w:rPr>
          <w:rFonts w:ascii="Times New Roman" w:eastAsia="Times New Roman" w:hAnsi="Times New Roman" w:cs="Times New Roman"/>
          <w:color w:val="000000"/>
          <w:sz w:val="24"/>
          <w:szCs w:val="24"/>
          <w:shd w:val="clear" w:color="auto" w:fill="FFFFFF"/>
        </w:rPr>
        <w:t>Whidden</w:t>
      </w:r>
      <w:proofErr w:type="spellEnd"/>
      <w:r w:rsidR="00832C1B" w:rsidRPr="00A014A1">
        <w:rPr>
          <w:rFonts w:ascii="Times New Roman" w:eastAsia="Times New Roman" w:hAnsi="Times New Roman" w:cs="Times New Roman"/>
          <w:color w:val="000000"/>
          <w:sz w:val="24"/>
          <w:szCs w:val="24"/>
          <w:shd w:val="clear" w:color="auto" w:fill="FFFFFF"/>
        </w:rPr>
        <w:t>, 2012)</w:t>
      </w:r>
      <w:r w:rsidR="00AA40E3" w:rsidRPr="00A014A1">
        <w:rPr>
          <w:rFonts w:ascii="Times New Roman" w:eastAsia="Times New Roman" w:hAnsi="Times New Roman" w:cs="Times New Roman"/>
          <w:color w:val="000000"/>
          <w:sz w:val="24"/>
          <w:szCs w:val="24"/>
        </w:rPr>
        <w:t xml:space="preserve">. Imported strawberries from Mexico have increased by 300 million pounds and are </w:t>
      </w:r>
      <w:r w:rsidR="005B76FB" w:rsidRPr="00A014A1">
        <w:rPr>
          <w:rFonts w:ascii="Times New Roman" w:eastAsia="Times New Roman" w:hAnsi="Times New Roman" w:cs="Times New Roman"/>
          <w:color w:val="000000"/>
          <w:sz w:val="24"/>
          <w:szCs w:val="24"/>
        </w:rPr>
        <w:t xml:space="preserve">becoming </w:t>
      </w:r>
      <w:r w:rsidR="00AA40E3" w:rsidRPr="00A014A1">
        <w:rPr>
          <w:rFonts w:ascii="Times New Roman" w:eastAsia="Times New Roman" w:hAnsi="Times New Roman" w:cs="Times New Roman"/>
          <w:color w:val="000000"/>
          <w:sz w:val="24"/>
          <w:szCs w:val="24"/>
        </w:rPr>
        <w:t xml:space="preserve">more </w:t>
      </w:r>
      <w:r w:rsidR="004016CA">
        <w:rPr>
          <w:rFonts w:ascii="Times New Roman" w:eastAsia="Times New Roman" w:hAnsi="Times New Roman" w:cs="Times New Roman"/>
          <w:color w:val="000000"/>
          <w:sz w:val="24"/>
          <w:szCs w:val="24"/>
        </w:rPr>
        <w:t>prevalent</w:t>
      </w:r>
      <w:r w:rsidR="00AA40E3" w:rsidRPr="00A014A1">
        <w:rPr>
          <w:rFonts w:ascii="Times New Roman" w:eastAsia="Times New Roman" w:hAnsi="Times New Roman" w:cs="Times New Roman"/>
          <w:color w:val="000000"/>
          <w:sz w:val="24"/>
          <w:szCs w:val="24"/>
        </w:rPr>
        <w:t xml:space="preserve"> in supermarkets</w:t>
      </w:r>
      <w:r w:rsidR="005B76FB" w:rsidRPr="00A014A1">
        <w:rPr>
          <w:rFonts w:ascii="Times New Roman" w:eastAsia="Times New Roman" w:hAnsi="Times New Roman" w:cs="Times New Roman"/>
          <w:color w:val="000000"/>
          <w:sz w:val="24"/>
          <w:szCs w:val="24"/>
        </w:rPr>
        <w:t xml:space="preserve"> </w:t>
      </w:r>
      <w:r w:rsidR="00832C1B" w:rsidRPr="00A014A1">
        <w:rPr>
          <w:rFonts w:ascii="Times New Roman" w:eastAsia="Times New Roman" w:hAnsi="Times New Roman" w:cs="Times New Roman"/>
          <w:color w:val="000000"/>
          <w:sz w:val="24"/>
          <w:szCs w:val="24"/>
          <w:shd w:val="clear" w:color="auto" w:fill="FFFFFF"/>
        </w:rPr>
        <w:t xml:space="preserve">(Wu, Guan, &amp; </w:t>
      </w:r>
      <w:proofErr w:type="spellStart"/>
      <w:r w:rsidR="00832C1B" w:rsidRPr="00A014A1">
        <w:rPr>
          <w:rFonts w:ascii="Times New Roman" w:eastAsia="Times New Roman" w:hAnsi="Times New Roman" w:cs="Times New Roman"/>
          <w:color w:val="000000"/>
          <w:sz w:val="24"/>
          <w:szCs w:val="24"/>
          <w:shd w:val="clear" w:color="auto" w:fill="FFFFFF"/>
        </w:rPr>
        <w:t>Whidden</w:t>
      </w:r>
      <w:proofErr w:type="spellEnd"/>
      <w:r w:rsidR="00832C1B" w:rsidRPr="00A014A1">
        <w:rPr>
          <w:rFonts w:ascii="Times New Roman" w:eastAsia="Times New Roman" w:hAnsi="Times New Roman" w:cs="Times New Roman"/>
          <w:color w:val="000000"/>
          <w:sz w:val="24"/>
          <w:szCs w:val="24"/>
          <w:shd w:val="clear" w:color="auto" w:fill="FFFFFF"/>
        </w:rPr>
        <w:t>, 2012)</w:t>
      </w:r>
      <w:r w:rsidR="00AA40E3" w:rsidRPr="00A014A1">
        <w:rPr>
          <w:rFonts w:ascii="Times New Roman" w:eastAsia="Times New Roman" w:hAnsi="Times New Roman" w:cs="Times New Roman"/>
          <w:color w:val="000000"/>
          <w:sz w:val="24"/>
          <w:szCs w:val="24"/>
        </w:rPr>
        <w:t xml:space="preserve">. Imported strawberries are typically only sold in American stores when the domestic </w:t>
      </w:r>
      <w:r w:rsidR="001F2EFE">
        <w:rPr>
          <w:rFonts w:ascii="Times New Roman" w:eastAsia="Times New Roman" w:hAnsi="Times New Roman" w:cs="Times New Roman"/>
          <w:color w:val="000000"/>
          <w:sz w:val="24"/>
          <w:szCs w:val="24"/>
        </w:rPr>
        <w:t>straw</w:t>
      </w:r>
      <w:r w:rsidR="00AA40E3" w:rsidRPr="00A014A1">
        <w:rPr>
          <w:rFonts w:ascii="Times New Roman" w:eastAsia="Times New Roman" w:hAnsi="Times New Roman" w:cs="Times New Roman"/>
          <w:color w:val="000000"/>
          <w:sz w:val="24"/>
          <w:szCs w:val="24"/>
        </w:rPr>
        <w:t>berries are out of season</w:t>
      </w:r>
      <w:r w:rsidR="00073686" w:rsidRPr="00A014A1">
        <w:rPr>
          <w:rFonts w:ascii="Times New Roman" w:eastAsia="Times New Roman" w:hAnsi="Times New Roman" w:cs="Times New Roman"/>
          <w:color w:val="000000"/>
          <w:sz w:val="24"/>
          <w:szCs w:val="24"/>
        </w:rPr>
        <w:t xml:space="preserve"> (Huang &amp; Huang, 2007)</w:t>
      </w:r>
      <w:r w:rsidR="00AA40E3" w:rsidRPr="00A014A1">
        <w:rPr>
          <w:rFonts w:ascii="Times New Roman" w:eastAsia="Times New Roman" w:hAnsi="Times New Roman" w:cs="Times New Roman"/>
          <w:color w:val="000000"/>
          <w:sz w:val="24"/>
          <w:szCs w:val="24"/>
        </w:rPr>
        <w:t xml:space="preserve">. </w:t>
      </w:r>
      <w:r w:rsidR="004016CA">
        <w:rPr>
          <w:rFonts w:ascii="Times New Roman" w:eastAsia="Times New Roman" w:hAnsi="Times New Roman" w:cs="Times New Roman"/>
          <w:color w:val="000000"/>
          <w:sz w:val="24"/>
          <w:szCs w:val="24"/>
        </w:rPr>
        <w:t>Although</w:t>
      </w:r>
      <w:r w:rsidR="00281636" w:rsidRPr="00A014A1">
        <w:rPr>
          <w:rFonts w:ascii="Times New Roman" w:eastAsia="Times New Roman" w:hAnsi="Times New Roman" w:cs="Times New Roman"/>
          <w:color w:val="000000"/>
          <w:sz w:val="24"/>
          <w:szCs w:val="24"/>
        </w:rPr>
        <w:t xml:space="preserve"> </w:t>
      </w:r>
      <w:r w:rsidR="004016CA">
        <w:rPr>
          <w:rFonts w:ascii="Times New Roman" w:eastAsia="Times New Roman" w:hAnsi="Times New Roman" w:cs="Times New Roman"/>
          <w:color w:val="000000"/>
          <w:sz w:val="24"/>
          <w:szCs w:val="24"/>
        </w:rPr>
        <w:t>[State]</w:t>
      </w:r>
      <w:r w:rsidR="004016CA" w:rsidRPr="00A014A1">
        <w:rPr>
          <w:rFonts w:ascii="Times New Roman" w:eastAsia="Times New Roman" w:hAnsi="Times New Roman" w:cs="Times New Roman"/>
          <w:color w:val="000000"/>
          <w:sz w:val="24"/>
          <w:szCs w:val="24"/>
        </w:rPr>
        <w:t xml:space="preserve"> </w:t>
      </w:r>
      <w:r w:rsidR="007D4F72" w:rsidRPr="00A014A1">
        <w:rPr>
          <w:rFonts w:ascii="Times New Roman" w:eastAsia="Times New Roman" w:hAnsi="Times New Roman" w:cs="Times New Roman"/>
          <w:color w:val="000000"/>
          <w:sz w:val="24"/>
          <w:szCs w:val="24"/>
        </w:rPr>
        <w:t>produces 100% of domestic strawberries during the winter months</w:t>
      </w:r>
      <w:r w:rsidR="00281636" w:rsidRPr="00A014A1">
        <w:rPr>
          <w:rFonts w:ascii="Times New Roman" w:eastAsia="Times New Roman" w:hAnsi="Times New Roman" w:cs="Times New Roman"/>
          <w:color w:val="000000"/>
          <w:sz w:val="24"/>
          <w:szCs w:val="24"/>
        </w:rPr>
        <w:t xml:space="preserve">, imported </w:t>
      </w:r>
      <w:r w:rsidR="001F2EFE">
        <w:rPr>
          <w:rFonts w:ascii="Times New Roman" w:eastAsia="Times New Roman" w:hAnsi="Times New Roman" w:cs="Times New Roman"/>
          <w:color w:val="000000"/>
          <w:sz w:val="24"/>
          <w:szCs w:val="24"/>
        </w:rPr>
        <w:t>straw</w:t>
      </w:r>
      <w:r w:rsidR="00281636" w:rsidRPr="00A014A1">
        <w:rPr>
          <w:rFonts w:ascii="Times New Roman" w:eastAsia="Times New Roman" w:hAnsi="Times New Roman" w:cs="Times New Roman"/>
          <w:color w:val="000000"/>
          <w:sz w:val="24"/>
          <w:szCs w:val="24"/>
        </w:rPr>
        <w:t xml:space="preserve">berries have been seen on shelves mid-season next to local </w:t>
      </w:r>
      <w:r w:rsidR="001F2EFE">
        <w:rPr>
          <w:rFonts w:ascii="Times New Roman" w:eastAsia="Times New Roman" w:hAnsi="Times New Roman" w:cs="Times New Roman"/>
          <w:color w:val="000000"/>
          <w:sz w:val="24"/>
          <w:szCs w:val="24"/>
        </w:rPr>
        <w:t>straw</w:t>
      </w:r>
      <w:r w:rsidR="00281636" w:rsidRPr="00A014A1">
        <w:rPr>
          <w:rFonts w:ascii="Times New Roman" w:eastAsia="Times New Roman" w:hAnsi="Times New Roman" w:cs="Times New Roman"/>
          <w:color w:val="000000"/>
          <w:sz w:val="24"/>
          <w:szCs w:val="24"/>
        </w:rPr>
        <w:t>berries (</w:t>
      </w:r>
      <w:proofErr w:type="spellStart"/>
      <w:r w:rsidR="00281636" w:rsidRPr="00A014A1">
        <w:rPr>
          <w:rFonts w:ascii="Times New Roman" w:eastAsia="Times New Roman" w:hAnsi="Times New Roman" w:cs="Times New Roman"/>
          <w:color w:val="000000"/>
          <w:sz w:val="24"/>
          <w:szCs w:val="24"/>
        </w:rPr>
        <w:t>Mossler</w:t>
      </w:r>
      <w:proofErr w:type="spellEnd"/>
      <w:r w:rsidR="00281636" w:rsidRPr="00A014A1">
        <w:rPr>
          <w:rFonts w:ascii="Times New Roman" w:eastAsia="Times New Roman" w:hAnsi="Times New Roman" w:cs="Times New Roman"/>
          <w:color w:val="000000"/>
          <w:sz w:val="24"/>
          <w:szCs w:val="24"/>
        </w:rPr>
        <w:t>,</w:t>
      </w:r>
      <w:r w:rsidR="00F41631">
        <w:rPr>
          <w:rFonts w:ascii="Times New Roman" w:eastAsia="Times New Roman" w:hAnsi="Times New Roman" w:cs="Times New Roman"/>
          <w:color w:val="000000"/>
          <w:sz w:val="24"/>
          <w:szCs w:val="24"/>
        </w:rPr>
        <w:t xml:space="preserve"> </w:t>
      </w:r>
      <w:r w:rsidR="00281636" w:rsidRPr="00A014A1">
        <w:rPr>
          <w:rFonts w:ascii="Times New Roman" w:eastAsia="Times New Roman" w:hAnsi="Times New Roman" w:cs="Times New Roman"/>
          <w:color w:val="000000"/>
          <w:sz w:val="24"/>
          <w:szCs w:val="24"/>
        </w:rPr>
        <w:t xml:space="preserve">2013; </w:t>
      </w:r>
      <w:proofErr w:type="spellStart"/>
      <w:r w:rsidR="00281636" w:rsidRPr="00A014A1">
        <w:rPr>
          <w:rFonts w:ascii="Times New Roman" w:eastAsia="Times New Roman" w:hAnsi="Times New Roman" w:cs="Times New Roman"/>
          <w:color w:val="000000"/>
          <w:sz w:val="24"/>
          <w:szCs w:val="24"/>
        </w:rPr>
        <w:t>Shope</w:t>
      </w:r>
      <w:proofErr w:type="spellEnd"/>
      <w:r w:rsidR="00281636" w:rsidRPr="00A014A1">
        <w:rPr>
          <w:rFonts w:ascii="Times New Roman" w:eastAsia="Times New Roman" w:hAnsi="Times New Roman" w:cs="Times New Roman"/>
          <w:color w:val="000000"/>
          <w:sz w:val="24"/>
          <w:szCs w:val="24"/>
        </w:rPr>
        <w:t>, 2013)</w:t>
      </w:r>
      <w:r w:rsidR="00F41631">
        <w:rPr>
          <w:rFonts w:ascii="Times New Roman" w:eastAsia="Times New Roman" w:hAnsi="Times New Roman" w:cs="Times New Roman"/>
          <w:color w:val="000000"/>
          <w:sz w:val="24"/>
          <w:szCs w:val="24"/>
        </w:rPr>
        <w:t>. The e</w:t>
      </w:r>
      <w:r w:rsidR="00AA40E3" w:rsidRPr="00A014A1">
        <w:rPr>
          <w:rFonts w:ascii="Times New Roman" w:eastAsia="Times New Roman" w:hAnsi="Times New Roman" w:cs="Times New Roman"/>
          <w:color w:val="000000"/>
          <w:sz w:val="24"/>
          <w:szCs w:val="24"/>
        </w:rPr>
        <w:t xml:space="preserve">xecutive director for the </w:t>
      </w:r>
      <w:r w:rsidR="005B76FB" w:rsidRPr="00A014A1">
        <w:rPr>
          <w:rFonts w:ascii="Times New Roman" w:eastAsia="Times New Roman" w:hAnsi="Times New Roman" w:cs="Times New Roman"/>
          <w:color w:val="000000"/>
          <w:sz w:val="24"/>
          <w:szCs w:val="24"/>
        </w:rPr>
        <w:t xml:space="preserve">[State] </w:t>
      </w:r>
      <w:r w:rsidR="00AA40E3" w:rsidRPr="00A014A1">
        <w:rPr>
          <w:rFonts w:ascii="Times New Roman" w:eastAsia="Times New Roman" w:hAnsi="Times New Roman" w:cs="Times New Roman"/>
          <w:color w:val="000000"/>
          <w:sz w:val="24"/>
          <w:szCs w:val="24"/>
        </w:rPr>
        <w:t xml:space="preserve">Strawberry Growers Association said, “I understand what they </w:t>
      </w:r>
      <w:r w:rsidR="005B76FB" w:rsidRPr="00A014A1">
        <w:rPr>
          <w:rFonts w:ascii="Times New Roman" w:eastAsia="Times New Roman" w:hAnsi="Times New Roman" w:cs="Times New Roman"/>
          <w:color w:val="000000"/>
          <w:sz w:val="24"/>
          <w:szCs w:val="24"/>
        </w:rPr>
        <w:t>[</w:t>
      </w:r>
      <w:r w:rsidR="007D4F72" w:rsidRPr="00A014A1">
        <w:rPr>
          <w:rFonts w:ascii="Times New Roman" w:eastAsia="Times New Roman" w:hAnsi="Times New Roman" w:cs="Times New Roman"/>
          <w:color w:val="000000"/>
          <w:sz w:val="24"/>
          <w:szCs w:val="24"/>
        </w:rPr>
        <w:t>supermarket</w:t>
      </w:r>
      <w:r w:rsidR="005B76FB" w:rsidRPr="00A014A1">
        <w:rPr>
          <w:rFonts w:ascii="Times New Roman" w:eastAsia="Times New Roman" w:hAnsi="Times New Roman" w:cs="Times New Roman"/>
          <w:color w:val="000000"/>
          <w:sz w:val="24"/>
          <w:szCs w:val="24"/>
        </w:rPr>
        <w:t>s]</w:t>
      </w:r>
      <w:r w:rsidR="007D4F72" w:rsidRPr="00A014A1">
        <w:rPr>
          <w:rFonts w:ascii="Times New Roman" w:eastAsia="Times New Roman" w:hAnsi="Times New Roman" w:cs="Times New Roman"/>
          <w:color w:val="000000"/>
          <w:sz w:val="24"/>
          <w:szCs w:val="24"/>
        </w:rPr>
        <w:t xml:space="preserve"> </w:t>
      </w:r>
      <w:r w:rsidR="00AA40E3" w:rsidRPr="00A014A1">
        <w:rPr>
          <w:rFonts w:ascii="Times New Roman" w:eastAsia="Times New Roman" w:hAnsi="Times New Roman" w:cs="Times New Roman"/>
          <w:color w:val="000000"/>
          <w:sz w:val="24"/>
          <w:szCs w:val="24"/>
        </w:rPr>
        <w:t>are trying to do, but this is just insulting to our community that depends so much on our local crop”</w:t>
      </w:r>
      <w:r w:rsidR="00AA40E3" w:rsidRPr="00A014A1">
        <w:rPr>
          <w:rFonts w:ascii="Times New Roman" w:eastAsia="Times New Roman" w:hAnsi="Times New Roman" w:cs="Times New Roman"/>
          <w:color w:val="000000"/>
          <w:sz w:val="24"/>
          <w:szCs w:val="24"/>
          <w:shd w:val="clear" w:color="auto" w:fill="FFFFFF"/>
        </w:rPr>
        <w:t>(</w:t>
      </w:r>
      <w:proofErr w:type="spellStart"/>
      <w:r w:rsidR="00AA40E3" w:rsidRPr="00A014A1">
        <w:rPr>
          <w:rFonts w:ascii="Times New Roman" w:eastAsia="Times New Roman" w:hAnsi="Times New Roman" w:cs="Times New Roman"/>
          <w:color w:val="000000"/>
          <w:sz w:val="24"/>
          <w:szCs w:val="24"/>
          <w:shd w:val="clear" w:color="auto" w:fill="FFFFFF"/>
        </w:rPr>
        <w:t>Shope</w:t>
      </w:r>
      <w:proofErr w:type="spellEnd"/>
      <w:r w:rsidR="00AA40E3" w:rsidRPr="00A014A1">
        <w:rPr>
          <w:rFonts w:ascii="Times New Roman" w:eastAsia="Times New Roman" w:hAnsi="Times New Roman" w:cs="Times New Roman"/>
          <w:color w:val="000000"/>
          <w:sz w:val="24"/>
          <w:szCs w:val="24"/>
          <w:shd w:val="clear" w:color="auto" w:fill="FFFFFF"/>
        </w:rPr>
        <w:t>, 2013</w:t>
      </w:r>
      <w:r w:rsidR="00B0210E">
        <w:rPr>
          <w:rFonts w:ascii="Times New Roman" w:eastAsia="Times New Roman" w:hAnsi="Times New Roman" w:cs="Times New Roman"/>
          <w:color w:val="000000"/>
          <w:sz w:val="24"/>
          <w:szCs w:val="24"/>
          <w:shd w:val="clear" w:color="auto" w:fill="FFFFFF"/>
        </w:rPr>
        <w:t>, para. 3</w:t>
      </w:r>
      <w:r w:rsidR="00AA40E3" w:rsidRPr="00A014A1">
        <w:rPr>
          <w:rFonts w:ascii="Times New Roman" w:eastAsia="Times New Roman" w:hAnsi="Times New Roman" w:cs="Times New Roman"/>
          <w:color w:val="000000"/>
          <w:sz w:val="24"/>
          <w:szCs w:val="24"/>
          <w:shd w:val="clear" w:color="auto" w:fill="FFFFFF"/>
        </w:rPr>
        <w:t>).</w:t>
      </w:r>
      <w:r w:rsidR="0089030E">
        <w:rPr>
          <w:rFonts w:ascii="Times New Roman" w:eastAsia="Times New Roman" w:hAnsi="Times New Roman" w:cs="Times New Roman"/>
          <w:color w:val="000000"/>
          <w:sz w:val="24"/>
          <w:szCs w:val="24"/>
          <w:shd w:val="clear" w:color="auto" w:fill="FFFFFF"/>
        </w:rPr>
        <w:t xml:space="preserve"> </w:t>
      </w:r>
      <w:r w:rsidR="00AA40E3" w:rsidRPr="00A014A1">
        <w:rPr>
          <w:rFonts w:ascii="Times New Roman" w:eastAsia="Times New Roman" w:hAnsi="Times New Roman" w:cs="Times New Roman"/>
          <w:color w:val="000000"/>
          <w:sz w:val="24"/>
          <w:szCs w:val="24"/>
          <w:shd w:val="clear" w:color="auto" w:fill="FFFFFF"/>
        </w:rPr>
        <w:t>There is a</w:t>
      </w:r>
      <w:r w:rsidR="00F41631">
        <w:rPr>
          <w:rFonts w:ascii="Times New Roman" w:eastAsia="Times New Roman" w:hAnsi="Times New Roman" w:cs="Times New Roman"/>
          <w:color w:val="000000"/>
          <w:sz w:val="24"/>
          <w:szCs w:val="24"/>
          <w:shd w:val="clear" w:color="auto" w:fill="FFFFFF"/>
        </w:rPr>
        <w:t xml:space="preserve"> </w:t>
      </w:r>
      <w:r w:rsidR="00AA40E3" w:rsidRPr="00A014A1">
        <w:rPr>
          <w:rFonts w:ascii="Times New Roman" w:eastAsia="Times New Roman" w:hAnsi="Times New Roman" w:cs="Times New Roman"/>
          <w:color w:val="000000"/>
          <w:sz w:val="24"/>
          <w:szCs w:val="24"/>
          <w:shd w:val="clear" w:color="auto" w:fill="FFFFFF"/>
        </w:rPr>
        <w:t xml:space="preserve">need to </w:t>
      </w:r>
      <w:r w:rsidR="004016CA">
        <w:rPr>
          <w:rFonts w:ascii="Times New Roman" w:eastAsia="Times New Roman" w:hAnsi="Times New Roman" w:cs="Times New Roman"/>
          <w:color w:val="000000"/>
          <w:sz w:val="24"/>
          <w:szCs w:val="24"/>
          <w:shd w:val="clear" w:color="auto" w:fill="FFFFFF"/>
        </w:rPr>
        <w:t>increase promotion of</w:t>
      </w:r>
      <w:r w:rsidR="00AA40E3" w:rsidRPr="00A014A1">
        <w:rPr>
          <w:rFonts w:ascii="Times New Roman" w:eastAsia="Times New Roman" w:hAnsi="Times New Roman" w:cs="Times New Roman"/>
          <w:color w:val="000000"/>
          <w:sz w:val="24"/>
          <w:szCs w:val="24"/>
          <w:shd w:val="clear" w:color="auto" w:fill="FFFFFF"/>
        </w:rPr>
        <w:t xml:space="preserve"> </w:t>
      </w:r>
      <w:r w:rsidR="005B76FB" w:rsidRPr="00A014A1">
        <w:rPr>
          <w:rFonts w:ascii="Times New Roman" w:eastAsia="Times New Roman" w:hAnsi="Times New Roman" w:cs="Times New Roman"/>
          <w:color w:val="000000"/>
          <w:sz w:val="24"/>
          <w:szCs w:val="24"/>
          <w:shd w:val="clear" w:color="auto" w:fill="FFFFFF"/>
        </w:rPr>
        <w:t>[State]</w:t>
      </w:r>
      <w:r w:rsidR="00F41631">
        <w:rPr>
          <w:rFonts w:ascii="Times New Roman" w:eastAsia="Times New Roman" w:hAnsi="Times New Roman" w:cs="Times New Roman"/>
          <w:color w:val="000000"/>
          <w:sz w:val="24"/>
          <w:szCs w:val="24"/>
          <w:shd w:val="clear" w:color="auto" w:fill="FFFFFF"/>
        </w:rPr>
        <w:t>-</w:t>
      </w:r>
      <w:r w:rsidR="00AA40E3" w:rsidRPr="00A014A1">
        <w:rPr>
          <w:rFonts w:ascii="Times New Roman" w:eastAsia="Times New Roman" w:hAnsi="Times New Roman" w:cs="Times New Roman"/>
          <w:color w:val="000000"/>
          <w:sz w:val="24"/>
          <w:szCs w:val="24"/>
          <w:shd w:val="clear" w:color="auto" w:fill="FFFFFF"/>
        </w:rPr>
        <w:t xml:space="preserve">grown strawberries </w:t>
      </w:r>
      <w:r w:rsidR="004016CA">
        <w:rPr>
          <w:rFonts w:ascii="Times New Roman" w:eastAsia="Times New Roman" w:hAnsi="Times New Roman" w:cs="Times New Roman"/>
          <w:color w:val="000000"/>
          <w:sz w:val="24"/>
          <w:szCs w:val="24"/>
          <w:shd w:val="clear" w:color="auto" w:fill="FFFFFF"/>
        </w:rPr>
        <w:t xml:space="preserve">as a result of </w:t>
      </w:r>
      <w:r w:rsidR="00AA40E3" w:rsidRPr="00A014A1">
        <w:rPr>
          <w:rFonts w:ascii="Times New Roman" w:eastAsia="Times New Roman" w:hAnsi="Times New Roman" w:cs="Times New Roman"/>
          <w:color w:val="000000"/>
          <w:sz w:val="24"/>
          <w:szCs w:val="24"/>
          <w:shd w:val="clear" w:color="auto" w:fill="FFFFFF"/>
        </w:rPr>
        <w:t xml:space="preserve">direct competition </w:t>
      </w:r>
      <w:r w:rsidR="004016CA">
        <w:rPr>
          <w:rFonts w:ascii="Times New Roman" w:eastAsia="Times New Roman" w:hAnsi="Times New Roman" w:cs="Times New Roman"/>
          <w:color w:val="000000"/>
          <w:sz w:val="24"/>
          <w:szCs w:val="24"/>
          <w:shd w:val="clear" w:color="auto" w:fill="FFFFFF"/>
        </w:rPr>
        <w:t xml:space="preserve">from imported </w:t>
      </w:r>
      <w:r w:rsidR="001F2EFE">
        <w:rPr>
          <w:rFonts w:ascii="Times New Roman" w:eastAsia="Times New Roman" w:hAnsi="Times New Roman" w:cs="Times New Roman"/>
          <w:color w:val="000000"/>
          <w:sz w:val="24"/>
          <w:szCs w:val="24"/>
          <w:shd w:val="clear" w:color="auto" w:fill="FFFFFF"/>
        </w:rPr>
        <w:t>straw</w:t>
      </w:r>
      <w:r w:rsidR="004016CA">
        <w:rPr>
          <w:rFonts w:ascii="Times New Roman" w:eastAsia="Times New Roman" w:hAnsi="Times New Roman" w:cs="Times New Roman"/>
          <w:color w:val="000000"/>
          <w:sz w:val="24"/>
          <w:szCs w:val="24"/>
          <w:shd w:val="clear" w:color="auto" w:fill="FFFFFF"/>
        </w:rPr>
        <w:t>berries</w:t>
      </w:r>
      <w:r w:rsidR="00AA40E3" w:rsidRPr="00A014A1">
        <w:rPr>
          <w:rFonts w:ascii="Times New Roman" w:eastAsia="Times New Roman" w:hAnsi="Times New Roman" w:cs="Times New Roman"/>
          <w:color w:val="000000"/>
          <w:sz w:val="24"/>
          <w:szCs w:val="24"/>
          <w:shd w:val="clear" w:color="auto" w:fill="FFFFFF"/>
        </w:rPr>
        <w:t>.</w:t>
      </w:r>
      <w:r w:rsidR="007D4F72" w:rsidRPr="00A014A1">
        <w:rPr>
          <w:rFonts w:ascii="Times New Roman" w:eastAsia="Times New Roman" w:hAnsi="Times New Roman" w:cs="Times New Roman"/>
          <w:color w:val="000000"/>
          <w:sz w:val="24"/>
          <w:szCs w:val="24"/>
          <w:shd w:val="clear" w:color="auto" w:fill="FFFFFF"/>
        </w:rPr>
        <w:t xml:space="preserve"> Marketing the </w:t>
      </w:r>
      <w:r w:rsidR="001F2EFE">
        <w:rPr>
          <w:rFonts w:ascii="Times New Roman" w:eastAsia="Times New Roman" w:hAnsi="Times New Roman" w:cs="Times New Roman"/>
          <w:color w:val="000000"/>
          <w:sz w:val="24"/>
          <w:szCs w:val="24"/>
          <w:shd w:val="clear" w:color="auto" w:fill="FFFFFF"/>
        </w:rPr>
        <w:t>straw</w:t>
      </w:r>
      <w:r w:rsidR="007D4F72" w:rsidRPr="00A014A1">
        <w:rPr>
          <w:rFonts w:ascii="Times New Roman" w:eastAsia="Times New Roman" w:hAnsi="Times New Roman" w:cs="Times New Roman"/>
          <w:color w:val="000000"/>
          <w:sz w:val="24"/>
          <w:szCs w:val="24"/>
          <w:shd w:val="clear" w:color="auto" w:fill="FFFFFF"/>
        </w:rPr>
        <w:t xml:space="preserve">berries </w:t>
      </w:r>
      <w:r w:rsidR="00281636" w:rsidRPr="00A014A1">
        <w:rPr>
          <w:rFonts w:ascii="Times New Roman" w:eastAsia="Times New Roman" w:hAnsi="Times New Roman" w:cs="Times New Roman"/>
          <w:color w:val="000000"/>
          <w:sz w:val="24"/>
          <w:szCs w:val="24"/>
          <w:shd w:val="clear" w:color="auto" w:fill="FFFFFF"/>
        </w:rPr>
        <w:t>using a</w:t>
      </w:r>
      <w:r w:rsidR="007D4F72" w:rsidRPr="00A014A1">
        <w:rPr>
          <w:rFonts w:ascii="Times New Roman" w:eastAsia="Times New Roman" w:hAnsi="Times New Roman" w:cs="Times New Roman"/>
          <w:color w:val="000000"/>
          <w:sz w:val="24"/>
          <w:szCs w:val="24"/>
          <w:shd w:val="clear" w:color="auto" w:fill="FFFFFF"/>
        </w:rPr>
        <w:t xml:space="preserve"> state brand could help differentiate the product from imported competitors.</w:t>
      </w:r>
      <w:r w:rsidR="005B76FB" w:rsidRPr="00A014A1">
        <w:rPr>
          <w:rFonts w:ascii="Times New Roman" w:eastAsia="Times New Roman" w:hAnsi="Times New Roman" w:cs="Times New Roman"/>
          <w:color w:val="000000"/>
          <w:sz w:val="24"/>
          <w:szCs w:val="24"/>
          <w:shd w:val="clear" w:color="auto" w:fill="FFFFFF"/>
        </w:rPr>
        <w:t xml:space="preserve"> By understanding consumer attitudes toward state</w:t>
      </w:r>
      <w:r w:rsidR="00F41631">
        <w:rPr>
          <w:rFonts w:ascii="Times New Roman" w:eastAsia="Times New Roman" w:hAnsi="Times New Roman" w:cs="Times New Roman"/>
          <w:color w:val="000000"/>
          <w:sz w:val="24"/>
          <w:szCs w:val="24"/>
          <w:shd w:val="clear" w:color="auto" w:fill="FFFFFF"/>
        </w:rPr>
        <w:t>-</w:t>
      </w:r>
      <w:r w:rsidR="005B76FB" w:rsidRPr="00A014A1">
        <w:rPr>
          <w:rFonts w:ascii="Times New Roman" w:eastAsia="Times New Roman" w:hAnsi="Times New Roman" w:cs="Times New Roman"/>
          <w:color w:val="000000"/>
          <w:sz w:val="24"/>
          <w:szCs w:val="24"/>
          <w:shd w:val="clear" w:color="auto" w:fill="FFFFFF"/>
        </w:rPr>
        <w:t xml:space="preserve">branded commodities, agricultural communicators will be able </w:t>
      </w:r>
      <w:r w:rsidR="00ED0D0D">
        <w:rPr>
          <w:rFonts w:ascii="Times New Roman" w:eastAsia="Times New Roman" w:hAnsi="Times New Roman" w:cs="Times New Roman"/>
          <w:color w:val="000000"/>
          <w:sz w:val="24"/>
          <w:szCs w:val="24"/>
          <w:shd w:val="clear" w:color="auto" w:fill="FFFFFF"/>
        </w:rPr>
        <w:t>identify strategies to encourage the adoption of and decision to buy [State]-grown strawberries</w:t>
      </w:r>
      <w:r w:rsidR="00917904">
        <w:rPr>
          <w:rFonts w:ascii="Times New Roman" w:eastAsia="Times New Roman" w:hAnsi="Times New Roman" w:cs="Times New Roman"/>
          <w:color w:val="000000"/>
          <w:sz w:val="24"/>
          <w:szCs w:val="24"/>
          <w:shd w:val="clear" w:color="auto" w:fill="FFFFFF"/>
        </w:rPr>
        <w:t xml:space="preserve">, </w:t>
      </w:r>
      <w:r w:rsidR="00ED0D0D">
        <w:rPr>
          <w:rFonts w:ascii="Times New Roman" w:eastAsia="Times New Roman" w:hAnsi="Times New Roman" w:cs="Times New Roman"/>
          <w:color w:val="000000"/>
          <w:sz w:val="24"/>
          <w:szCs w:val="24"/>
          <w:shd w:val="clear" w:color="auto" w:fill="FFFFFF"/>
        </w:rPr>
        <w:t>thus supporting p</w:t>
      </w:r>
      <w:r w:rsidR="00917904">
        <w:rPr>
          <w:rFonts w:ascii="Times New Roman" w:eastAsia="Times New Roman" w:hAnsi="Times New Roman" w:cs="Times New Roman"/>
          <w:color w:val="000000"/>
          <w:sz w:val="24"/>
          <w:szCs w:val="24"/>
          <w:shd w:val="clear" w:color="auto" w:fill="FFFFFF"/>
        </w:rPr>
        <w:t xml:space="preserve">riority </w:t>
      </w:r>
      <w:r w:rsidR="00ED0D0D">
        <w:rPr>
          <w:rFonts w:ascii="Times New Roman" w:eastAsia="Times New Roman" w:hAnsi="Times New Roman" w:cs="Times New Roman"/>
          <w:color w:val="000000"/>
          <w:sz w:val="24"/>
          <w:szCs w:val="24"/>
          <w:shd w:val="clear" w:color="auto" w:fill="FFFFFF"/>
        </w:rPr>
        <w:t xml:space="preserve">two </w:t>
      </w:r>
      <w:r w:rsidR="00917904">
        <w:rPr>
          <w:rFonts w:ascii="Times New Roman" w:eastAsia="Times New Roman" w:hAnsi="Times New Roman" w:cs="Times New Roman"/>
          <w:color w:val="000000"/>
          <w:sz w:val="24"/>
          <w:szCs w:val="24"/>
          <w:shd w:val="clear" w:color="auto" w:fill="FFFFFF"/>
        </w:rPr>
        <w:t>of the National Research Agenda (</w:t>
      </w:r>
      <w:proofErr w:type="spellStart"/>
      <w:r w:rsidR="00ED0D0D">
        <w:rPr>
          <w:rFonts w:ascii="Times New Roman" w:eastAsia="Times New Roman" w:hAnsi="Times New Roman" w:cs="Times New Roman"/>
          <w:color w:val="000000"/>
          <w:sz w:val="24"/>
          <w:szCs w:val="24"/>
          <w:shd w:val="clear" w:color="auto" w:fill="FFFFFF"/>
        </w:rPr>
        <w:t>Doerfert</w:t>
      </w:r>
      <w:proofErr w:type="spellEnd"/>
      <w:r w:rsidR="00ED0D0D">
        <w:rPr>
          <w:rFonts w:ascii="Times New Roman" w:eastAsia="Times New Roman" w:hAnsi="Times New Roman" w:cs="Times New Roman"/>
          <w:color w:val="000000"/>
          <w:sz w:val="24"/>
          <w:szCs w:val="24"/>
          <w:shd w:val="clear" w:color="auto" w:fill="FFFFFF"/>
        </w:rPr>
        <w:t>, 2011</w:t>
      </w:r>
      <w:r w:rsidR="00917904">
        <w:rPr>
          <w:rFonts w:ascii="Times New Roman" w:eastAsia="Times New Roman" w:hAnsi="Times New Roman" w:cs="Times New Roman"/>
          <w:color w:val="000000"/>
          <w:sz w:val="24"/>
          <w:szCs w:val="24"/>
          <w:shd w:val="clear" w:color="auto" w:fill="FFFFFF"/>
        </w:rPr>
        <w:t>)</w:t>
      </w:r>
      <w:r w:rsidR="005B76FB" w:rsidRPr="00A014A1">
        <w:rPr>
          <w:rFonts w:ascii="Times New Roman" w:eastAsia="Times New Roman" w:hAnsi="Times New Roman" w:cs="Times New Roman"/>
          <w:color w:val="000000"/>
          <w:sz w:val="24"/>
          <w:szCs w:val="24"/>
          <w:shd w:val="clear" w:color="auto" w:fill="FFFFFF"/>
        </w:rPr>
        <w:t>.</w:t>
      </w:r>
      <w:r w:rsidR="007D4F72" w:rsidRPr="00A014A1">
        <w:rPr>
          <w:rFonts w:ascii="Times New Roman" w:eastAsia="Times New Roman" w:hAnsi="Times New Roman" w:cs="Times New Roman"/>
          <w:color w:val="000000"/>
          <w:sz w:val="24"/>
          <w:szCs w:val="24"/>
          <w:shd w:val="clear" w:color="auto" w:fill="FFFFFF"/>
        </w:rPr>
        <w:t xml:space="preserve"> The purpose of this study </w:t>
      </w:r>
      <w:r w:rsidR="00ED0D0D">
        <w:rPr>
          <w:rFonts w:ascii="Times New Roman" w:eastAsia="Times New Roman" w:hAnsi="Times New Roman" w:cs="Times New Roman"/>
          <w:color w:val="000000"/>
          <w:sz w:val="24"/>
          <w:szCs w:val="24"/>
          <w:shd w:val="clear" w:color="auto" w:fill="FFFFFF"/>
        </w:rPr>
        <w:t>was</w:t>
      </w:r>
      <w:r w:rsidR="00ED0D0D" w:rsidRPr="00A014A1">
        <w:rPr>
          <w:rFonts w:ascii="Times New Roman" w:eastAsia="Times New Roman" w:hAnsi="Times New Roman" w:cs="Times New Roman"/>
          <w:color w:val="000000"/>
          <w:sz w:val="24"/>
          <w:szCs w:val="24"/>
          <w:shd w:val="clear" w:color="auto" w:fill="FFFFFF"/>
        </w:rPr>
        <w:t xml:space="preserve"> </w:t>
      </w:r>
      <w:r w:rsidR="007D4F72" w:rsidRPr="00A014A1">
        <w:rPr>
          <w:rFonts w:ascii="Times New Roman" w:eastAsia="Times New Roman" w:hAnsi="Times New Roman" w:cs="Times New Roman"/>
          <w:color w:val="000000"/>
          <w:sz w:val="24"/>
          <w:szCs w:val="24"/>
          <w:shd w:val="clear" w:color="auto" w:fill="FFFFFF"/>
        </w:rPr>
        <w:t xml:space="preserve">to </w:t>
      </w:r>
      <w:r w:rsidR="00ED0D0D">
        <w:rPr>
          <w:rFonts w:ascii="Times New Roman" w:eastAsia="Times New Roman" w:hAnsi="Times New Roman" w:cs="Times New Roman"/>
          <w:color w:val="000000"/>
          <w:sz w:val="24"/>
          <w:szCs w:val="24"/>
          <w:shd w:val="clear" w:color="auto" w:fill="FFFFFF"/>
        </w:rPr>
        <w:t>identify</w:t>
      </w:r>
      <w:r w:rsidR="007D4F72" w:rsidRPr="00A014A1">
        <w:rPr>
          <w:rFonts w:ascii="Times New Roman" w:eastAsia="Times New Roman" w:hAnsi="Times New Roman" w:cs="Times New Roman"/>
          <w:color w:val="000000"/>
          <w:sz w:val="24"/>
          <w:szCs w:val="24"/>
          <w:shd w:val="clear" w:color="auto" w:fill="FFFFFF"/>
        </w:rPr>
        <w:t xml:space="preserve"> consumers</w:t>
      </w:r>
      <w:r w:rsidR="00F41631">
        <w:rPr>
          <w:rFonts w:ascii="Times New Roman" w:eastAsia="Times New Roman" w:hAnsi="Times New Roman" w:cs="Times New Roman"/>
          <w:color w:val="000000"/>
          <w:sz w:val="24"/>
          <w:szCs w:val="24"/>
          <w:shd w:val="clear" w:color="auto" w:fill="FFFFFF"/>
        </w:rPr>
        <w:t>’</w:t>
      </w:r>
      <w:r w:rsidR="007D4F72" w:rsidRPr="00A014A1">
        <w:rPr>
          <w:rFonts w:ascii="Times New Roman" w:eastAsia="Times New Roman" w:hAnsi="Times New Roman" w:cs="Times New Roman"/>
          <w:color w:val="000000"/>
          <w:sz w:val="24"/>
          <w:szCs w:val="24"/>
          <w:shd w:val="clear" w:color="auto" w:fill="FFFFFF"/>
        </w:rPr>
        <w:t xml:space="preserve"> perceptions related to </w:t>
      </w:r>
      <w:r w:rsidR="00FE4CBC">
        <w:rPr>
          <w:rFonts w:ascii="Times New Roman" w:eastAsia="Times New Roman" w:hAnsi="Times New Roman" w:cs="Times New Roman"/>
          <w:color w:val="000000"/>
          <w:sz w:val="24"/>
          <w:szCs w:val="24"/>
          <w:shd w:val="clear" w:color="auto" w:fill="FFFFFF"/>
        </w:rPr>
        <w:t>[S</w:t>
      </w:r>
      <w:r w:rsidR="007D4F72" w:rsidRPr="00A014A1">
        <w:rPr>
          <w:rFonts w:ascii="Times New Roman" w:eastAsia="Times New Roman" w:hAnsi="Times New Roman" w:cs="Times New Roman"/>
          <w:color w:val="000000"/>
          <w:sz w:val="24"/>
          <w:szCs w:val="24"/>
          <w:shd w:val="clear" w:color="auto" w:fill="FFFFFF"/>
        </w:rPr>
        <w:t>tate</w:t>
      </w:r>
      <w:r w:rsidR="00FE4CBC">
        <w:rPr>
          <w:rFonts w:ascii="Times New Roman" w:eastAsia="Times New Roman" w:hAnsi="Times New Roman" w:cs="Times New Roman"/>
          <w:color w:val="000000"/>
          <w:sz w:val="24"/>
          <w:szCs w:val="24"/>
          <w:shd w:val="clear" w:color="auto" w:fill="FFFFFF"/>
        </w:rPr>
        <w:t>]</w:t>
      </w:r>
      <w:r w:rsidR="00F41631">
        <w:rPr>
          <w:rFonts w:ascii="Times New Roman" w:eastAsia="Times New Roman" w:hAnsi="Times New Roman" w:cs="Times New Roman"/>
          <w:color w:val="000000"/>
          <w:sz w:val="24"/>
          <w:szCs w:val="24"/>
          <w:shd w:val="clear" w:color="auto" w:fill="FFFFFF"/>
        </w:rPr>
        <w:t>-</w:t>
      </w:r>
      <w:r w:rsidR="007D4F72" w:rsidRPr="00A014A1">
        <w:rPr>
          <w:rFonts w:ascii="Times New Roman" w:eastAsia="Times New Roman" w:hAnsi="Times New Roman" w:cs="Times New Roman"/>
          <w:color w:val="000000"/>
          <w:sz w:val="24"/>
          <w:szCs w:val="24"/>
          <w:shd w:val="clear" w:color="auto" w:fill="FFFFFF"/>
        </w:rPr>
        <w:t>grown strawberries and how these attitudes can help develop a brand strategy.</w:t>
      </w:r>
    </w:p>
    <w:p w:rsidR="00AA40E3" w:rsidRPr="002B4F05" w:rsidRDefault="00AA40E3" w:rsidP="007E705F">
      <w:pPr>
        <w:spacing w:after="0" w:line="240" w:lineRule="auto"/>
        <w:jc w:val="center"/>
        <w:rPr>
          <w:rFonts w:ascii="Times New Roman" w:eastAsia="Times New Roman" w:hAnsi="Times New Roman" w:cs="Times New Roman"/>
          <w:b/>
          <w:color w:val="000000"/>
          <w:sz w:val="24"/>
          <w:szCs w:val="24"/>
          <w:shd w:val="clear" w:color="auto" w:fill="FFFFFF"/>
        </w:rPr>
      </w:pPr>
      <w:r w:rsidRPr="002B4F05">
        <w:rPr>
          <w:rFonts w:ascii="Times New Roman" w:eastAsia="Times New Roman" w:hAnsi="Times New Roman" w:cs="Times New Roman"/>
          <w:b/>
          <w:color w:val="000000"/>
          <w:sz w:val="24"/>
          <w:szCs w:val="24"/>
          <w:shd w:val="clear" w:color="auto" w:fill="FFFFFF"/>
        </w:rPr>
        <w:t>Theoretical Framework</w:t>
      </w:r>
    </w:p>
    <w:p w:rsidR="006A4C9D" w:rsidRPr="00A014A1" w:rsidRDefault="006A4C9D" w:rsidP="00C65B29">
      <w:pPr>
        <w:spacing w:line="240" w:lineRule="auto"/>
        <w:rPr>
          <w:rFonts w:ascii="Times New Roman" w:hAnsi="Times New Roman" w:cs="Times New Roman"/>
          <w:color w:val="000000"/>
          <w:sz w:val="24"/>
          <w:szCs w:val="24"/>
        </w:rPr>
      </w:pPr>
      <w:r w:rsidRPr="00A014A1">
        <w:rPr>
          <w:rFonts w:ascii="Times New Roman" w:hAnsi="Times New Roman" w:cs="Times New Roman"/>
          <w:color w:val="000000"/>
          <w:sz w:val="24"/>
          <w:szCs w:val="24"/>
        </w:rPr>
        <w:t>Brands, often attached to consumer goods, represent more than a product itself and carry social meaning (</w:t>
      </w:r>
      <w:proofErr w:type="spellStart"/>
      <w:r w:rsidRPr="00A014A1">
        <w:rPr>
          <w:rFonts w:ascii="Times New Roman" w:hAnsi="Times New Roman" w:cs="Times New Roman"/>
          <w:color w:val="000000"/>
          <w:sz w:val="24"/>
          <w:szCs w:val="24"/>
        </w:rPr>
        <w:t>Loken</w:t>
      </w:r>
      <w:proofErr w:type="spellEnd"/>
      <w:r w:rsidRPr="00A014A1">
        <w:rPr>
          <w:rFonts w:ascii="Times New Roman" w:hAnsi="Times New Roman" w:cs="Times New Roman"/>
          <w:color w:val="000000"/>
          <w:sz w:val="24"/>
          <w:szCs w:val="24"/>
        </w:rPr>
        <w:t xml:space="preserve"> et al., 2010). These social construct</w:t>
      </w:r>
      <w:r w:rsidR="00F9715D">
        <w:rPr>
          <w:rFonts w:ascii="Times New Roman" w:hAnsi="Times New Roman" w:cs="Times New Roman"/>
          <w:color w:val="000000"/>
          <w:sz w:val="24"/>
          <w:szCs w:val="24"/>
        </w:rPr>
        <w:t>s</w:t>
      </w:r>
      <w:r w:rsidRPr="00A014A1">
        <w:rPr>
          <w:rFonts w:ascii="Times New Roman" w:hAnsi="Times New Roman" w:cs="Times New Roman"/>
          <w:color w:val="000000"/>
          <w:sz w:val="24"/>
          <w:szCs w:val="24"/>
        </w:rPr>
        <w:t xml:space="preserve"> add value to organizations and the consumer (Settle, 2012).</w:t>
      </w:r>
      <w:r w:rsidR="00F9715D">
        <w:rPr>
          <w:rFonts w:ascii="Times New Roman" w:hAnsi="Times New Roman" w:cs="Times New Roman"/>
          <w:color w:val="000000"/>
          <w:sz w:val="24"/>
          <w:szCs w:val="24"/>
        </w:rPr>
        <w:t xml:space="preserve"> </w:t>
      </w:r>
      <w:r w:rsidRPr="00A014A1">
        <w:rPr>
          <w:rFonts w:ascii="Times New Roman" w:hAnsi="Times New Roman" w:cs="Times New Roman"/>
          <w:color w:val="000000"/>
          <w:sz w:val="24"/>
          <w:szCs w:val="24"/>
        </w:rPr>
        <w:t>Brands can be conceptualized and interpreted in various ways, including through positioning of the brand in consumers’ minds, consumers</w:t>
      </w:r>
      <w:r w:rsidR="00406226">
        <w:rPr>
          <w:rFonts w:ascii="Times New Roman" w:hAnsi="Times New Roman" w:cs="Times New Roman"/>
          <w:color w:val="000000"/>
          <w:sz w:val="24"/>
          <w:szCs w:val="24"/>
        </w:rPr>
        <w:t>’</w:t>
      </w:r>
      <w:r w:rsidRPr="00A014A1">
        <w:rPr>
          <w:rFonts w:ascii="Times New Roman" w:hAnsi="Times New Roman" w:cs="Times New Roman"/>
          <w:color w:val="000000"/>
          <w:sz w:val="24"/>
          <w:szCs w:val="24"/>
        </w:rPr>
        <w:t xml:space="preserve"> perceptions of added benefits to products, relationships with consumers, and consumers’ opinions (de </w:t>
      </w:r>
      <w:proofErr w:type="spellStart"/>
      <w:r w:rsidRPr="00A014A1">
        <w:rPr>
          <w:rFonts w:ascii="Times New Roman" w:hAnsi="Times New Roman" w:cs="Times New Roman"/>
          <w:color w:val="000000"/>
          <w:sz w:val="24"/>
          <w:szCs w:val="24"/>
        </w:rPr>
        <w:t>Chernatony</w:t>
      </w:r>
      <w:proofErr w:type="spellEnd"/>
      <w:r w:rsidRPr="00A014A1">
        <w:rPr>
          <w:rFonts w:ascii="Times New Roman" w:hAnsi="Times New Roman" w:cs="Times New Roman"/>
          <w:color w:val="000000"/>
          <w:sz w:val="24"/>
          <w:szCs w:val="24"/>
        </w:rPr>
        <w:t>, 2001). A brand represents value to the customer and reduces consumer perceptions of risk and uncertainty (</w:t>
      </w:r>
      <w:proofErr w:type="spellStart"/>
      <w:r w:rsidR="00F9715D" w:rsidRPr="00A014A1">
        <w:rPr>
          <w:rFonts w:ascii="Times New Roman" w:hAnsi="Times New Roman" w:cs="Times New Roman"/>
          <w:color w:val="000000"/>
          <w:sz w:val="24"/>
          <w:szCs w:val="24"/>
        </w:rPr>
        <w:t>Franzen</w:t>
      </w:r>
      <w:proofErr w:type="spellEnd"/>
      <w:r w:rsidR="00F9715D" w:rsidRPr="00A014A1">
        <w:rPr>
          <w:rFonts w:ascii="Times New Roman" w:hAnsi="Times New Roman" w:cs="Times New Roman"/>
          <w:color w:val="000000"/>
          <w:sz w:val="24"/>
          <w:szCs w:val="24"/>
        </w:rPr>
        <w:t xml:space="preserve"> &amp; Moriarty, 2009</w:t>
      </w:r>
      <w:r w:rsidR="00F9715D">
        <w:rPr>
          <w:rFonts w:ascii="Times New Roman" w:hAnsi="Times New Roman" w:cs="Times New Roman"/>
          <w:color w:val="000000"/>
          <w:sz w:val="24"/>
          <w:szCs w:val="24"/>
        </w:rPr>
        <w:t xml:space="preserve">; </w:t>
      </w:r>
      <w:proofErr w:type="spellStart"/>
      <w:r w:rsidRPr="00A014A1">
        <w:rPr>
          <w:rFonts w:ascii="Times New Roman" w:hAnsi="Times New Roman" w:cs="Times New Roman"/>
          <w:color w:val="000000"/>
          <w:sz w:val="24"/>
          <w:szCs w:val="24"/>
        </w:rPr>
        <w:t>Kornberger</w:t>
      </w:r>
      <w:proofErr w:type="spellEnd"/>
      <w:r w:rsidRPr="00A014A1">
        <w:rPr>
          <w:rFonts w:ascii="Times New Roman" w:hAnsi="Times New Roman" w:cs="Times New Roman"/>
          <w:color w:val="000000"/>
          <w:sz w:val="24"/>
          <w:szCs w:val="24"/>
        </w:rPr>
        <w:t>, 2010). Implementing and maintaining successful brands requires understanding how the brand is communicated to consumers and how the consumers respond t</w:t>
      </w:r>
      <w:r w:rsidR="002275C6" w:rsidRPr="00A014A1">
        <w:rPr>
          <w:rFonts w:ascii="Times New Roman" w:hAnsi="Times New Roman" w:cs="Times New Roman"/>
          <w:color w:val="000000"/>
          <w:sz w:val="24"/>
          <w:szCs w:val="24"/>
        </w:rPr>
        <w:t>o the brand (</w:t>
      </w:r>
      <w:proofErr w:type="spellStart"/>
      <w:r w:rsidR="002275C6" w:rsidRPr="00A014A1">
        <w:rPr>
          <w:rFonts w:ascii="Times New Roman" w:hAnsi="Times New Roman" w:cs="Times New Roman"/>
          <w:color w:val="000000"/>
          <w:sz w:val="24"/>
          <w:szCs w:val="24"/>
        </w:rPr>
        <w:t>McEnally</w:t>
      </w:r>
      <w:proofErr w:type="spellEnd"/>
      <w:r w:rsidR="002275C6" w:rsidRPr="00A014A1">
        <w:rPr>
          <w:rFonts w:ascii="Times New Roman" w:hAnsi="Times New Roman" w:cs="Times New Roman"/>
          <w:color w:val="000000"/>
          <w:sz w:val="24"/>
          <w:szCs w:val="24"/>
        </w:rPr>
        <w:t xml:space="preserve"> &amp; de </w:t>
      </w:r>
      <w:proofErr w:type="spellStart"/>
      <w:r w:rsidR="002275C6" w:rsidRPr="00A014A1">
        <w:rPr>
          <w:rFonts w:ascii="Times New Roman" w:hAnsi="Times New Roman" w:cs="Times New Roman"/>
          <w:color w:val="000000"/>
          <w:sz w:val="24"/>
          <w:szCs w:val="24"/>
        </w:rPr>
        <w:t>Chernatony</w:t>
      </w:r>
      <w:proofErr w:type="spellEnd"/>
      <w:r w:rsidR="002275C6" w:rsidRPr="00A014A1">
        <w:rPr>
          <w:rFonts w:ascii="Times New Roman" w:hAnsi="Times New Roman" w:cs="Times New Roman"/>
          <w:color w:val="000000"/>
          <w:sz w:val="24"/>
          <w:szCs w:val="24"/>
        </w:rPr>
        <w:t>, 1999</w:t>
      </w:r>
      <w:r w:rsidRPr="00A014A1">
        <w:rPr>
          <w:rFonts w:ascii="Times New Roman" w:hAnsi="Times New Roman" w:cs="Times New Roman"/>
          <w:color w:val="000000"/>
          <w:sz w:val="24"/>
          <w:szCs w:val="24"/>
        </w:rPr>
        <w:t>).</w:t>
      </w:r>
    </w:p>
    <w:p w:rsidR="006A4C9D" w:rsidRPr="002B4F05" w:rsidRDefault="006F266E" w:rsidP="007E705F">
      <w:pPr>
        <w:spacing w:after="0" w:line="240" w:lineRule="auto"/>
        <w:jc w:val="center"/>
        <w:rPr>
          <w:rFonts w:ascii="Times New Roman" w:hAnsi="Times New Roman" w:cs="Times New Roman"/>
          <w:b/>
          <w:color w:val="000000"/>
          <w:sz w:val="24"/>
          <w:szCs w:val="24"/>
        </w:rPr>
      </w:pPr>
      <w:r w:rsidRPr="002B4F05">
        <w:rPr>
          <w:rFonts w:ascii="Times New Roman" w:hAnsi="Times New Roman" w:cs="Times New Roman"/>
          <w:b/>
          <w:color w:val="000000"/>
          <w:sz w:val="24"/>
          <w:szCs w:val="24"/>
        </w:rPr>
        <w:t>Methods</w:t>
      </w:r>
    </w:p>
    <w:p w:rsidR="006F266E" w:rsidRDefault="006F266E" w:rsidP="006F266E">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Six focus g</w:t>
      </w:r>
      <w:r w:rsidR="00E324E0">
        <w:rPr>
          <w:rFonts w:ascii="Times New Roman" w:hAnsi="Times New Roman" w:cs="Times New Roman"/>
          <w:color w:val="000000"/>
          <w:sz w:val="24"/>
          <w:szCs w:val="24"/>
        </w:rPr>
        <w:t xml:space="preserve">roups were conducted </w:t>
      </w:r>
      <w:r w:rsidR="00ED0D0D">
        <w:rPr>
          <w:rFonts w:ascii="Times New Roman" w:hAnsi="Times New Roman" w:cs="Times New Roman"/>
          <w:color w:val="000000"/>
          <w:sz w:val="24"/>
          <w:szCs w:val="24"/>
        </w:rPr>
        <w:t xml:space="preserve">in </w:t>
      </w:r>
      <w:r w:rsidR="00E324E0">
        <w:rPr>
          <w:rFonts w:ascii="Times New Roman" w:hAnsi="Times New Roman" w:cs="Times New Roman"/>
          <w:color w:val="000000"/>
          <w:sz w:val="24"/>
          <w:szCs w:val="24"/>
        </w:rPr>
        <w:t>[city] to assess the public’s perceptions of [</w:t>
      </w:r>
      <w:r w:rsidR="00FE4CBC">
        <w:rPr>
          <w:rFonts w:ascii="Times New Roman" w:hAnsi="Times New Roman" w:cs="Times New Roman"/>
          <w:color w:val="000000"/>
          <w:sz w:val="24"/>
          <w:szCs w:val="24"/>
        </w:rPr>
        <w:t>S</w:t>
      </w:r>
      <w:r w:rsidR="00E324E0">
        <w:rPr>
          <w:rFonts w:ascii="Times New Roman" w:hAnsi="Times New Roman" w:cs="Times New Roman"/>
          <w:color w:val="000000"/>
          <w:sz w:val="24"/>
          <w:szCs w:val="24"/>
        </w:rPr>
        <w:t>tate] strawberries, including what motivates or prevents them from buying [</w:t>
      </w:r>
      <w:r w:rsidR="00FE4CBC">
        <w:rPr>
          <w:rFonts w:ascii="Times New Roman" w:hAnsi="Times New Roman" w:cs="Times New Roman"/>
          <w:color w:val="000000"/>
          <w:sz w:val="24"/>
          <w:szCs w:val="24"/>
        </w:rPr>
        <w:t>S</w:t>
      </w:r>
      <w:r w:rsidR="00E324E0">
        <w:rPr>
          <w:rFonts w:ascii="Times New Roman" w:hAnsi="Times New Roman" w:cs="Times New Roman"/>
          <w:color w:val="000000"/>
          <w:sz w:val="24"/>
          <w:szCs w:val="24"/>
        </w:rPr>
        <w:t xml:space="preserve">tate] strawberries. Focus groups are </w:t>
      </w:r>
      <w:r w:rsidR="00B24538">
        <w:rPr>
          <w:rFonts w:ascii="Times New Roman" w:hAnsi="Times New Roman" w:cs="Times New Roman"/>
          <w:color w:val="000000"/>
          <w:sz w:val="24"/>
          <w:szCs w:val="24"/>
        </w:rPr>
        <w:t>guided discussions that allow</w:t>
      </w:r>
      <w:r w:rsidR="00E324E0">
        <w:rPr>
          <w:rFonts w:ascii="Times New Roman" w:hAnsi="Times New Roman" w:cs="Times New Roman"/>
          <w:color w:val="000000"/>
          <w:sz w:val="24"/>
          <w:szCs w:val="24"/>
        </w:rPr>
        <w:t xml:space="preserve"> participants to share and contrast their beliefs and experiences with each other (Morgan, 1998). The same moderator was used for all focus groups to provide consistency. There were </w:t>
      </w:r>
      <w:r w:rsidR="00FE7D07">
        <w:rPr>
          <w:rFonts w:ascii="Times New Roman" w:hAnsi="Times New Roman" w:cs="Times New Roman"/>
          <w:color w:val="000000"/>
          <w:sz w:val="24"/>
          <w:szCs w:val="24"/>
        </w:rPr>
        <w:t>50 participants total</w:t>
      </w:r>
      <w:r w:rsidR="002B4F05">
        <w:rPr>
          <w:rFonts w:ascii="Times New Roman" w:hAnsi="Times New Roman" w:cs="Times New Roman"/>
          <w:color w:val="000000"/>
          <w:sz w:val="24"/>
          <w:szCs w:val="24"/>
        </w:rPr>
        <w:t xml:space="preserve">, an average of </w:t>
      </w:r>
      <w:r w:rsidR="000B399F">
        <w:rPr>
          <w:rFonts w:ascii="Times New Roman" w:hAnsi="Times New Roman" w:cs="Times New Roman"/>
          <w:color w:val="000000"/>
          <w:sz w:val="24"/>
          <w:szCs w:val="24"/>
        </w:rPr>
        <w:t xml:space="preserve">eight </w:t>
      </w:r>
      <w:r w:rsidR="002B4F05">
        <w:rPr>
          <w:rFonts w:ascii="Times New Roman" w:hAnsi="Times New Roman" w:cs="Times New Roman"/>
          <w:color w:val="000000"/>
          <w:sz w:val="24"/>
          <w:szCs w:val="24"/>
        </w:rPr>
        <w:t>participants per group</w:t>
      </w:r>
      <w:r w:rsidR="00FE7D07">
        <w:rPr>
          <w:rFonts w:ascii="Times New Roman" w:hAnsi="Times New Roman" w:cs="Times New Roman"/>
          <w:color w:val="000000"/>
          <w:sz w:val="24"/>
          <w:szCs w:val="24"/>
        </w:rPr>
        <w:t>. The recommended size of focus groups is six to 12 participants (Krueger, 1998)</w:t>
      </w:r>
      <w:r w:rsidR="009A41A5">
        <w:rPr>
          <w:rFonts w:ascii="Times New Roman" w:hAnsi="Times New Roman" w:cs="Times New Roman"/>
          <w:color w:val="000000"/>
          <w:sz w:val="24"/>
          <w:szCs w:val="24"/>
        </w:rPr>
        <w:t xml:space="preserve">. Focus groups were analyzed using the constant comparative method to find emergent themes (Glaser, 1965). A summary of the discussion was confirmed by participants for each focus group to provide validation through member checking (Creswell, 2007). </w:t>
      </w:r>
    </w:p>
    <w:p w:rsidR="00F237BC" w:rsidRPr="00FE4CBC" w:rsidRDefault="00F237BC" w:rsidP="007E705F">
      <w:pPr>
        <w:spacing w:after="0" w:line="240" w:lineRule="auto"/>
        <w:jc w:val="center"/>
        <w:rPr>
          <w:rFonts w:ascii="Times New Roman" w:hAnsi="Times New Roman" w:cs="Times New Roman"/>
          <w:b/>
          <w:color w:val="000000"/>
          <w:sz w:val="24"/>
          <w:szCs w:val="24"/>
        </w:rPr>
      </w:pPr>
      <w:r w:rsidRPr="00FE4CBC">
        <w:rPr>
          <w:rFonts w:ascii="Times New Roman" w:hAnsi="Times New Roman" w:cs="Times New Roman"/>
          <w:b/>
          <w:color w:val="000000"/>
          <w:sz w:val="24"/>
          <w:szCs w:val="24"/>
        </w:rPr>
        <w:t>Results</w:t>
      </w:r>
    </w:p>
    <w:p w:rsidR="00E81ED7" w:rsidRDefault="00E81ED7" w:rsidP="006F266E">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Four themes emerged </w:t>
      </w:r>
      <w:r w:rsidR="008F7201">
        <w:rPr>
          <w:rFonts w:ascii="Times New Roman" w:hAnsi="Times New Roman" w:cs="Times New Roman"/>
          <w:color w:val="000000"/>
          <w:sz w:val="24"/>
          <w:szCs w:val="24"/>
        </w:rPr>
        <w:t>during the d</w:t>
      </w:r>
      <w:bookmarkStart w:id="0" w:name="_GoBack"/>
      <w:bookmarkEnd w:id="0"/>
      <w:r w:rsidR="008F7201">
        <w:rPr>
          <w:rFonts w:ascii="Times New Roman" w:hAnsi="Times New Roman" w:cs="Times New Roman"/>
          <w:color w:val="000000"/>
          <w:sz w:val="24"/>
          <w:szCs w:val="24"/>
        </w:rPr>
        <w:t>iscussion of</w:t>
      </w:r>
      <w:r>
        <w:rPr>
          <w:rFonts w:ascii="Times New Roman" w:hAnsi="Times New Roman" w:cs="Times New Roman"/>
          <w:color w:val="000000"/>
          <w:sz w:val="24"/>
          <w:szCs w:val="24"/>
        </w:rPr>
        <w:t xml:space="preserve"> participants’ perceptions of [</w:t>
      </w:r>
      <w:r w:rsidR="002B4F05">
        <w:rPr>
          <w:rFonts w:ascii="Times New Roman" w:hAnsi="Times New Roman" w:cs="Times New Roman"/>
          <w:color w:val="000000"/>
          <w:sz w:val="24"/>
          <w:szCs w:val="24"/>
        </w:rPr>
        <w:t>S</w:t>
      </w:r>
      <w:r>
        <w:rPr>
          <w:rFonts w:ascii="Times New Roman" w:hAnsi="Times New Roman" w:cs="Times New Roman"/>
          <w:color w:val="000000"/>
          <w:sz w:val="24"/>
          <w:szCs w:val="24"/>
        </w:rPr>
        <w:t xml:space="preserve">tate] strawberries. For the first theme, many participants </w:t>
      </w:r>
      <w:r w:rsidRPr="00B378BC">
        <w:rPr>
          <w:rFonts w:ascii="Times New Roman" w:hAnsi="Times New Roman" w:cs="Times New Roman"/>
          <w:i/>
          <w:color w:val="000000"/>
          <w:sz w:val="24"/>
          <w:szCs w:val="24"/>
        </w:rPr>
        <w:t>did not look for [</w:t>
      </w:r>
      <w:r w:rsidR="002B4F05">
        <w:rPr>
          <w:rFonts w:ascii="Times New Roman" w:hAnsi="Times New Roman" w:cs="Times New Roman"/>
          <w:i/>
          <w:color w:val="000000"/>
          <w:sz w:val="24"/>
          <w:szCs w:val="24"/>
        </w:rPr>
        <w:t>S</w:t>
      </w:r>
      <w:r w:rsidRPr="00B378BC">
        <w:rPr>
          <w:rFonts w:ascii="Times New Roman" w:hAnsi="Times New Roman" w:cs="Times New Roman"/>
          <w:i/>
          <w:color w:val="000000"/>
          <w:sz w:val="24"/>
          <w:szCs w:val="24"/>
        </w:rPr>
        <w:t>tate] strawberries</w:t>
      </w:r>
      <w:r>
        <w:rPr>
          <w:rFonts w:ascii="Times New Roman" w:hAnsi="Times New Roman" w:cs="Times New Roman"/>
          <w:color w:val="000000"/>
          <w:sz w:val="24"/>
          <w:szCs w:val="24"/>
        </w:rPr>
        <w:t xml:space="preserve"> </w:t>
      </w:r>
      <w:r w:rsidR="00FE4CBC">
        <w:rPr>
          <w:rFonts w:ascii="Times New Roman" w:hAnsi="Times New Roman" w:cs="Times New Roman"/>
          <w:color w:val="000000"/>
          <w:sz w:val="24"/>
          <w:szCs w:val="24"/>
        </w:rPr>
        <w:t>because they did</w:t>
      </w:r>
      <w:r w:rsidR="001F2EFE">
        <w:rPr>
          <w:rFonts w:ascii="Times New Roman" w:hAnsi="Times New Roman" w:cs="Times New Roman"/>
          <w:color w:val="000000"/>
          <w:sz w:val="24"/>
          <w:szCs w:val="24"/>
        </w:rPr>
        <w:t xml:space="preserve"> </w:t>
      </w:r>
      <w:r w:rsidR="00FE4CBC">
        <w:rPr>
          <w:rFonts w:ascii="Times New Roman" w:hAnsi="Times New Roman" w:cs="Times New Roman"/>
          <w:color w:val="000000"/>
          <w:sz w:val="24"/>
          <w:szCs w:val="24"/>
        </w:rPr>
        <w:t>n</w:t>
      </w:r>
      <w:r w:rsidR="001F2EFE">
        <w:rPr>
          <w:rFonts w:ascii="Times New Roman" w:hAnsi="Times New Roman" w:cs="Times New Roman"/>
          <w:color w:val="000000"/>
          <w:sz w:val="24"/>
          <w:szCs w:val="24"/>
        </w:rPr>
        <w:t>o</w:t>
      </w:r>
      <w:r w:rsidR="00FE4CBC">
        <w:rPr>
          <w:rFonts w:ascii="Times New Roman" w:hAnsi="Times New Roman" w:cs="Times New Roman"/>
          <w:color w:val="000000"/>
          <w:sz w:val="24"/>
          <w:szCs w:val="24"/>
        </w:rPr>
        <w:t>t think it mattered where they came from</w:t>
      </w:r>
      <w:r w:rsidR="00DB5B73">
        <w:rPr>
          <w:rFonts w:ascii="Times New Roman" w:hAnsi="Times New Roman" w:cs="Times New Roman"/>
          <w:color w:val="000000"/>
          <w:sz w:val="24"/>
          <w:szCs w:val="24"/>
        </w:rPr>
        <w:t xml:space="preserve">. The </w:t>
      </w:r>
      <w:r w:rsidR="00EA036D">
        <w:rPr>
          <w:rFonts w:ascii="Times New Roman" w:hAnsi="Times New Roman" w:cs="Times New Roman"/>
          <w:color w:val="000000"/>
          <w:sz w:val="24"/>
          <w:szCs w:val="24"/>
        </w:rPr>
        <w:t>theme was exemplified by statements such as “I don’t care where they are grown. It doesn’t matter,” and “Usually if you buy them out of the store, they don’t really tell you where they actually really come from, and I don’t think that makes a big deal.”</w:t>
      </w:r>
      <w:r w:rsidR="006820AC">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For the second theme, the majority of participants stated a general </w:t>
      </w:r>
      <w:r w:rsidRPr="00B378BC">
        <w:rPr>
          <w:rFonts w:ascii="Times New Roman" w:hAnsi="Times New Roman" w:cs="Times New Roman"/>
          <w:i/>
          <w:color w:val="000000"/>
          <w:sz w:val="24"/>
          <w:szCs w:val="24"/>
        </w:rPr>
        <w:t>preference for [</w:t>
      </w:r>
      <w:r w:rsidR="00DB5B73">
        <w:rPr>
          <w:rFonts w:ascii="Times New Roman" w:hAnsi="Times New Roman" w:cs="Times New Roman"/>
          <w:i/>
          <w:color w:val="000000"/>
          <w:sz w:val="24"/>
          <w:szCs w:val="24"/>
        </w:rPr>
        <w:t>S</w:t>
      </w:r>
      <w:r w:rsidRPr="00B378BC">
        <w:rPr>
          <w:rFonts w:ascii="Times New Roman" w:hAnsi="Times New Roman" w:cs="Times New Roman"/>
          <w:i/>
          <w:color w:val="000000"/>
          <w:sz w:val="24"/>
          <w:szCs w:val="24"/>
        </w:rPr>
        <w:t>tate] strawberries</w:t>
      </w:r>
      <w:r>
        <w:rPr>
          <w:rFonts w:ascii="Times New Roman" w:hAnsi="Times New Roman" w:cs="Times New Roman"/>
          <w:color w:val="000000"/>
          <w:sz w:val="24"/>
          <w:szCs w:val="24"/>
        </w:rPr>
        <w:t>, even if they were among those who were not looking for [</w:t>
      </w:r>
      <w:r w:rsidR="00DB5B73">
        <w:rPr>
          <w:rFonts w:ascii="Times New Roman" w:hAnsi="Times New Roman" w:cs="Times New Roman"/>
          <w:color w:val="000000"/>
          <w:sz w:val="24"/>
          <w:szCs w:val="24"/>
        </w:rPr>
        <w:t>S</w:t>
      </w:r>
      <w:r>
        <w:rPr>
          <w:rFonts w:ascii="Times New Roman" w:hAnsi="Times New Roman" w:cs="Times New Roman"/>
          <w:color w:val="000000"/>
          <w:sz w:val="24"/>
          <w:szCs w:val="24"/>
        </w:rPr>
        <w:t xml:space="preserve">tate] strawberries. </w:t>
      </w:r>
      <w:r w:rsidR="00DB5B73">
        <w:rPr>
          <w:rFonts w:ascii="Times New Roman" w:hAnsi="Times New Roman" w:cs="Times New Roman"/>
          <w:color w:val="000000"/>
          <w:sz w:val="24"/>
          <w:szCs w:val="24"/>
        </w:rPr>
        <w:t>Participants felt</w:t>
      </w:r>
      <w:r w:rsidR="006820AC">
        <w:rPr>
          <w:rFonts w:ascii="Times New Roman" w:hAnsi="Times New Roman" w:cs="Times New Roman"/>
          <w:color w:val="000000"/>
          <w:sz w:val="24"/>
          <w:szCs w:val="24"/>
        </w:rPr>
        <w:t xml:space="preserve"> that [</w:t>
      </w:r>
      <w:r w:rsidR="00DB5B73">
        <w:rPr>
          <w:rFonts w:ascii="Times New Roman" w:hAnsi="Times New Roman" w:cs="Times New Roman"/>
          <w:color w:val="000000"/>
          <w:sz w:val="24"/>
          <w:szCs w:val="24"/>
        </w:rPr>
        <w:t>S</w:t>
      </w:r>
      <w:r w:rsidR="006820AC">
        <w:rPr>
          <w:rFonts w:ascii="Times New Roman" w:hAnsi="Times New Roman" w:cs="Times New Roman"/>
          <w:color w:val="000000"/>
          <w:sz w:val="24"/>
          <w:szCs w:val="24"/>
        </w:rPr>
        <w:t xml:space="preserve">tate] strawberries </w:t>
      </w:r>
      <w:r w:rsidR="00DB5B73">
        <w:rPr>
          <w:rFonts w:ascii="Times New Roman" w:hAnsi="Times New Roman" w:cs="Times New Roman"/>
          <w:color w:val="000000"/>
          <w:sz w:val="24"/>
          <w:szCs w:val="24"/>
        </w:rPr>
        <w:t>were</w:t>
      </w:r>
      <w:r w:rsidR="006820AC">
        <w:rPr>
          <w:rFonts w:ascii="Times New Roman" w:hAnsi="Times New Roman" w:cs="Times New Roman"/>
          <w:color w:val="000000"/>
          <w:sz w:val="24"/>
          <w:szCs w:val="24"/>
        </w:rPr>
        <w:t xml:space="preserve"> safer</w:t>
      </w:r>
      <w:r w:rsidR="00546F16">
        <w:rPr>
          <w:rFonts w:ascii="Times New Roman" w:hAnsi="Times New Roman" w:cs="Times New Roman"/>
          <w:color w:val="000000"/>
          <w:sz w:val="24"/>
          <w:szCs w:val="24"/>
        </w:rPr>
        <w:t xml:space="preserve"> (“I just wouldn’t feel comfortable [buying imported strawberries]”)</w:t>
      </w:r>
      <w:r w:rsidR="006820AC">
        <w:rPr>
          <w:rFonts w:ascii="Times New Roman" w:hAnsi="Times New Roman" w:cs="Times New Roman"/>
          <w:color w:val="000000"/>
          <w:sz w:val="24"/>
          <w:szCs w:val="24"/>
        </w:rPr>
        <w:t>, fresher</w:t>
      </w:r>
      <w:r w:rsidR="00546F16">
        <w:rPr>
          <w:rFonts w:ascii="Times New Roman" w:hAnsi="Times New Roman" w:cs="Times New Roman"/>
          <w:color w:val="000000"/>
          <w:sz w:val="24"/>
          <w:szCs w:val="24"/>
        </w:rPr>
        <w:t xml:space="preserve"> (“The less time there is between the field and the storage shelf that I’m picking them up off of, the better”)</w:t>
      </w:r>
      <w:r w:rsidR="006820AC">
        <w:rPr>
          <w:rFonts w:ascii="Times New Roman" w:hAnsi="Times New Roman" w:cs="Times New Roman"/>
          <w:color w:val="000000"/>
          <w:sz w:val="24"/>
          <w:szCs w:val="24"/>
        </w:rPr>
        <w:t>, and better for the local economy</w:t>
      </w:r>
      <w:r w:rsidR="00546F16">
        <w:rPr>
          <w:rFonts w:ascii="Times New Roman" w:hAnsi="Times New Roman" w:cs="Times New Roman"/>
          <w:color w:val="000000"/>
          <w:sz w:val="24"/>
          <w:szCs w:val="24"/>
        </w:rPr>
        <w:t xml:space="preserve"> (“It is better for the economy of [</w:t>
      </w:r>
      <w:r w:rsidR="00DB5B73">
        <w:rPr>
          <w:rFonts w:ascii="Times New Roman" w:hAnsi="Times New Roman" w:cs="Times New Roman"/>
          <w:color w:val="000000"/>
          <w:sz w:val="24"/>
          <w:szCs w:val="24"/>
        </w:rPr>
        <w:t>S</w:t>
      </w:r>
      <w:r w:rsidR="00546F16">
        <w:rPr>
          <w:rFonts w:ascii="Times New Roman" w:hAnsi="Times New Roman" w:cs="Times New Roman"/>
          <w:color w:val="000000"/>
          <w:sz w:val="24"/>
          <w:szCs w:val="24"/>
        </w:rPr>
        <w:t>tate], keeps [money</w:t>
      </w:r>
      <w:r w:rsidR="00C65B29">
        <w:rPr>
          <w:rFonts w:ascii="Times New Roman" w:hAnsi="Times New Roman" w:cs="Times New Roman"/>
          <w:color w:val="000000"/>
          <w:sz w:val="24"/>
          <w:szCs w:val="24"/>
        </w:rPr>
        <w:t>] in the state.”</w:t>
      </w:r>
      <w:r w:rsidR="00546F16">
        <w:rPr>
          <w:rFonts w:ascii="Times New Roman" w:hAnsi="Times New Roman" w:cs="Times New Roman"/>
          <w:color w:val="000000"/>
          <w:sz w:val="24"/>
          <w:szCs w:val="24"/>
        </w:rPr>
        <w:t>)</w:t>
      </w:r>
      <w:r w:rsidR="006820AC">
        <w:rPr>
          <w:rFonts w:ascii="Times New Roman" w:hAnsi="Times New Roman" w:cs="Times New Roman"/>
          <w:color w:val="000000"/>
          <w:sz w:val="24"/>
          <w:szCs w:val="24"/>
        </w:rPr>
        <w:t xml:space="preserve"> than imported strawberries. </w:t>
      </w:r>
      <w:r w:rsidR="00DB5B73">
        <w:rPr>
          <w:rFonts w:ascii="Times New Roman" w:hAnsi="Times New Roman" w:cs="Times New Roman"/>
          <w:color w:val="000000"/>
          <w:sz w:val="24"/>
          <w:szCs w:val="24"/>
        </w:rPr>
        <w:t>P</w:t>
      </w:r>
      <w:r>
        <w:rPr>
          <w:rFonts w:ascii="Times New Roman" w:hAnsi="Times New Roman" w:cs="Times New Roman"/>
          <w:color w:val="000000"/>
          <w:sz w:val="24"/>
          <w:szCs w:val="24"/>
        </w:rPr>
        <w:t>a</w:t>
      </w:r>
      <w:r w:rsidR="00B378BC">
        <w:rPr>
          <w:rFonts w:ascii="Times New Roman" w:hAnsi="Times New Roman" w:cs="Times New Roman"/>
          <w:color w:val="000000"/>
          <w:sz w:val="24"/>
          <w:szCs w:val="24"/>
        </w:rPr>
        <w:t xml:space="preserve">rticipants </w:t>
      </w:r>
      <w:r w:rsidR="00DB5B73">
        <w:rPr>
          <w:rFonts w:ascii="Times New Roman" w:hAnsi="Times New Roman" w:cs="Times New Roman"/>
          <w:color w:val="000000"/>
          <w:sz w:val="24"/>
          <w:szCs w:val="24"/>
        </w:rPr>
        <w:t xml:space="preserve">also </w:t>
      </w:r>
      <w:r w:rsidR="00B378BC">
        <w:rPr>
          <w:rFonts w:ascii="Times New Roman" w:hAnsi="Times New Roman" w:cs="Times New Roman"/>
          <w:color w:val="000000"/>
          <w:sz w:val="24"/>
          <w:szCs w:val="24"/>
        </w:rPr>
        <w:t xml:space="preserve">required that the strawberries they purchased were </w:t>
      </w:r>
      <w:r w:rsidR="00B378BC" w:rsidRPr="00B378BC">
        <w:rPr>
          <w:rFonts w:ascii="Times New Roman" w:hAnsi="Times New Roman" w:cs="Times New Roman"/>
          <w:i/>
          <w:color w:val="000000"/>
          <w:sz w:val="24"/>
          <w:szCs w:val="24"/>
        </w:rPr>
        <w:t>good quality</w:t>
      </w:r>
      <w:r w:rsidR="00B378BC">
        <w:rPr>
          <w:rFonts w:ascii="Times New Roman" w:hAnsi="Times New Roman" w:cs="Times New Roman"/>
          <w:color w:val="000000"/>
          <w:sz w:val="24"/>
          <w:szCs w:val="24"/>
        </w:rPr>
        <w:t>.</w:t>
      </w:r>
      <w:r w:rsidR="00C65B29">
        <w:rPr>
          <w:rFonts w:ascii="Times New Roman" w:hAnsi="Times New Roman" w:cs="Times New Roman"/>
          <w:color w:val="000000"/>
          <w:sz w:val="24"/>
          <w:szCs w:val="24"/>
        </w:rPr>
        <w:t xml:space="preserve"> Even </w:t>
      </w:r>
      <w:r w:rsidR="00DB5B73">
        <w:rPr>
          <w:rFonts w:ascii="Times New Roman" w:hAnsi="Times New Roman" w:cs="Times New Roman"/>
          <w:color w:val="000000"/>
          <w:sz w:val="24"/>
          <w:szCs w:val="24"/>
        </w:rPr>
        <w:t xml:space="preserve">those </w:t>
      </w:r>
      <w:r w:rsidR="00C65B29">
        <w:rPr>
          <w:rFonts w:ascii="Times New Roman" w:hAnsi="Times New Roman" w:cs="Times New Roman"/>
          <w:color w:val="000000"/>
          <w:sz w:val="24"/>
          <w:szCs w:val="24"/>
        </w:rPr>
        <w:t xml:space="preserve">who </w:t>
      </w:r>
      <w:r w:rsidR="008F7201">
        <w:rPr>
          <w:rFonts w:ascii="Times New Roman" w:hAnsi="Times New Roman" w:cs="Times New Roman"/>
          <w:color w:val="000000"/>
          <w:sz w:val="24"/>
          <w:szCs w:val="24"/>
        </w:rPr>
        <w:t>preferred</w:t>
      </w:r>
      <w:r w:rsidR="00C65B29">
        <w:rPr>
          <w:rFonts w:ascii="Times New Roman" w:hAnsi="Times New Roman" w:cs="Times New Roman"/>
          <w:color w:val="000000"/>
          <w:sz w:val="24"/>
          <w:szCs w:val="24"/>
        </w:rPr>
        <w:t xml:space="preserve"> [</w:t>
      </w:r>
      <w:r w:rsidR="00DB5B73">
        <w:rPr>
          <w:rFonts w:ascii="Times New Roman" w:hAnsi="Times New Roman" w:cs="Times New Roman"/>
          <w:color w:val="000000"/>
          <w:sz w:val="24"/>
          <w:szCs w:val="24"/>
        </w:rPr>
        <w:t>S</w:t>
      </w:r>
      <w:r w:rsidR="00C65B29">
        <w:rPr>
          <w:rFonts w:ascii="Times New Roman" w:hAnsi="Times New Roman" w:cs="Times New Roman"/>
          <w:color w:val="000000"/>
          <w:sz w:val="24"/>
          <w:szCs w:val="24"/>
        </w:rPr>
        <w:t xml:space="preserve">tate] strawberries </w:t>
      </w:r>
      <w:r w:rsidR="008F7201">
        <w:rPr>
          <w:rFonts w:ascii="Times New Roman" w:hAnsi="Times New Roman" w:cs="Times New Roman"/>
          <w:color w:val="000000"/>
          <w:sz w:val="24"/>
          <w:szCs w:val="24"/>
        </w:rPr>
        <w:t>demanded</w:t>
      </w:r>
      <w:r w:rsidR="00C65B29">
        <w:rPr>
          <w:rFonts w:ascii="Times New Roman" w:hAnsi="Times New Roman" w:cs="Times New Roman"/>
          <w:color w:val="000000"/>
          <w:sz w:val="24"/>
          <w:szCs w:val="24"/>
        </w:rPr>
        <w:t xml:space="preserve"> quality, as stated by a participant, “Sometimes I’d rather buy [</w:t>
      </w:r>
      <w:r w:rsidR="00DB5B73">
        <w:rPr>
          <w:rFonts w:ascii="Times New Roman" w:hAnsi="Times New Roman" w:cs="Times New Roman"/>
          <w:color w:val="000000"/>
          <w:sz w:val="24"/>
          <w:szCs w:val="24"/>
        </w:rPr>
        <w:t>S</w:t>
      </w:r>
      <w:r w:rsidR="00C65B29">
        <w:rPr>
          <w:rFonts w:ascii="Times New Roman" w:hAnsi="Times New Roman" w:cs="Times New Roman"/>
          <w:color w:val="000000"/>
          <w:sz w:val="24"/>
          <w:szCs w:val="24"/>
        </w:rPr>
        <w:t>tate</w:t>
      </w:r>
      <w:r w:rsidR="00DB5B73">
        <w:rPr>
          <w:rFonts w:ascii="Times New Roman" w:hAnsi="Times New Roman" w:cs="Times New Roman"/>
          <w:color w:val="000000"/>
          <w:sz w:val="24"/>
          <w:szCs w:val="24"/>
        </w:rPr>
        <w:t>]</w:t>
      </w:r>
      <w:r w:rsidR="00C65B29">
        <w:rPr>
          <w:rFonts w:ascii="Times New Roman" w:hAnsi="Times New Roman" w:cs="Times New Roman"/>
          <w:color w:val="000000"/>
          <w:sz w:val="24"/>
          <w:szCs w:val="24"/>
        </w:rPr>
        <w:t xml:space="preserve"> strawberries, but if they don’t look as good as the Honduran strawberries, I’d buy the Honduran.” </w:t>
      </w:r>
      <w:r w:rsidR="00DB5B73">
        <w:rPr>
          <w:rFonts w:ascii="Times New Roman" w:hAnsi="Times New Roman" w:cs="Times New Roman"/>
          <w:color w:val="000000"/>
          <w:sz w:val="24"/>
          <w:szCs w:val="24"/>
        </w:rPr>
        <w:t>The final theme was that</w:t>
      </w:r>
      <w:r w:rsidR="00B378BC">
        <w:rPr>
          <w:rFonts w:ascii="Times New Roman" w:hAnsi="Times New Roman" w:cs="Times New Roman"/>
          <w:color w:val="000000"/>
          <w:sz w:val="24"/>
          <w:szCs w:val="24"/>
        </w:rPr>
        <w:t xml:space="preserve"> participants made purchasing decisions based on the </w:t>
      </w:r>
      <w:r w:rsidR="00B378BC">
        <w:rPr>
          <w:rFonts w:ascii="Times New Roman" w:hAnsi="Times New Roman" w:cs="Times New Roman"/>
          <w:i/>
          <w:color w:val="000000"/>
          <w:sz w:val="24"/>
          <w:szCs w:val="24"/>
        </w:rPr>
        <w:t>price of strawberries</w:t>
      </w:r>
      <w:r w:rsidR="00C65B29">
        <w:rPr>
          <w:rFonts w:ascii="Times New Roman" w:hAnsi="Times New Roman" w:cs="Times New Roman"/>
          <w:color w:val="000000"/>
          <w:sz w:val="24"/>
          <w:szCs w:val="24"/>
        </w:rPr>
        <w:t xml:space="preserve">. </w:t>
      </w:r>
      <w:r w:rsidR="00983AD9">
        <w:rPr>
          <w:rFonts w:ascii="Times New Roman" w:hAnsi="Times New Roman" w:cs="Times New Roman"/>
          <w:color w:val="000000"/>
          <w:sz w:val="24"/>
          <w:szCs w:val="24"/>
        </w:rPr>
        <w:t>Participants assumed [</w:t>
      </w:r>
      <w:r w:rsidR="00DB5B73">
        <w:rPr>
          <w:rFonts w:ascii="Times New Roman" w:hAnsi="Times New Roman" w:cs="Times New Roman"/>
          <w:color w:val="000000"/>
          <w:sz w:val="24"/>
          <w:szCs w:val="24"/>
        </w:rPr>
        <w:t>S</w:t>
      </w:r>
      <w:r w:rsidR="00983AD9">
        <w:rPr>
          <w:rFonts w:ascii="Times New Roman" w:hAnsi="Times New Roman" w:cs="Times New Roman"/>
          <w:color w:val="000000"/>
          <w:sz w:val="24"/>
          <w:szCs w:val="24"/>
        </w:rPr>
        <w:t>tate] strawberries would be less expensive (“It’s probably cheaper as well because it’s grown locally.”). Some participants would be willing to pay slightly more for [</w:t>
      </w:r>
      <w:r w:rsidR="00DB5B73">
        <w:rPr>
          <w:rFonts w:ascii="Times New Roman" w:hAnsi="Times New Roman" w:cs="Times New Roman"/>
          <w:color w:val="000000"/>
          <w:sz w:val="24"/>
          <w:szCs w:val="24"/>
        </w:rPr>
        <w:t>S</w:t>
      </w:r>
      <w:r w:rsidR="00983AD9">
        <w:rPr>
          <w:rFonts w:ascii="Times New Roman" w:hAnsi="Times New Roman" w:cs="Times New Roman"/>
          <w:color w:val="000000"/>
          <w:sz w:val="24"/>
          <w:szCs w:val="24"/>
        </w:rPr>
        <w:t xml:space="preserve">tate] strawberries, but increased price was a barrier for other participants (“The price would be the main [barrier] for me, probably.”). </w:t>
      </w:r>
    </w:p>
    <w:p w:rsidR="00B24538" w:rsidRPr="00DB5B73" w:rsidRDefault="00B24538" w:rsidP="007E705F">
      <w:pPr>
        <w:spacing w:after="0" w:line="240" w:lineRule="auto"/>
        <w:jc w:val="center"/>
        <w:rPr>
          <w:rFonts w:ascii="Times New Roman" w:hAnsi="Times New Roman" w:cs="Times New Roman"/>
          <w:b/>
          <w:color w:val="000000"/>
          <w:sz w:val="24"/>
          <w:szCs w:val="24"/>
        </w:rPr>
      </w:pPr>
      <w:r w:rsidRPr="00DB5B73">
        <w:rPr>
          <w:rFonts w:ascii="Times New Roman" w:hAnsi="Times New Roman" w:cs="Times New Roman"/>
          <w:b/>
          <w:color w:val="000000"/>
          <w:sz w:val="24"/>
          <w:szCs w:val="24"/>
        </w:rPr>
        <w:t>Discussion and Recommendation</w:t>
      </w:r>
      <w:r w:rsidR="00917904" w:rsidRPr="00DB5B73">
        <w:rPr>
          <w:rFonts w:ascii="Times New Roman" w:hAnsi="Times New Roman" w:cs="Times New Roman"/>
          <w:b/>
          <w:color w:val="000000"/>
          <w:sz w:val="24"/>
          <w:szCs w:val="24"/>
        </w:rPr>
        <w:t>s</w:t>
      </w:r>
    </w:p>
    <w:p w:rsidR="004A3BCF" w:rsidRDefault="000440B7" w:rsidP="006F266E">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Consumers often did not look for [State] strawberries and literature supports that there has been an increase of imported </w:t>
      </w:r>
      <w:r w:rsidR="001F2EFE">
        <w:rPr>
          <w:rFonts w:ascii="Times New Roman" w:hAnsi="Times New Roman" w:cs="Times New Roman"/>
          <w:color w:val="000000"/>
          <w:sz w:val="24"/>
          <w:szCs w:val="24"/>
        </w:rPr>
        <w:t>straw</w:t>
      </w:r>
      <w:r>
        <w:rPr>
          <w:rFonts w:ascii="Times New Roman" w:hAnsi="Times New Roman" w:cs="Times New Roman"/>
          <w:color w:val="000000"/>
          <w:sz w:val="24"/>
          <w:szCs w:val="24"/>
        </w:rPr>
        <w:t>berries on supermarket shelves</w:t>
      </w:r>
      <w:r w:rsidR="00B0210E">
        <w:rPr>
          <w:rFonts w:ascii="Times New Roman" w:hAnsi="Times New Roman" w:cs="Times New Roman"/>
          <w:color w:val="000000"/>
          <w:sz w:val="24"/>
          <w:szCs w:val="24"/>
        </w:rPr>
        <w:t xml:space="preserve"> </w:t>
      </w:r>
      <w:r w:rsidR="00605E37" w:rsidRPr="00A014A1">
        <w:rPr>
          <w:rFonts w:ascii="Times New Roman" w:eastAsia="Times New Roman" w:hAnsi="Times New Roman" w:cs="Times New Roman"/>
          <w:color w:val="000000"/>
          <w:sz w:val="24"/>
          <w:szCs w:val="24"/>
          <w:shd w:val="clear" w:color="auto" w:fill="FFFFFF"/>
        </w:rPr>
        <w:t xml:space="preserve">(Wu, Guan, &amp; </w:t>
      </w:r>
      <w:proofErr w:type="spellStart"/>
      <w:r w:rsidR="00605E37" w:rsidRPr="00A014A1">
        <w:rPr>
          <w:rFonts w:ascii="Times New Roman" w:eastAsia="Times New Roman" w:hAnsi="Times New Roman" w:cs="Times New Roman"/>
          <w:color w:val="000000"/>
          <w:sz w:val="24"/>
          <w:szCs w:val="24"/>
          <w:shd w:val="clear" w:color="auto" w:fill="FFFFFF"/>
        </w:rPr>
        <w:t>Whidden</w:t>
      </w:r>
      <w:proofErr w:type="spellEnd"/>
      <w:r w:rsidR="00605E37" w:rsidRPr="00A014A1">
        <w:rPr>
          <w:rFonts w:ascii="Times New Roman" w:eastAsia="Times New Roman" w:hAnsi="Times New Roman" w:cs="Times New Roman"/>
          <w:color w:val="000000"/>
          <w:sz w:val="24"/>
          <w:szCs w:val="24"/>
          <w:shd w:val="clear" w:color="auto" w:fill="FFFFFF"/>
        </w:rPr>
        <w:t>, 2012)</w:t>
      </w:r>
      <w:r w:rsidR="00605E37">
        <w:rPr>
          <w:rFonts w:ascii="Times New Roman" w:eastAsia="Times New Roman" w:hAnsi="Times New Roman" w:cs="Times New Roman"/>
          <w:color w:val="000000"/>
          <w:sz w:val="24"/>
          <w:szCs w:val="24"/>
        </w:rPr>
        <w:t>.</w:t>
      </w:r>
      <w:r>
        <w:rPr>
          <w:rFonts w:ascii="Times New Roman" w:hAnsi="Times New Roman" w:cs="Times New Roman"/>
          <w:color w:val="000000"/>
          <w:sz w:val="24"/>
          <w:szCs w:val="24"/>
        </w:rPr>
        <w:t xml:space="preserve"> This indicates that consumers do not always know where their strawberry purchases come from. This is an issue because consumers expressed they would prefer to buy [State] strawberries</w:t>
      </w:r>
      <w:r w:rsidR="001F2EFE">
        <w:rPr>
          <w:rFonts w:ascii="Times New Roman" w:hAnsi="Times New Roman" w:cs="Times New Roman"/>
          <w:color w:val="000000"/>
          <w:sz w:val="24"/>
          <w:szCs w:val="24"/>
        </w:rPr>
        <w:t>, but</w:t>
      </w:r>
      <w:r w:rsidR="00DB5B73">
        <w:rPr>
          <w:rFonts w:ascii="Times New Roman" w:hAnsi="Times New Roman" w:cs="Times New Roman"/>
          <w:color w:val="000000"/>
          <w:sz w:val="24"/>
          <w:szCs w:val="24"/>
        </w:rPr>
        <w:t xml:space="preserve"> </w:t>
      </w:r>
      <w:r>
        <w:rPr>
          <w:rFonts w:ascii="Times New Roman" w:hAnsi="Times New Roman" w:cs="Times New Roman"/>
          <w:color w:val="000000"/>
          <w:sz w:val="24"/>
          <w:szCs w:val="24"/>
        </w:rPr>
        <w:t>they just can</w:t>
      </w:r>
      <w:r w:rsidR="001F2EFE">
        <w:rPr>
          <w:rFonts w:ascii="Times New Roman" w:hAnsi="Times New Roman" w:cs="Times New Roman"/>
          <w:color w:val="000000"/>
          <w:sz w:val="24"/>
          <w:szCs w:val="24"/>
        </w:rPr>
        <w:t>no</w:t>
      </w:r>
      <w:r>
        <w:rPr>
          <w:rFonts w:ascii="Times New Roman" w:hAnsi="Times New Roman" w:cs="Times New Roman"/>
          <w:color w:val="000000"/>
          <w:sz w:val="24"/>
          <w:szCs w:val="24"/>
        </w:rPr>
        <w:t xml:space="preserve">t find them. </w:t>
      </w:r>
      <w:r w:rsidR="00B24538">
        <w:rPr>
          <w:rFonts w:ascii="Times New Roman" w:hAnsi="Times New Roman" w:cs="Times New Roman"/>
          <w:color w:val="000000"/>
          <w:sz w:val="24"/>
          <w:szCs w:val="24"/>
        </w:rPr>
        <w:t xml:space="preserve">They associated </w:t>
      </w:r>
      <w:r w:rsidR="00605E37">
        <w:rPr>
          <w:rFonts w:ascii="Times New Roman" w:hAnsi="Times New Roman" w:cs="Times New Roman"/>
          <w:color w:val="000000"/>
          <w:sz w:val="24"/>
          <w:szCs w:val="24"/>
        </w:rPr>
        <w:t xml:space="preserve">strawberries </w:t>
      </w:r>
      <w:r w:rsidR="00B24538">
        <w:rPr>
          <w:rFonts w:ascii="Times New Roman" w:hAnsi="Times New Roman" w:cs="Times New Roman"/>
          <w:color w:val="000000"/>
          <w:sz w:val="24"/>
          <w:szCs w:val="24"/>
        </w:rPr>
        <w:t xml:space="preserve">with </w:t>
      </w:r>
      <w:r w:rsidR="00BD099A">
        <w:rPr>
          <w:rFonts w:ascii="Times New Roman" w:hAnsi="Times New Roman" w:cs="Times New Roman"/>
          <w:color w:val="000000"/>
          <w:sz w:val="24"/>
          <w:szCs w:val="24"/>
        </w:rPr>
        <w:t>being fresher, safer, and higher quality.</w:t>
      </w:r>
      <w:r w:rsidR="00BD099A" w:rsidDel="00BD099A">
        <w:rPr>
          <w:rFonts w:ascii="Times New Roman" w:hAnsi="Times New Roman" w:cs="Times New Roman"/>
          <w:color w:val="000000"/>
          <w:sz w:val="24"/>
          <w:szCs w:val="24"/>
        </w:rPr>
        <w:t xml:space="preserve"> </w:t>
      </w:r>
      <w:r w:rsidR="000D7A0C">
        <w:rPr>
          <w:rFonts w:ascii="Times New Roman" w:hAnsi="Times New Roman" w:cs="Times New Roman"/>
          <w:color w:val="000000"/>
          <w:sz w:val="24"/>
          <w:szCs w:val="24"/>
        </w:rPr>
        <w:t xml:space="preserve">Since consumers </w:t>
      </w:r>
      <w:r w:rsidR="00BD099A">
        <w:rPr>
          <w:rFonts w:ascii="Times New Roman" w:hAnsi="Times New Roman" w:cs="Times New Roman"/>
          <w:color w:val="000000"/>
          <w:sz w:val="24"/>
          <w:szCs w:val="24"/>
        </w:rPr>
        <w:t xml:space="preserve">discussed </w:t>
      </w:r>
      <w:r w:rsidR="00903589">
        <w:rPr>
          <w:rFonts w:ascii="Times New Roman" w:hAnsi="Times New Roman" w:cs="Times New Roman"/>
          <w:color w:val="000000"/>
          <w:sz w:val="24"/>
          <w:szCs w:val="24"/>
        </w:rPr>
        <w:t xml:space="preserve">this </w:t>
      </w:r>
      <w:r w:rsidR="00BD099A">
        <w:rPr>
          <w:rFonts w:ascii="Times New Roman" w:hAnsi="Times New Roman" w:cs="Times New Roman"/>
          <w:color w:val="000000"/>
          <w:sz w:val="24"/>
          <w:szCs w:val="24"/>
        </w:rPr>
        <w:t>preference, [</w:t>
      </w:r>
      <w:r>
        <w:rPr>
          <w:rFonts w:ascii="Times New Roman" w:hAnsi="Times New Roman" w:cs="Times New Roman"/>
          <w:color w:val="000000"/>
          <w:sz w:val="24"/>
          <w:szCs w:val="24"/>
        </w:rPr>
        <w:t>S</w:t>
      </w:r>
      <w:r w:rsidR="00BD099A">
        <w:rPr>
          <w:rFonts w:ascii="Times New Roman" w:hAnsi="Times New Roman" w:cs="Times New Roman"/>
          <w:color w:val="000000"/>
          <w:sz w:val="24"/>
          <w:szCs w:val="24"/>
        </w:rPr>
        <w:t>tate] g</w:t>
      </w:r>
      <w:r w:rsidR="00B24538">
        <w:rPr>
          <w:rFonts w:ascii="Times New Roman" w:hAnsi="Times New Roman" w:cs="Times New Roman"/>
          <w:color w:val="000000"/>
          <w:sz w:val="24"/>
          <w:szCs w:val="24"/>
        </w:rPr>
        <w:t xml:space="preserve">rowers need to collectively differentiate their products from imported competition. </w:t>
      </w:r>
      <w:r w:rsidR="000D7A0C">
        <w:rPr>
          <w:rFonts w:ascii="Times New Roman" w:hAnsi="Times New Roman" w:cs="Times New Roman"/>
          <w:color w:val="000000"/>
          <w:sz w:val="24"/>
          <w:szCs w:val="24"/>
        </w:rPr>
        <w:t xml:space="preserve">One </w:t>
      </w:r>
      <w:r w:rsidR="001F2EFE">
        <w:rPr>
          <w:rFonts w:ascii="Times New Roman" w:hAnsi="Times New Roman" w:cs="Times New Roman"/>
          <w:color w:val="000000"/>
          <w:sz w:val="24"/>
          <w:szCs w:val="24"/>
        </w:rPr>
        <w:t xml:space="preserve">option </w:t>
      </w:r>
      <w:r w:rsidR="000D7A0C">
        <w:rPr>
          <w:rFonts w:ascii="Times New Roman" w:hAnsi="Times New Roman" w:cs="Times New Roman"/>
          <w:color w:val="000000"/>
          <w:sz w:val="24"/>
          <w:szCs w:val="24"/>
        </w:rPr>
        <w:t>to achieve this could be through the branding of [</w:t>
      </w:r>
      <w:r>
        <w:rPr>
          <w:rFonts w:ascii="Times New Roman" w:hAnsi="Times New Roman" w:cs="Times New Roman"/>
          <w:color w:val="000000"/>
          <w:sz w:val="24"/>
          <w:szCs w:val="24"/>
        </w:rPr>
        <w:t>S</w:t>
      </w:r>
      <w:r w:rsidR="000D7A0C">
        <w:rPr>
          <w:rFonts w:ascii="Times New Roman" w:hAnsi="Times New Roman" w:cs="Times New Roman"/>
          <w:color w:val="000000"/>
          <w:sz w:val="24"/>
          <w:szCs w:val="24"/>
        </w:rPr>
        <w:t>tate] strawberries</w:t>
      </w:r>
      <w:r w:rsidR="008B2D12">
        <w:rPr>
          <w:rFonts w:ascii="Times New Roman" w:hAnsi="Times New Roman" w:cs="Times New Roman"/>
          <w:color w:val="000000"/>
          <w:sz w:val="24"/>
          <w:szCs w:val="24"/>
        </w:rPr>
        <w:t xml:space="preserve"> under a universal [</w:t>
      </w:r>
      <w:r>
        <w:rPr>
          <w:rFonts w:ascii="Times New Roman" w:hAnsi="Times New Roman" w:cs="Times New Roman"/>
          <w:color w:val="000000"/>
          <w:sz w:val="24"/>
          <w:szCs w:val="24"/>
        </w:rPr>
        <w:t>S</w:t>
      </w:r>
      <w:r w:rsidR="008B2D12">
        <w:rPr>
          <w:rFonts w:ascii="Times New Roman" w:hAnsi="Times New Roman" w:cs="Times New Roman"/>
          <w:color w:val="000000"/>
          <w:sz w:val="24"/>
          <w:szCs w:val="24"/>
        </w:rPr>
        <w:t>tate] logo</w:t>
      </w:r>
      <w:r w:rsidR="000D7A0C">
        <w:rPr>
          <w:rFonts w:ascii="Times New Roman" w:hAnsi="Times New Roman" w:cs="Times New Roman"/>
          <w:color w:val="000000"/>
          <w:sz w:val="24"/>
          <w:szCs w:val="24"/>
        </w:rPr>
        <w:t>.</w:t>
      </w:r>
      <w:r w:rsidR="00B24538">
        <w:rPr>
          <w:rFonts w:ascii="Times New Roman" w:hAnsi="Times New Roman" w:cs="Times New Roman"/>
          <w:color w:val="000000"/>
          <w:sz w:val="24"/>
          <w:szCs w:val="24"/>
        </w:rPr>
        <w:t xml:space="preserve"> </w:t>
      </w:r>
      <w:r w:rsidR="000D7A0C">
        <w:rPr>
          <w:rFonts w:ascii="Times New Roman" w:hAnsi="Times New Roman" w:cs="Times New Roman"/>
          <w:color w:val="000000"/>
          <w:sz w:val="24"/>
          <w:szCs w:val="24"/>
        </w:rPr>
        <w:t>If the [</w:t>
      </w:r>
      <w:r>
        <w:rPr>
          <w:rFonts w:ascii="Times New Roman" w:hAnsi="Times New Roman" w:cs="Times New Roman"/>
          <w:color w:val="000000"/>
          <w:sz w:val="24"/>
          <w:szCs w:val="24"/>
        </w:rPr>
        <w:t>S</w:t>
      </w:r>
      <w:r w:rsidR="000D7A0C">
        <w:rPr>
          <w:rFonts w:ascii="Times New Roman" w:hAnsi="Times New Roman" w:cs="Times New Roman"/>
          <w:color w:val="000000"/>
          <w:sz w:val="24"/>
          <w:szCs w:val="24"/>
        </w:rPr>
        <w:t xml:space="preserve">tate] strawberries can easily be identified, consumers will have an easier time picking them out amongst competition. </w:t>
      </w:r>
      <w:r>
        <w:rPr>
          <w:rFonts w:ascii="Times New Roman" w:hAnsi="Times New Roman" w:cs="Times New Roman"/>
          <w:color w:val="000000"/>
          <w:sz w:val="24"/>
          <w:szCs w:val="24"/>
        </w:rPr>
        <w:t xml:space="preserve">De </w:t>
      </w:r>
      <w:proofErr w:type="spellStart"/>
      <w:r>
        <w:rPr>
          <w:rFonts w:ascii="Times New Roman" w:hAnsi="Times New Roman" w:cs="Times New Roman"/>
          <w:color w:val="000000"/>
          <w:sz w:val="24"/>
          <w:szCs w:val="24"/>
        </w:rPr>
        <w:t>Chernatony</w:t>
      </w:r>
      <w:proofErr w:type="spellEnd"/>
      <w:r>
        <w:rPr>
          <w:rFonts w:ascii="Times New Roman" w:hAnsi="Times New Roman" w:cs="Times New Roman"/>
          <w:color w:val="000000"/>
          <w:sz w:val="24"/>
          <w:szCs w:val="24"/>
        </w:rPr>
        <w:t xml:space="preserve"> (2001) suggests positioning brands in consumers’ minds to see an added benefit. </w:t>
      </w:r>
      <w:r w:rsidR="000D7A0C">
        <w:rPr>
          <w:rFonts w:ascii="Times New Roman" w:hAnsi="Times New Roman" w:cs="Times New Roman"/>
          <w:color w:val="000000"/>
          <w:sz w:val="24"/>
          <w:szCs w:val="24"/>
        </w:rPr>
        <w:t>A [</w:t>
      </w:r>
      <w:r>
        <w:rPr>
          <w:rFonts w:ascii="Times New Roman" w:hAnsi="Times New Roman" w:cs="Times New Roman"/>
          <w:color w:val="000000"/>
          <w:sz w:val="24"/>
          <w:szCs w:val="24"/>
        </w:rPr>
        <w:t>S</w:t>
      </w:r>
      <w:r w:rsidR="000D7A0C">
        <w:rPr>
          <w:rFonts w:ascii="Times New Roman" w:hAnsi="Times New Roman" w:cs="Times New Roman"/>
          <w:color w:val="000000"/>
          <w:sz w:val="24"/>
          <w:szCs w:val="24"/>
        </w:rPr>
        <w:t>tate] logo on straw</w:t>
      </w:r>
      <w:r w:rsidR="008B2D12">
        <w:rPr>
          <w:rFonts w:ascii="Times New Roman" w:hAnsi="Times New Roman" w:cs="Times New Roman"/>
          <w:color w:val="000000"/>
          <w:sz w:val="24"/>
          <w:szCs w:val="24"/>
        </w:rPr>
        <w:t>berry packages</w:t>
      </w:r>
      <w:r w:rsidR="000D7A0C">
        <w:rPr>
          <w:rFonts w:ascii="Times New Roman" w:hAnsi="Times New Roman" w:cs="Times New Roman"/>
          <w:color w:val="000000"/>
          <w:sz w:val="24"/>
          <w:szCs w:val="24"/>
        </w:rPr>
        <w:t xml:space="preserve"> will be associated with freshness, increased safety, and a perceived </w:t>
      </w:r>
      <w:r w:rsidR="002B4F05">
        <w:rPr>
          <w:rFonts w:ascii="Times New Roman" w:hAnsi="Times New Roman" w:cs="Times New Roman"/>
          <w:color w:val="000000"/>
          <w:sz w:val="24"/>
          <w:szCs w:val="24"/>
        </w:rPr>
        <w:t>higher quality</w:t>
      </w:r>
      <w:r w:rsidR="000D7A0C">
        <w:rPr>
          <w:rFonts w:ascii="Times New Roman" w:hAnsi="Times New Roman" w:cs="Times New Roman"/>
          <w:color w:val="000000"/>
          <w:sz w:val="24"/>
          <w:szCs w:val="24"/>
        </w:rPr>
        <w:t xml:space="preserve"> by the consumer. </w:t>
      </w:r>
      <w:r w:rsidR="00903589">
        <w:rPr>
          <w:rFonts w:ascii="Times New Roman" w:hAnsi="Times New Roman" w:cs="Times New Roman"/>
          <w:color w:val="000000"/>
          <w:sz w:val="24"/>
          <w:szCs w:val="24"/>
        </w:rPr>
        <w:t xml:space="preserve">This gives the brand an advantage compared to imported </w:t>
      </w:r>
      <w:r w:rsidR="001F2EFE">
        <w:rPr>
          <w:rFonts w:ascii="Times New Roman" w:hAnsi="Times New Roman" w:cs="Times New Roman"/>
          <w:color w:val="000000"/>
          <w:sz w:val="24"/>
          <w:szCs w:val="24"/>
        </w:rPr>
        <w:t>straw</w:t>
      </w:r>
      <w:r w:rsidR="00903589">
        <w:rPr>
          <w:rFonts w:ascii="Times New Roman" w:hAnsi="Times New Roman" w:cs="Times New Roman"/>
          <w:color w:val="000000"/>
          <w:sz w:val="24"/>
          <w:szCs w:val="24"/>
        </w:rPr>
        <w:t>berries as well as</w:t>
      </w:r>
      <w:r w:rsidR="006A0546">
        <w:rPr>
          <w:rFonts w:ascii="Times New Roman" w:hAnsi="Times New Roman" w:cs="Times New Roman"/>
          <w:color w:val="000000"/>
          <w:sz w:val="24"/>
          <w:szCs w:val="24"/>
        </w:rPr>
        <w:t xml:space="preserve"> a</w:t>
      </w:r>
      <w:r w:rsidR="00903589">
        <w:rPr>
          <w:rFonts w:ascii="Times New Roman" w:hAnsi="Times New Roman" w:cs="Times New Roman"/>
          <w:color w:val="000000"/>
          <w:sz w:val="24"/>
          <w:szCs w:val="24"/>
        </w:rPr>
        <w:t xml:space="preserve"> reduction in associated perceived risk</w:t>
      </w:r>
      <w:r w:rsidR="00605E37">
        <w:rPr>
          <w:rFonts w:ascii="Times New Roman" w:hAnsi="Times New Roman" w:cs="Times New Roman"/>
          <w:color w:val="000000"/>
          <w:sz w:val="24"/>
          <w:szCs w:val="24"/>
        </w:rPr>
        <w:t xml:space="preserve"> and uncertainty </w:t>
      </w:r>
      <w:r w:rsidR="00605E37" w:rsidRPr="00A014A1">
        <w:rPr>
          <w:rFonts w:ascii="Times New Roman" w:hAnsi="Times New Roman" w:cs="Times New Roman"/>
          <w:color w:val="000000"/>
          <w:sz w:val="24"/>
          <w:szCs w:val="24"/>
        </w:rPr>
        <w:t>(</w:t>
      </w:r>
      <w:proofErr w:type="spellStart"/>
      <w:r w:rsidR="00605E37" w:rsidRPr="00A014A1">
        <w:rPr>
          <w:rFonts w:ascii="Times New Roman" w:hAnsi="Times New Roman" w:cs="Times New Roman"/>
          <w:color w:val="000000"/>
          <w:sz w:val="24"/>
          <w:szCs w:val="24"/>
        </w:rPr>
        <w:t>Franzen</w:t>
      </w:r>
      <w:proofErr w:type="spellEnd"/>
      <w:r w:rsidR="00605E37" w:rsidRPr="00A014A1">
        <w:rPr>
          <w:rFonts w:ascii="Times New Roman" w:hAnsi="Times New Roman" w:cs="Times New Roman"/>
          <w:color w:val="000000"/>
          <w:sz w:val="24"/>
          <w:szCs w:val="24"/>
        </w:rPr>
        <w:t xml:space="preserve"> &amp; Moriarty, 2009</w:t>
      </w:r>
      <w:r w:rsidR="00605E37">
        <w:rPr>
          <w:rFonts w:ascii="Times New Roman" w:hAnsi="Times New Roman" w:cs="Times New Roman"/>
          <w:color w:val="000000"/>
          <w:sz w:val="24"/>
          <w:szCs w:val="24"/>
        </w:rPr>
        <w:t xml:space="preserve">; </w:t>
      </w:r>
      <w:proofErr w:type="spellStart"/>
      <w:r w:rsidR="00605E37">
        <w:rPr>
          <w:rFonts w:ascii="Times New Roman" w:hAnsi="Times New Roman" w:cs="Times New Roman"/>
          <w:color w:val="000000"/>
          <w:sz w:val="24"/>
          <w:szCs w:val="24"/>
        </w:rPr>
        <w:t>Kornberger</w:t>
      </w:r>
      <w:proofErr w:type="spellEnd"/>
      <w:r w:rsidR="00605E37">
        <w:rPr>
          <w:rFonts w:ascii="Times New Roman" w:hAnsi="Times New Roman" w:cs="Times New Roman"/>
          <w:color w:val="000000"/>
          <w:sz w:val="24"/>
          <w:szCs w:val="24"/>
        </w:rPr>
        <w:t>, 2010)</w:t>
      </w:r>
      <w:r w:rsidR="00903589">
        <w:rPr>
          <w:rFonts w:ascii="Times New Roman" w:hAnsi="Times New Roman" w:cs="Times New Roman"/>
          <w:color w:val="000000"/>
          <w:sz w:val="24"/>
          <w:szCs w:val="24"/>
        </w:rPr>
        <w:t xml:space="preserve">. </w:t>
      </w:r>
      <w:r w:rsidR="001F2EFE">
        <w:rPr>
          <w:rFonts w:ascii="Times New Roman" w:hAnsi="Times New Roman" w:cs="Times New Roman"/>
          <w:color w:val="000000"/>
          <w:sz w:val="24"/>
          <w:szCs w:val="24"/>
        </w:rPr>
        <w:t xml:space="preserve">Because </w:t>
      </w:r>
      <w:r w:rsidR="00903589">
        <w:rPr>
          <w:rFonts w:ascii="Times New Roman" w:hAnsi="Times New Roman" w:cs="Times New Roman"/>
          <w:color w:val="000000"/>
          <w:sz w:val="24"/>
          <w:szCs w:val="24"/>
        </w:rPr>
        <w:t>commodities like strawberries are essentially identical products, perceived differences must be created to sway consumers to choose one way or another.</w:t>
      </w:r>
      <w:r>
        <w:rPr>
          <w:rFonts w:ascii="Times New Roman" w:hAnsi="Times New Roman" w:cs="Times New Roman"/>
          <w:color w:val="000000"/>
          <w:sz w:val="24"/>
          <w:szCs w:val="24"/>
        </w:rPr>
        <w:t xml:space="preserve"> </w:t>
      </w:r>
      <w:r w:rsidR="00903589">
        <w:rPr>
          <w:rFonts w:ascii="Times New Roman" w:hAnsi="Times New Roman" w:cs="Times New Roman"/>
          <w:color w:val="000000"/>
          <w:sz w:val="24"/>
          <w:szCs w:val="24"/>
        </w:rPr>
        <w:t>Creating a [</w:t>
      </w:r>
      <w:r>
        <w:rPr>
          <w:rFonts w:ascii="Times New Roman" w:hAnsi="Times New Roman" w:cs="Times New Roman"/>
          <w:color w:val="000000"/>
          <w:sz w:val="24"/>
          <w:szCs w:val="24"/>
        </w:rPr>
        <w:t>S</w:t>
      </w:r>
      <w:r w:rsidR="00903589">
        <w:rPr>
          <w:rFonts w:ascii="Times New Roman" w:hAnsi="Times New Roman" w:cs="Times New Roman"/>
          <w:color w:val="000000"/>
          <w:sz w:val="24"/>
          <w:szCs w:val="24"/>
        </w:rPr>
        <w:t xml:space="preserve">tate] brand </w:t>
      </w:r>
      <w:r w:rsidR="008B2D12">
        <w:rPr>
          <w:rFonts w:ascii="Times New Roman" w:hAnsi="Times New Roman" w:cs="Times New Roman"/>
          <w:color w:val="000000"/>
          <w:sz w:val="24"/>
          <w:szCs w:val="24"/>
        </w:rPr>
        <w:t xml:space="preserve">for </w:t>
      </w:r>
      <w:r w:rsidR="001F2EFE">
        <w:rPr>
          <w:rFonts w:ascii="Times New Roman" w:hAnsi="Times New Roman" w:cs="Times New Roman"/>
          <w:color w:val="000000"/>
          <w:sz w:val="24"/>
          <w:szCs w:val="24"/>
        </w:rPr>
        <w:t>straw</w:t>
      </w:r>
      <w:r w:rsidR="008B2D12">
        <w:rPr>
          <w:rFonts w:ascii="Times New Roman" w:hAnsi="Times New Roman" w:cs="Times New Roman"/>
          <w:color w:val="000000"/>
          <w:sz w:val="24"/>
          <w:szCs w:val="24"/>
        </w:rPr>
        <w:t>berries will help consumers connect their attitudes about [</w:t>
      </w:r>
      <w:r>
        <w:rPr>
          <w:rFonts w:ascii="Times New Roman" w:hAnsi="Times New Roman" w:cs="Times New Roman"/>
          <w:color w:val="000000"/>
          <w:sz w:val="24"/>
          <w:szCs w:val="24"/>
        </w:rPr>
        <w:t>S</w:t>
      </w:r>
      <w:r w:rsidR="008B2D12">
        <w:rPr>
          <w:rFonts w:ascii="Times New Roman" w:hAnsi="Times New Roman" w:cs="Times New Roman"/>
          <w:color w:val="000000"/>
          <w:sz w:val="24"/>
          <w:szCs w:val="24"/>
        </w:rPr>
        <w:t>tate] strawberries to</w:t>
      </w:r>
      <w:r>
        <w:rPr>
          <w:rFonts w:ascii="Times New Roman" w:hAnsi="Times New Roman" w:cs="Times New Roman"/>
          <w:color w:val="000000"/>
          <w:sz w:val="24"/>
          <w:szCs w:val="24"/>
        </w:rPr>
        <w:t xml:space="preserve"> </w:t>
      </w:r>
      <w:r w:rsidR="008B2D12">
        <w:rPr>
          <w:rFonts w:ascii="Times New Roman" w:hAnsi="Times New Roman" w:cs="Times New Roman"/>
          <w:color w:val="000000"/>
          <w:sz w:val="24"/>
          <w:szCs w:val="24"/>
        </w:rPr>
        <w:t>the product and increase their intent to purchase</w:t>
      </w:r>
      <w:r w:rsidR="00B0210E">
        <w:rPr>
          <w:rFonts w:ascii="Times New Roman" w:hAnsi="Times New Roman" w:cs="Times New Roman"/>
          <w:color w:val="000000"/>
          <w:sz w:val="24"/>
          <w:szCs w:val="24"/>
        </w:rPr>
        <w:t xml:space="preserve">. </w:t>
      </w:r>
      <w:r w:rsidR="004A3BCF">
        <w:rPr>
          <w:rFonts w:ascii="Times New Roman" w:hAnsi="Times New Roman" w:cs="Times New Roman"/>
          <w:color w:val="000000"/>
          <w:sz w:val="24"/>
          <w:szCs w:val="24"/>
        </w:rPr>
        <w:t xml:space="preserve">Practical recommendations from this study include the addition of a [State] logo added to the label of all [State] grown strawberry packages. This branding effort will likely increase </w:t>
      </w:r>
      <w:r w:rsidR="001F2EFE">
        <w:rPr>
          <w:rFonts w:ascii="Times New Roman" w:hAnsi="Times New Roman" w:cs="Times New Roman"/>
          <w:color w:val="000000"/>
          <w:sz w:val="24"/>
          <w:szCs w:val="24"/>
        </w:rPr>
        <w:t>straw</w:t>
      </w:r>
      <w:r w:rsidR="004A3BCF">
        <w:rPr>
          <w:rFonts w:ascii="Times New Roman" w:hAnsi="Times New Roman" w:cs="Times New Roman"/>
          <w:color w:val="000000"/>
          <w:sz w:val="24"/>
          <w:szCs w:val="24"/>
        </w:rPr>
        <w:t>berry sales since focus groups point to consumers wanting to purchase the [State] strawberries</w:t>
      </w:r>
      <w:r w:rsidR="00DB5B73">
        <w:rPr>
          <w:rFonts w:ascii="Times New Roman" w:hAnsi="Times New Roman" w:cs="Times New Roman"/>
          <w:color w:val="000000"/>
          <w:sz w:val="24"/>
          <w:szCs w:val="24"/>
        </w:rPr>
        <w:t xml:space="preserve"> but finding them difficult to identify</w:t>
      </w:r>
      <w:r w:rsidR="004A3BCF">
        <w:rPr>
          <w:rFonts w:ascii="Times New Roman" w:hAnsi="Times New Roman" w:cs="Times New Roman"/>
          <w:color w:val="000000"/>
          <w:sz w:val="24"/>
          <w:szCs w:val="24"/>
        </w:rPr>
        <w:t>. Further research should be done to gain a deeper insight into the perceptions of [State] strawberries along with consumers’ motivation to purchase. This should be done through a survey instrument to collect data from sample of the [State] population. This information can be used to create a stronger brand image for [State] strawberries.</w:t>
      </w:r>
    </w:p>
    <w:p w:rsidR="000D5642" w:rsidRPr="00DB5B73" w:rsidRDefault="000D5642">
      <w:pPr>
        <w:spacing w:after="0" w:line="240" w:lineRule="auto"/>
        <w:ind w:left="720" w:hanging="720"/>
        <w:jc w:val="center"/>
        <w:rPr>
          <w:rFonts w:ascii="Times New Roman" w:eastAsia="Times New Roman" w:hAnsi="Times New Roman" w:cs="Times New Roman"/>
          <w:b/>
          <w:color w:val="000000"/>
          <w:sz w:val="24"/>
          <w:szCs w:val="24"/>
          <w:shd w:val="clear" w:color="auto" w:fill="FFFFFF"/>
        </w:rPr>
      </w:pPr>
      <w:r w:rsidRPr="00DB5B73">
        <w:rPr>
          <w:rFonts w:ascii="Times New Roman" w:eastAsia="Times New Roman" w:hAnsi="Times New Roman" w:cs="Times New Roman"/>
          <w:b/>
          <w:color w:val="000000"/>
          <w:sz w:val="24"/>
          <w:szCs w:val="24"/>
          <w:shd w:val="clear" w:color="auto" w:fill="FFFFFF"/>
        </w:rPr>
        <w:lastRenderedPageBreak/>
        <w:t>References</w:t>
      </w:r>
    </w:p>
    <w:p w:rsidR="000D5642" w:rsidRPr="00A014A1" w:rsidRDefault="000D5642">
      <w:pPr>
        <w:spacing w:after="0" w:line="240" w:lineRule="auto"/>
        <w:ind w:left="720" w:hanging="720"/>
        <w:rPr>
          <w:rFonts w:ascii="Times New Roman" w:eastAsia="Times New Roman" w:hAnsi="Times New Roman" w:cs="Times New Roman"/>
          <w:color w:val="000000"/>
          <w:sz w:val="24"/>
          <w:szCs w:val="24"/>
          <w:shd w:val="clear" w:color="auto" w:fill="FFFFFF"/>
        </w:rPr>
      </w:pPr>
    </w:p>
    <w:p w:rsidR="00C34C84" w:rsidRDefault="00572D9B" w:rsidP="00B0210E">
      <w:pPr>
        <w:spacing w:after="0" w:line="240" w:lineRule="auto"/>
        <w:ind w:left="720" w:hanging="720"/>
        <w:rPr>
          <w:rFonts w:ascii="Times New Roman" w:eastAsia="Times New Roman" w:hAnsi="Times New Roman" w:cs="Times New Roman"/>
          <w:color w:val="000000"/>
          <w:sz w:val="24"/>
          <w:szCs w:val="24"/>
        </w:rPr>
      </w:pPr>
      <w:r w:rsidRPr="00B0210E">
        <w:rPr>
          <w:rFonts w:ascii="Times New Roman" w:eastAsia="Times New Roman" w:hAnsi="Times New Roman" w:cs="Times New Roman"/>
          <w:color w:val="000000"/>
          <w:sz w:val="24"/>
          <w:szCs w:val="24"/>
        </w:rPr>
        <w:t>Creswell, J. W. (2007). </w:t>
      </w:r>
      <w:r w:rsidRPr="00B0210E">
        <w:rPr>
          <w:rFonts w:ascii="Times New Roman" w:eastAsia="Times New Roman" w:hAnsi="Times New Roman" w:cs="Times New Roman"/>
          <w:i/>
          <w:iCs/>
          <w:color w:val="000000"/>
          <w:sz w:val="24"/>
          <w:szCs w:val="24"/>
        </w:rPr>
        <w:t>Qualitative inquiry &amp; research design: Choosing among five approaches</w:t>
      </w:r>
      <w:r w:rsidRPr="00B0210E">
        <w:rPr>
          <w:rFonts w:ascii="Times New Roman" w:eastAsia="Times New Roman" w:hAnsi="Times New Roman" w:cs="Times New Roman"/>
          <w:color w:val="000000"/>
          <w:sz w:val="24"/>
          <w:szCs w:val="24"/>
        </w:rPr>
        <w:t> (2nd ed.). Thousand Oaks, CA: Sage Publication, Inc.</w:t>
      </w:r>
    </w:p>
    <w:p w:rsidR="00B0210E" w:rsidRDefault="00B0210E" w:rsidP="00B0210E">
      <w:pPr>
        <w:spacing w:after="0" w:line="240" w:lineRule="auto"/>
        <w:ind w:left="720" w:hanging="720"/>
        <w:rPr>
          <w:rFonts w:ascii="Times New Roman" w:eastAsia="Times New Roman" w:hAnsi="Times New Roman" w:cs="Times New Roman"/>
          <w:color w:val="000000"/>
          <w:sz w:val="24"/>
          <w:szCs w:val="24"/>
        </w:rPr>
      </w:pPr>
    </w:p>
    <w:p w:rsidR="00C34C84" w:rsidRPr="00FD183B" w:rsidRDefault="00C34C84" w:rsidP="00C34C84">
      <w:pPr>
        <w:spacing w:after="0" w:line="240" w:lineRule="auto"/>
        <w:ind w:left="720" w:hanging="720"/>
        <w:rPr>
          <w:rFonts w:ascii="Times New Roman" w:eastAsia="Times New Roman" w:hAnsi="Times New Roman" w:cs="Times New Roman"/>
          <w:color w:val="000000"/>
          <w:sz w:val="24"/>
          <w:szCs w:val="24"/>
          <w:shd w:val="clear" w:color="auto" w:fill="FFFFFF"/>
        </w:rPr>
      </w:pPr>
      <w:proofErr w:type="gramStart"/>
      <w:r w:rsidRPr="00FD183B">
        <w:rPr>
          <w:rFonts w:ascii="Times New Roman" w:eastAsia="Times New Roman" w:hAnsi="Times New Roman" w:cs="Times New Roman"/>
          <w:color w:val="000000"/>
          <w:sz w:val="24"/>
          <w:szCs w:val="24"/>
          <w:shd w:val="clear" w:color="auto" w:fill="FFFFFF"/>
        </w:rPr>
        <w:t>de</w:t>
      </w:r>
      <w:proofErr w:type="gramEnd"/>
      <w:r w:rsidRPr="00FD183B">
        <w:rPr>
          <w:rFonts w:ascii="Times New Roman" w:eastAsia="Times New Roman" w:hAnsi="Times New Roman" w:cs="Times New Roman"/>
          <w:color w:val="000000"/>
          <w:sz w:val="24"/>
          <w:szCs w:val="24"/>
          <w:shd w:val="clear" w:color="auto" w:fill="FFFFFF"/>
        </w:rPr>
        <w:t xml:space="preserve"> </w:t>
      </w:r>
      <w:proofErr w:type="spellStart"/>
      <w:r w:rsidRPr="00FD183B">
        <w:rPr>
          <w:rFonts w:ascii="Times New Roman" w:eastAsia="Times New Roman" w:hAnsi="Times New Roman" w:cs="Times New Roman"/>
          <w:color w:val="000000"/>
          <w:sz w:val="24"/>
          <w:szCs w:val="24"/>
          <w:shd w:val="clear" w:color="auto" w:fill="FFFFFF"/>
        </w:rPr>
        <w:t>Chernatony</w:t>
      </w:r>
      <w:proofErr w:type="spellEnd"/>
      <w:r w:rsidRPr="00FD183B">
        <w:rPr>
          <w:rFonts w:ascii="Times New Roman" w:eastAsia="Times New Roman" w:hAnsi="Times New Roman" w:cs="Times New Roman"/>
          <w:color w:val="000000"/>
          <w:sz w:val="24"/>
          <w:szCs w:val="24"/>
          <w:shd w:val="clear" w:color="auto" w:fill="FFFFFF"/>
        </w:rPr>
        <w:t>, L. (2001). From brand vision to brand evaluation: Strategically building and sustaining brands. Woburn, MA: Butterworth-Heinemann.</w:t>
      </w:r>
    </w:p>
    <w:p w:rsidR="00917904" w:rsidRPr="00572D9B" w:rsidRDefault="00917904" w:rsidP="00B0210E">
      <w:pPr>
        <w:spacing w:after="0" w:line="240" w:lineRule="auto"/>
        <w:rPr>
          <w:rFonts w:ascii="Times New Roman" w:hAnsi="Times New Roman" w:cs="Times New Roman"/>
          <w:sz w:val="24"/>
          <w:szCs w:val="24"/>
        </w:rPr>
      </w:pPr>
    </w:p>
    <w:p w:rsidR="00572D9B" w:rsidRPr="00572D9B" w:rsidRDefault="00572D9B">
      <w:pPr>
        <w:spacing w:after="0" w:line="240" w:lineRule="auto"/>
        <w:ind w:left="720" w:hanging="720"/>
        <w:rPr>
          <w:rFonts w:ascii="Times New Roman" w:hAnsi="Times New Roman" w:cs="Times New Roman"/>
          <w:sz w:val="24"/>
          <w:szCs w:val="24"/>
        </w:rPr>
      </w:pPr>
      <w:proofErr w:type="spellStart"/>
      <w:proofErr w:type="gramStart"/>
      <w:r w:rsidRPr="00572D9B">
        <w:rPr>
          <w:rFonts w:ascii="Times New Roman" w:hAnsi="Times New Roman" w:cs="Times New Roman"/>
          <w:sz w:val="24"/>
          <w:szCs w:val="24"/>
        </w:rPr>
        <w:t>Doerfert</w:t>
      </w:r>
      <w:proofErr w:type="spellEnd"/>
      <w:r w:rsidRPr="00572D9B">
        <w:rPr>
          <w:rFonts w:ascii="Times New Roman" w:hAnsi="Times New Roman" w:cs="Times New Roman"/>
          <w:sz w:val="24"/>
          <w:szCs w:val="24"/>
        </w:rPr>
        <w:t>, D. L. (Ed.) (2011).</w:t>
      </w:r>
      <w:proofErr w:type="gramEnd"/>
      <w:r w:rsidRPr="00572D9B">
        <w:rPr>
          <w:rFonts w:ascii="Times New Roman" w:hAnsi="Times New Roman" w:cs="Times New Roman"/>
          <w:sz w:val="24"/>
          <w:szCs w:val="24"/>
        </w:rPr>
        <w:t xml:space="preserve"> National research agenda: American Association for Agricultural </w:t>
      </w:r>
    </w:p>
    <w:p w:rsidR="00572D9B" w:rsidRPr="00572D9B" w:rsidRDefault="00572D9B" w:rsidP="00B0210E">
      <w:pPr>
        <w:spacing w:after="0" w:line="240" w:lineRule="auto"/>
        <w:ind w:left="720"/>
        <w:rPr>
          <w:rFonts w:ascii="Times New Roman" w:hAnsi="Times New Roman" w:cs="Times New Roman"/>
          <w:sz w:val="24"/>
          <w:szCs w:val="24"/>
        </w:rPr>
      </w:pPr>
      <w:proofErr w:type="gramStart"/>
      <w:r w:rsidRPr="00572D9B">
        <w:rPr>
          <w:rFonts w:ascii="Times New Roman" w:hAnsi="Times New Roman" w:cs="Times New Roman"/>
          <w:sz w:val="24"/>
          <w:szCs w:val="24"/>
        </w:rPr>
        <w:t>Education’s research priority areas for 2011-2015.</w:t>
      </w:r>
      <w:proofErr w:type="gramEnd"/>
      <w:r w:rsidRPr="00572D9B">
        <w:rPr>
          <w:rFonts w:ascii="Times New Roman" w:hAnsi="Times New Roman" w:cs="Times New Roman"/>
          <w:sz w:val="24"/>
          <w:szCs w:val="24"/>
        </w:rPr>
        <w:t xml:space="preserve"> Lubbock, TX: Texas Tech University, Department of Agricultural Education and Communications. </w:t>
      </w:r>
    </w:p>
    <w:p w:rsidR="00ED0D0D" w:rsidRPr="00572D9B" w:rsidRDefault="00ED0D0D">
      <w:pPr>
        <w:spacing w:after="0" w:line="240" w:lineRule="auto"/>
        <w:ind w:left="720" w:hanging="720"/>
        <w:rPr>
          <w:rFonts w:ascii="Times New Roman" w:hAnsi="Times New Roman" w:cs="Times New Roman"/>
          <w:sz w:val="24"/>
          <w:szCs w:val="24"/>
        </w:rPr>
      </w:pPr>
    </w:p>
    <w:p w:rsidR="002275C6" w:rsidRPr="00572D9B" w:rsidRDefault="00A014A1">
      <w:pPr>
        <w:spacing w:after="0" w:line="240" w:lineRule="auto"/>
        <w:ind w:left="720" w:hanging="720"/>
        <w:rPr>
          <w:rFonts w:ascii="Times New Roman" w:eastAsia="Times New Roman" w:hAnsi="Times New Roman" w:cs="Times New Roman"/>
          <w:color w:val="000000"/>
          <w:sz w:val="24"/>
          <w:szCs w:val="24"/>
          <w:shd w:val="clear" w:color="auto" w:fill="FFFFFF"/>
        </w:rPr>
      </w:pPr>
      <w:proofErr w:type="spellStart"/>
      <w:r w:rsidRPr="00572D9B">
        <w:rPr>
          <w:rFonts w:ascii="Times New Roman" w:hAnsi="Times New Roman" w:cs="Times New Roman"/>
          <w:sz w:val="24"/>
          <w:szCs w:val="24"/>
        </w:rPr>
        <w:t>Franzen</w:t>
      </w:r>
      <w:proofErr w:type="spellEnd"/>
      <w:r w:rsidRPr="00572D9B">
        <w:rPr>
          <w:rFonts w:ascii="Times New Roman" w:hAnsi="Times New Roman" w:cs="Times New Roman"/>
          <w:sz w:val="24"/>
          <w:szCs w:val="24"/>
        </w:rPr>
        <w:t xml:space="preserve">, G., &amp; Moriarty, S. (2009). </w:t>
      </w:r>
      <w:r w:rsidRPr="00572D9B">
        <w:rPr>
          <w:rFonts w:ascii="Times New Roman" w:hAnsi="Times New Roman" w:cs="Times New Roman"/>
          <w:i/>
          <w:iCs/>
          <w:sz w:val="24"/>
          <w:szCs w:val="24"/>
        </w:rPr>
        <w:t>The Science and Art of Branding</w:t>
      </w:r>
      <w:r w:rsidRPr="00572D9B">
        <w:rPr>
          <w:rFonts w:ascii="Times New Roman" w:hAnsi="Times New Roman" w:cs="Times New Roman"/>
          <w:sz w:val="24"/>
          <w:szCs w:val="24"/>
        </w:rPr>
        <w:t xml:space="preserve">. Armonk, NY: M.E. Sharpe, Inc. </w:t>
      </w:r>
    </w:p>
    <w:p w:rsidR="002275C6" w:rsidRPr="00572D9B" w:rsidRDefault="002275C6">
      <w:pPr>
        <w:spacing w:after="0" w:line="240" w:lineRule="auto"/>
        <w:ind w:left="720" w:hanging="720"/>
        <w:rPr>
          <w:rFonts w:ascii="Times New Roman" w:eastAsia="Times New Roman" w:hAnsi="Times New Roman" w:cs="Times New Roman"/>
          <w:color w:val="000000"/>
          <w:sz w:val="24"/>
          <w:szCs w:val="24"/>
          <w:shd w:val="clear" w:color="auto" w:fill="FFFFFF"/>
        </w:rPr>
      </w:pPr>
    </w:p>
    <w:p w:rsidR="00572D9B" w:rsidRPr="00B0210E" w:rsidRDefault="00572D9B" w:rsidP="00B0210E">
      <w:pPr>
        <w:spacing w:after="0" w:line="240" w:lineRule="auto"/>
        <w:ind w:left="720" w:hanging="720"/>
        <w:rPr>
          <w:rFonts w:ascii="Times New Roman" w:eastAsia="Times New Roman" w:hAnsi="Times New Roman" w:cs="Times New Roman"/>
          <w:sz w:val="24"/>
          <w:szCs w:val="24"/>
        </w:rPr>
      </w:pPr>
      <w:r w:rsidRPr="00B0210E">
        <w:rPr>
          <w:rFonts w:ascii="Times New Roman" w:eastAsia="Times New Roman" w:hAnsi="Times New Roman" w:cs="Times New Roman"/>
          <w:color w:val="000000"/>
          <w:sz w:val="24"/>
          <w:szCs w:val="24"/>
        </w:rPr>
        <w:t xml:space="preserve">Glaser, B. G. (1965). </w:t>
      </w:r>
      <w:proofErr w:type="gramStart"/>
      <w:r w:rsidRPr="00B0210E">
        <w:rPr>
          <w:rFonts w:ascii="Times New Roman" w:eastAsia="Times New Roman" w:hAnsi="Times New Roman" w:cs="Times New Roman"/>
          <w:color w:val="000000"/>
          <w:sz w:val="24"/>
          <w:szCs w:val="24"/>
        </w:rPr>
        <w:t>The constant comparative method of qualitative analysis.</w:t>
      </w:r>
      <w:proofErr w:type="gramEnd"/>
      <w:r w:rsidRPr="00B0210E">
        <w:rPr>
          <w:rStyle w:val="apple-converted-space"/>
          <w:rFonts w:ascii="Times New Roman" w:eastAsia="Times New Roman" w:hAnsi="Times New Roman" w:cs="Times New Roman"/>
          <w:color w:val="000000"/>
          <w:sz w:val="24"/>
          <w:szCs w:val="24"/>
        </w:rPr>
        <w:t> </w:t>
      </w:r>
      <w:r w:rsidRPr="00B0210E">
        <w:rPr>
          <w:rFonts w:ascii="Times New Roman" w:eastAsia="Times New Roman" w:hAnsi="Times New Roman" w:cs="Times New Roman"/>
          <w:i/>
          <w:iCs/>
          <w:color w:val="000000"/>
          <w:sz w:val="24"/>
          <w:szCs w:val="24"/>
        </w:rPr>
        <w:t>Social Problems, 12</w:t>
      </w:r>
      <w:r w:rsidRPr="00B0210E">
        <w:rPr>
          <w:rFonts w:ascii="Times New Roman" w:eastAsia="Times New Roman" w:hAnsi="Times New Roman" w:cs="Times New Roman"/>
          <w:color w:val="000000"/>
          <w:sz w:val="24"/>
          <w:szCs w:val="24"/>
        </w:rPr>
        <w:t>(4), 436-445. Retrieved from</w:t>
      </w:r>
      <w:r w:rsidRPr="00B0210E">
        <w:rPr>
          <w:rFonts w:ascii="Times New Roman" w:hAnsi="Times New Roman"/>
          <w:sz w:val="24"/>
          <w:szCs w:val="24"/>
        </w:rPr>
        <w:t>http://www.sssp1.org/index.cfm/m/325</w:t>
      </w:r>
    </w:p>
    <w:p w:rsidR="00917904" w:rsidRPr="00572D9B" w:rsidRDefault="00917904">
      <w:pPr>
        <w:spacing w:after="0" w:line="240" w:lineRule="auto"/>
        <w:ind w:left="720" w:hanging="720"/>
        <w:rPr>
          <w:rFonts w:ascii="Times New Roman" w:eastAsia="Times New Roman" w:hAnsi="Times New Roman" w:cs="Times New Roman"/>
          <w:color w:val="000000"/>
          <w:sz w:val="24"/>
          <w:szCs w:val="24"/>
          <w:shd w:val="clear" w:color="auto" w:fill="FFFFFF"/>
        </w:rPr>
      </w:pPr>
    </w:p>
    <w:p w:rsidR="00A014A1" w:rsidRPr="00572D9B" w:rsidRDefault="00A014A1">
      <w:pPr>
        <w:spacing w:after="0" w:line="240" w:lineRule="auto"/>
        <w:ind w:left="720" w:hanging="720"/>
        <w:rPr>
          <w:rFonts w:ascii="Times New Roman" w:hAnsi="Times New Roman" w:cs="Times New Roman"/>
          <w:sz w:val="24"/>
          <w:szCs w:val="24"/>
        </w:rPr>
      </w:pPr>
      <w:proofErr w:type="spellStart"/>
      <w:proofErr w:type="gramStart"/>
      <w:r w:rsidRPr="00572D9B">
        <w:rPr>
          <w:rFonts w:ascii="Times New Roman" w:hAnsi="Times New Roman" w:cs="Times New Roman"/>
          <w:sz w:val="24"/>
          <w:szCs w:val="24"/>
        </w:rPr>
        <w:t>Kornberger</w:t>
      </w:r>
      <w:proofErr w:type="spellEnd"/>
      <w:r w:rsidRPr="00572D9B">
        <w:rPr>
          <w:rFonts w:ascii="Times New Roman" w:hAnsi="Times New Roman" w:cs="Times New Roman"/>
          <w:sz w:val="24"/>
          <w:szCs w:val="24"/>
        </w:rPr>
        <w:t>, M. (2010).</w:t>
      </w:r>
      <w:proofErr w:type="gramEnd"/>
      <w:r w:rsidRPr="00572D9B">
        <w:rPr>
          <w:rFonts w:ascii="Times New Roman" w:hAnsi="Times New Roman" w:cs="Times New Roman"/>
          <w:sz w:val="24"/>
          <w:szCs w:val="24"/>
        </w:rPr>
        <w:t xml:space="preserve"> </w:t>
      </w:r>
      <w:r w:rsidRPr="00572D9B">
        <w:rPr>
          <w:rFonts w:ascii="Times New Roman" w:hAnsi="Times New Roman" w:cs="Times New Roman"/>
          <w:i/>
          <w:iCs/>
          <w:sz w:val="24"/>
          <w:szCs w:val="24"/>
        </w:rPr>
        <w:t>Brand society: How brands transform management and lifestyle</w:t>
      </w:r>
      <w:r w:rsidRPr="00572D9B">
        <w:rPr>
          <w:rFonts w:ascii="Times New Roman" w:hAnsi="Times New Roman" w:cs="Times New Roman"/>
          <w:sz w:val="24"/>
          <w:szCs w:val="24"/>
        </w:rPr>
        <w:t>. New York, NY: Cambridge University Press.</w:t>
      </w:r>
    </w:p>
    <w:p w:rsidR="00917904" w:rsidRPr="00572D9B" w:rsidRDefault="00917904">
      <w:pPr>
        <w:spacing w:after="0" w:line="240" w:lineRule="auto"/>
        <w:ind w:left="720" w:hanging="720"/>
        <w:rPr>
          <w:rFonts w:ascii="Times New Roman" w:hAnsi="Times New Roman" w:cs="Times New Roman"/>
          <w:sz w:val="24"/>
          <w:szCs w:val="24"/>
        </w:rPr>
      </w:pPr>
    </w:p>
    <w:p w:rsidR="00572D9B" w:rsidRPr="00B0210E" w:rsidRDefault="00572D9B" w:rsidP="00B0210E">
      <w:pPr>
        <w:spacing w:after="0" w:line="240" w:lineRule="auto"/>
        <w:ind w:left="720" w:hanging="720"/>
        <w:rPr>
          <w:rFonts w:ascii="Times New Roman" w:eastAsia="Times New Roman" w:hAnsi="Times New Roman" w:cs="Times New Roman"/>
          <w:sz w:val="24"/>
          <w:szCs w:val="24"/>
        </w:rPr>
      </w:pPr>
      <w:r w:rsidRPr="00B0210E">
        <w:rPr>
          <w:rFonts w:ascii="Times New Roman" w:eastAsia="Times New Roman" w:hAnsi="Times New Roman" w:cs="Times New Roman"/>
          <w:color w:val="000000"/>
          <w:sz w:val="24"/>
          <w:szCs w:val="24"/>
        </w:rPr>
        <w:t>Krueger, R. A. (1998). </w:t>
      </w:r>
      <w:r w:rsidRPr="00B0210E">
        <w:rPr>
          <w:rFonts w:ascii="Times New Roman" w:eastAsia="Times New Roman" w:hAnsi="Times New Roman" w:cs="Times New Roman"/>
          <w:i/>
          <w:iCs/>
          <w:color w:val="000000"/>
          <w:sz w:val="24"/>
          <w:szCs w:val="24"/>
        </w:rPr>
        <w:t>Analyzing &amp; reporting focus group results</w:t>
      </w:r>
      <w:r w:rsidRPr="00B0210E">
        <w:rPr>
          <w:rFonts w:ascii="Times New Roman" w:eastAsia="Times New Roman" w:hAnsi="Times New Roman" w:cs="Times New Roman"/>
          <w:color w:val="000000"/>
          <w:sz w:val="24"/>
          <w:szCs w:val="24"/>
        </w:rPr>
        <w:t>. Thousand Oaks, CA: Sage Publications, Inc.</w:t>
      </w:r>
    </w:p>
    <w:p w:rsidR="00C34C84" w:rsidRDefault="00C34C84" w:rsidP="00C34C84">
      <w:pPr>
        <w:spacing w:after="0" w:line="240" w:lineRule="auto"/>
        <w:ind w:left="720" w:hanging="720"/>
        <w:rPr>
          <w:rFonts w:ascii="Times New Roman" w:hAnsi="Times New Roman" w:cs="Times New Roman"/>
          <w:sz w:val="24"/>
          <w:szCs w:val="24"/>
        </w:rPr>
      </w:pPr>
    </w:p>
    <w:p w:rsidR="00C34C84" w:rsidRPr="00FD183B" w:rsidRDefault="00C34C84" w:rsidP="00C34C84">
      <w:pPr>
        <w:spacing w:after="0" w:line="240" w:lineRule="auto"/>
        <w:ind w:left="720" w:hanging="720"/>
        <w:rPr>
          <w:rFonts w:ascii="Times New Roman" w:hAnsi="Times New Roman" w:cs="Times New Roman"/>
          <w:sz w:val="24"/>
          <w:szCs w:val="24"/>
        </w:rPr>
      </w:pPr>
      <w:proofErr w:type="spellStart"/>
      <w:r w:rsidRPr="00FD183B">
        <w:rPr>
          <w:rFonts w:ascii="Times New Roman" w:hAnsi="Times New Roman" w:cs="Times New Roman"/>
          <w:sz w:val="24"/>
          <w:szCs w:val="24"/>
        </w:rPr>
        <w:t>Loken</w:t>
      </w:r>
      <w:proofErr w:type="spellEnd"/>
      <w:r w:rsidRPr="00FD183B">
        <w:rPr>
          <w:rFonts w:ascii="Times New Roman" w:hAnsi="Times New Roman" w:cs="Times New Roman"/>
          <w:sz w:val="24"/>
          <w:szCs w:val="24"/>
        </w:rPr>
        <w:t xml:space="preserve">, B., Ahluwalia, R., &amp; Houston, M. J. (Eds.). (2010). </w:t>
      </w:r>
      <w:r w:rsidRPr="00FD183B">
        <w:rPr>
          <w:rFonts w:ascii="Times New Roman" w:hAnsi="Times New Roman" w:cs="Times New Roman"/>
          <w:i/>
          <w:iCs/>
          <w:sz w:val="24"/>
          <w:szCs w:val="24"/>
        </w:rPr>
        <w:t>Brands and brand management: Contemporary research perspectives</w:t>
      </w:r>
      <w:r w:rsidRPr="00FD183B">
        <w:rPr>
          <w:rFonts w:ascii="Times New Roman" w:hAnsi="Times New Roman" w:cs="Times New Roman"/>
          <w:sz w:val="24"/>
          <w:szCs w:val="24"/>
        </w:rPr>
        <w:t xml:space="preserve">. New York, NY: Taylor &amp; Francis Group. </w:t>
      </w:r>
    </w:p>
    <w:p w:rsidR="00A014A1" w:rsidRPr="00572D9B" w:rsidRDefault="00A014A1">
      <w:pPr>
        <w:spacing w:after="0" w:line="240" w:lineRule="auto"/>
        <w:ind w:left="720" w:hanging="720"/>
        <w:rPr>
          <w:rFonts w:ascii="Times New Roman" w:eastAsia="Times New Roman" w:hAnsi="Times New Roman" w:cs="Times New Roman"/>
          <w:color w:val="000000"/>
          <w:sz w:val="24"/>
          <w:szCs w:val="24"/>
          <w:shd w:val="clear" w:color="auto" w:fill="FFFFFF"/>
        </w:rPr>
      </w:pPr>
    </w:p>
    <w:p w:rsidR="00B0210E" w:rsidRDefault="000D5642" w:rsidP="0009007B">
      <w:pPr>
        <w:spacing w:after="0" w:line="240" w:lineRule="auto"/>
        <w:ind w:left="720" w:hanging="720"/>
        <w:rPr>
          <w:rFonts w:ascii="Times New Roman" w:eastAsia="Times New Roman" w:hAnsi="Times New Roman" w:cs="Times New Roman"/>
          <w:color w:val="000000"/>
          <w:sz w:val="24"/>
          <w:szCs w:val="24"/>
        </w:rPr>
      </w:pPr>
      <w:proofErr w:type="spellStart"/>
      <w:proofErr w:type="gramStart"/>
      <w:r w:rsidRPr="00572D9B">
        <w:rPr>
          <w:rFonts w:ascii="Times New Roman" w:eastAsia="Times New Roman" w:hAnsi="Times New Roman" w:cs="Times New Roman"/>
          <w:color w:val="000000"/>
          <w:sz w:val="24"/>
          <w:szCs w:val="24"/>
          <w:shd w:val="clear" w:color="auto" w:fill="FFFFFF"/>
        </w:rPr>
        <w:t>McEnally</w:t>
      </w:r>
      <w:proofErr w:type="spellEnd"/>
      <w:r w:rsidRPr="00572D9B">
        <w:rPr>
          <w:rFonts w:ascii="Times New Roman" w:eastAsia="Times New Roman" w:hAnsi="Times New Roman" w:cs="Times New Roman"/>
          <w:color w:val="000000"/>
          <w:sz w:val="24"/>
          <w:szCs w:val="24"/>
          <w:shd w:val="clear" w:color="auto" w:fill="FFFFFF"/>
        </w:rPr>
        <w:t xml:space="preserve">, M., &amp; </w:t>
      </w:r>
      <w:proofErr w:type="spellStart"/>
      <w:r w:rsidRPr="00572D9B">
        <w:rPr>
          <w:rFonts w:ascii="Times New Roman" w:eastAsia="Times New Roman" w:hAnsi="Times New Roman" w:cs="Times New Roman"/>
          <w:color w:val="000000"/>
          <w:sz w:val="24"/>
          <w:szCs w:val="24"/>
          <w:shd w:val="clear" w:color="auto" w:fill="FFFFFF"/>
        </w:rPr>
        <w:t>Chernatony</w:t>
      </w:r>
      <w:proofErr w:type="spellEnd"/>
      <w:r w:rsidRPr="00572D9B">
        <w:rPr>
          <w:rFonts w:ascii="Times New Roman" w:eastAsia="Times New Roman" w:hAnsi="Times New Roman" w:cs="Times New Roman"/>
          <w:color w:val="000000"/>
          <w:sz w:val="24"/>
          <w:szCs w:val="24"/>
          <w:shd w:val="clear" w:color="auto" w:fill="FFFFFF"/>
        </w:rPr>
        <w:t>, L. (1999).</w:t>
      </w:r>
      <w:proofErr w:type="gramEnd"/>
      <w:r w:rsidRPr="00572D9B">
        <w:rPr>
          <w:rFonts w:ascii="Times New Roman" w:eastAsia="Times New Roman" w:hAnsi="Times New Roman" w:cs="Times New Roman"/>
          <w:color w:val="000000"/>
          <w:sz w:val="24"/>
          <w:szCs w:val="24"/>
          <w:shd w:val="clear" w:color="auto" w:fill="FFFFFF"/>
        </w:rPr>
        <w:t xml:space="preserve"> The evolving nature of branding: Consumer and managerial </w:t>
      </w:r>
      <w:r w:rsidR="0095213A" w:rsidRPr="00572D9B">
        <w:rPr>
          <w:rFonts w:ascii="Times New Roman" w:eastAsia="Times New Roman" w:hAnsi="Times New Roman" w:cs="Times New Roman"/>
          <w:color w:val="000000"/>
          <w:sz w:val="24"/>
          <w:szCs w:val="24"/>
          <w:shd w:val="clear" w:color="auto" w:fill="FFFFFF"/>
        </w:rPr>
        <w:t>considerations</w:t>
      </w:r>
      <w:r w:rsidRPr="00572D9B">
        <w:rPr>
          <w:rFonts w:ascii="Times New Roman" w:eastAsia="Times New Roman" w:hAnsi="Times New Roman" w:cs="Times New Roman"/>
          <w:color w:val="000000"/>
          <w:sz w:val="24"/>
          <w:szCs w:val="24"/>
          <w:shd w:val="clear" w:color="auto" w:fill="FFFFFF"/>
        </w:rPr>
        <w:t xml:space="preserve">. </w:t>
      </w:r>
      <w:r w:rsidRPr="00572D9B">
        <w:rPr>
          <w:rFonts w:ascii="Times New Roman" w:eastAsia="Times New Roman" w:hAnsi="Times New Roman" w:cs="Times New Roman"/>
          <w:i/>
          <w:iCs/>
          <w:color w:val="000000"/>
          <w:sz w:val="24"/>
          <w:szCs w:val="24"/>
          <w:shd w:val="clear" w:color="auto" w:fill="FFFFFF"/>
        </w:rPr>
        <w:t xml:space="preserve">Academy of Marketing Science </w:t>
      </w:r>
      <w:r w:rsidR="0095213A" w:rsidRPr="00572D9B">
        <w:rPr>
          <w:rFonts w:ascii="Times New Roman" w:eastAsia="Times New Roman" w:hAnsi="Times New Roman" w:cs="Times New Roman"/>
          <w:i/>
          <w:iCs/>
          <w:color w:val="000000"/>
          <w:sz w:val="24"/>
          <w:szCs w:val="24"/>
          <w:shd w:val="clear" w:color="auto" w:fill="FFFFFF"/>
        </w:rPr>
        <w:t>Review</w:t>
      </w:r>
      <w:r w:rsidRPr="00572D9B">
        <w:rPr>
          <w:rFonts w:ascii="Times New Roman" w:eastAsia="Times New Roman" w:hAnsi="Times New Roman" w:cs="Times New Roman"/>
          <w:color w:val="000000"/>
          <w:sz w:val="24"/>
          <w:szCs w:val="24"/>
          <w:shd w:val="clear" w:color="auto" w:fill="FFFFFF"/>
        </w:rPr>
        <w:t xml:space="preserve">, </w:t>
      </w:r>
      <w:r w:rsidRPr="00572D9B">
        <w:rPr>
          <w:rFonts w:ascii="Times New Roman" w:eastAsia="Times New Roman" w:hAnsi="Times New Roman" w:cs="Times New Roman"/>
          <w:i/>
          <w:iCs/>
          <w:color w:val="000000"/>
          <w:sz w:val="24"/>
          <w:szCs w:val="24"/>
          <w:shd w:val="clear" w:color="auto" w:fill="FFFFFF"/>
        </w:rPr>
        <w:t>02</w:t>
      </w:r>
      <w:r w:rsidRPr="00572D9B">
        <w:rPr>
          <w:rFonts w:ascii="Times New Roman" w:eastAsia="Times New Roman" w:hAnsi="Times New Roman" w:cs="Times New Roman"/>
          <w:color w:val="000000"/>
          <w:sz w:val="24"/>
          <w:szCs w:val="24"/>
          <w:shd w:val="clear" w:color="auto" w:fill="FFFFFF"/>
        </w:rPr>
        <w:t>, 1-30.</w:t>
      </w:r>
    </w:p>
    <w:p w:rsidR="0006182A" w:rsidRDefault="0006182A" w:rsidP="00B0210E">
      <w:pPr>
        <w:spacing w:after="0" w:line="240" w:lineRule="auto"/>
        <w:ind w:left="720" w:hanging="720"/>
        <w:rPr>
          <w:rFonts w:ascii="Times New Roman" w:eastAsia="Times New Roman" w:hAnsi="Times New Roman" w:cs="Times New Roman"/>
          <w:color w:val="000000"/>
          <w:sz w:val="24"/>
          <w:szCs w:val="24"/>
        </w:rPr>
      </w:pPr>
    </w:p>
    <w:p w:rsidR="00572D9B" w:rsidRPr="00B0210E" w:rsidRDefault="00572D9B" w:rsidP="00B0210E">
      <w:pPr>
        <w:spacing w:after="0" w:line="240" w:lineRule="auto"/>
        <w:ind w:left="720" w:hanging="720"/>
        <w:rPr>
          <w:rFonts w:ascii="Times New Roman" w:eastAsia="Times New Roman" w:hAnsi="Times New Roman" w:cs="Times New Roman"/>
          <w:sz w:val="24"/>
          <w:szCs w:val="24"/>
        </w:rPr>
      </w:pPr>
      <w:proofErr w:type="gramStart"/>
      <w:r w:rsidRPr="00B0210E">
        <w:rPr>
          <w:rFonts w:ascii="Times New Roman" w:eastAsia="Times New Roman" w:hAnsi="Times New Roman" w:cs="Times New Roman"/>
          <w:color w:val="000000"/>
          <w:sz w:val="24"/>
          <w:szCs w:val="24"/>
        </w:rPr>
        <w:t>Morgan, D. L. (1998).</w:t>
      </w:r>
      <w:proofErr w:type="gramEnd"/>
      <w:r w:rsidRPr="00B0210E">
        <w:rPr>
          <w:rFonts w:ascii="Times New Roman" w:eastAsia="Times New Roman" w:hAnsi="Times New Roman" w:cs="Times New Roman"/>
          <w:color w:val="000000"/>
          <w:sz w:val="24"/>
          <w:szCs w:val="24"/>
        </w:rPr>
        <w:t> </w:t>
      </w:r>
      <w:proofErr w:type="gramStart"/>
      <w:r w:rsidRPr="00B0210E">
        <w:rPr>
          <w:rFonts w:ascii="Times New Roman" w:eastAsia="Times New Roman" w:hAnsi="Times New Roman" w:cs="Times New Roman"/>
          <w:i/>
          <w:iCs/>
          <w:color w:val="000000"/>
          <w:sz w:val="24"/>
          <w:szCs w:val="24"/>
        </w:rPr>
        <w:t>The focus group guidebook</w:t>
      </w:r>
      <w:r w:rsidRPr="00B0210E">
        <w:rPr>
          <w:rFonts w:ascii="Times New Roman" w:eastAsia="Times New Roman" w:hAnsi="Times New Roman" w:cs="Times New Roman"/>
          <w:color w:val="000000"/>
          <w:sz w:val="24"/>
          <w:szCs w:val="24"/>
        </w:rPr>
        <w:t>.</w:t>
      </w:r>
      <w:proofErr w:type="gramEnd"/>
      <w:r w:rsidRPr="00B0210E">
        <w:rPr>
          <w:rFonts w:ascii="Times New Roman" w:eastAsia="Times New Roman" w:hAnsi="Times New Roman" w:cs="Times New Roman"/>
          <w:color w:val="000000"/>
          <w:sz w:val="24"/>
          <w:szCs w:val="24"/>
        </w:rPr>
        <w:t xml:space="preserve"> Thousand Oaks, CA: Sage Publications, Inc.</w:t>
      </w:r>
    </w:p>
    <w:p w:rsidR="00A014A1" w:rsidRPr="00572D9B" w:rsidRDefault="00A014A1">
      <w:pPr>
        <w:spacing w:after="0" w:line="240" w:lineRule="auto"/>
        <w:ind w:left="720" w:hanging="720"/>
        <w:rPr>
          <w:rFonts w:ascii="Times New Roman" w:hAnsi="Times New Roman" w:cs="Times New Roman"/>
          <w:color w:val="000000"/>
          <w:sz w:val="24"/>
          <w:szCs w:val="24"/>
          <w:shd w:val="clear" w:color="auto" w:fill="FFFFFF"/>
        </w:rPr>
      </w:pPr>
    </w:p>
    <w:p w:rsidR="002275C6" w:rsidRPr="00572D9B" w:rsidRDefault="00A014A1">
      <w:pPr>
        <w:spacing w:after="0" w:line="240" w:lineRule="auto"/>
        <w:ind w:left="720" w:hanging="720"/>
        <w:rPr>
          <w:rFonts w:ascii="Times New Roman" w:hAnsi="Times New Roman" w:cs="Times New Roman"/>
          <w:color w:val="000000"/>
          <w:sz w:val="24"/>
          <w:szCs w:val="24"/>
          <w:shd w:val="clear" w:color="auto" w:fill="FFFFFF"/>
        </w:rPr>
      </w:pPr>
      <w:r w:rsidRPr="00572D9B">
        <w:rPr>
          <w:rFonts w:ascii="Times New Roman" w:hAnsi="Times New Roman" w:cs="Times New Roman"/>
          <w:color w:val="000000"/>
          <w:sz w:val="24"/>
          <w:szCs w:val="24"/>
          <w:shd w:val="clear" w:color="auto" w:fill="FFFFFF"/>
        </w:rPr>
        <w:t>Settle, Q. (2012).</w:t>
      </w:r>
      <w:r w:rsidRPr="00572D9B">
        <w:rPr>
          <w:rStyle w:val="apple-converted-space"/>
          <w:rFonts w:ascii="Times New Roman" w:hAnsi="Times New Roman" w:cs="Times New Roman"/>
          <w:color w:val="000000"/>
          <w:sz w:val="24"/>
          <w:szCs w:val="24"/>
          <w:shd w:val="clear" w:color="auto" w:fill="FFFFFF"/>
        </w:rPr>
        <w:t> </w:t>
      </w:r>
      <w:r w:rsidR="00C34C84">
        <w:rPr>
          <w:rFonts w:ascii="Times New Roman" w:hAnsi="Times New Roman" w:cs="Times New Roman"/>
          <w:i/>
          <w:iCs/>
          <w:color w:val="000000"/>
          <w:sz w:val="24"/>
          <w:szCs w:val="24"/>
          <w:shd w:val="clear" w:color="auto" w:fill="FFFFFF"/>
        </w:rPr>
        <w:t xml:space="preserve">[State] </w:t>
      </w:r>
      <w:r w:rsidRPr="00572D9B">
        <w:rPr>
          <w:rFonts w:ascii="Times New Roman" w:hAnsi="Times New Roman" w:cs="Times New Roman"/>
          <w:i/>
          <w:iCs/>
          <w:color w:val="000000"/>
          <w:sz w:val="24"/>
          <w:szCs w:val="24"/>
          <w:shd w:val="clear" w:color="auto" w:fill="FFFFFF"/>
        </w:rPr>
        <w:t xml:space="preserve">resident's perceptions of the </w:t>
      </w:r>
      <w:r w:rsidR="00C34C84">
        <w:rPr>
          <w:rFonts w:ascii="Times New Roman" w:hAnsi="Times New Roman" w:cs="Times New Roman"/>
          <w:i/>
          <w:iCs/>
          <w:color w:val="000000"/>
          <w:sz w:val="24"/>
          <w:szCs w:val="24"/>
          <w:shd w:val="clear" w:color="auto" w:fill="FFFFFF"/>
        </w:rPr>
        <w:t>[State]</w:t>
      </w:r>
      <w:r w:rsidRPr="00572D9B">
        <w:rPr>
          <w:rFonts w:ascii="Times New Roman" w:hAnsi="Times New Roman" w:cs="Times New Roman"/>
          <w:i/>
          <w:iCs/>
          <w:color w:val="000000"/>
          <w:sz w:val="24"/>
          <w:szCs w:val="24"/>
          <w:shd w:val="clear" w:color="auto" w:fill="FFFFFF"/>
        </w:rPr>
        <w:t xml:space="preserve"> forest service brand</w:t>
      </w:r>
      <w:r w:rsidRPr="00572D9B">
        <w:rPr>
          <w:rFonts w:ascii="Times New Roman" w:hAnsi="Times New Roman" w:cs="Times New Roman"/>
          <w:color w:val="000000"/>
          <w:sz w:val="24"/>
          <w:szCs w:val="24"/>
          <w:shd w:val="clear" w:color="auto" w:fill="FFFFFF"/>
        </w:rPr>
        <w:t xml:space="preserve">. (Doctoral dissertation)Retrieved from </w:t>
      </w:r>
      <w:r w:rsidR="00406226" w:rsidRPr="00572D9B">
        <w:rPr>
          <w:rFonts w:ascii="Times New Roman" w:hAnsi="Times New Roman" w:cs="Times New Roman"/>
          <w:color w:val="000000"/>
          <w:sz w:val="24"/>
          <w:szCs w:val="24"/>
          <w:shd w:val="clear" w:color="auto" w:fill="FFFFFF"/>
        </w:rPr>
        <w:t>http://gradworks.umi.com/35/69/3569639.html</w:t>
      </w:r>
    </w:p>
    <w:p w:rsidR="00406226" w:rsidRPr="00572D9B" w:rsidRDefault="00406226">
      <w:pPr>
        <w:spacing w:after="0" w:line="240" w:lineRule="auto"/>
        <w:ind w:left="720" w:hanging="720"/>
        <w:rPr>
          <w:rFonts w:ascii="Times New Roman" w:eastAsia="Times New Roman" w:hAnsi="Times New Roman" w:cs="Times New Roman"/>
          <w:color w:val="000000"/>
          <w:sz w:val="24"/>
          <w:szCs w:val="24"/>
          <w:shd w:val="clear" w:color="auto" w:fill="FFFFFF"/>
        </w:rPr>
      </w:pPr>
    </w:p>
    <w:p w:rsidR="000D5642" w:rsidRPr="00572D9B" w:rsidRDefault="000D5642">
      <w:pPr>
        <w:spacing w:after="0" w:line="240" w:lineRule="auto"/>
        <w:ind w:left="720" w:hanging="720"/>
        <w:rPr>
          <w:rFonts w:ascii="Times New Roman" w:eastAsia="Times New Roman" w:hAnsi="Times New Roman" w:cs="Times New Roman"/>
          <w:sz w:val="24"/>
          <w:szCs w:val="24"/>
        </w:rPr>
      </w:pPr>
      <w:proofErr w:type="spellStart"/>
      <w:r w:rsidRPr="00572D9B">
        <w:rPr>
          <w:rFonts w:ascii="Times New Roman" w:eastAsia="Times New Roman" w:hAnsi="Times New Roman" w:cs="Times New Roman"/>
          <w:color w:val="000000"/>
          <w:sz w:val="24"/>
          <w:szCs w:val="24"/>
          <w:shd w:val="clear" w:color="auto" w:fill="FFFFFF"/>
        </w:rPr>
        <w:t>Shope</w:t>
      </w:r>
      <w:proofErr w:type="spellEnd"/>
      <w:r w:rsidRPr="00572D9B">
        <w:rPr>
          <w:rFonts w:ascii="Times New Roman" w:eastAsia="Times New Roman" w:hAnsi="Times New Roman" w:cs="Times New Roman"/>
          <w:color w:val="000000"/>
          <w:sz w:val="24"/>
          <w:szCs w:val="24"/>
          <w:shd w:val="clear" w:color="auto" w:fill="FFFFFF"/>
        </w:rPr>
        <w:t xml:space="preserve">, R. (2013, February 07). Walmart's sale of Mexican strawberries angers </w:t>
      </w:r>
      <w:r w:rsidR="00C34C84">
        <w:rPr>
          <w:rFonts w:ascii="Times New Roman" w:eastAsia="Times New Roman" w:hAnsi="Times New Roman" w:cs="Times New Roman"/>
          <w:color w:val="000000"/>
          <w:sz w:val="24"/>
          <w:szCs w:val="24"/>
          <w:shd w:val="clear" w:color="auto" w:fill="FFFFFF"/>
        </w:rPr>
        <w:t>[State]</w:t>
      </w:r>
      <w:r w:rsidR="00C34C84" w:rsidRPr="00572D9B">
        <w:rPr>
          <w:rFonts w:ascii="Times New Roman" w:eastAsia="Times New Roman" w:hAnsi="Times New Roman" w:cs="Times New Roman"/>
          <w:color w:val="000000"/>
          <w:sz w:val="24"/>
          <w:szCs w:val="24"/>
          <w:shd w:val="clear" w:color="auto" w:fill="FFFFFF"/>
        </w:rPr>
        <w:t xml:space="preserve"> </w:t>
      </w:r>
      <w:r w:rsidRPr="00572D9B">
        <w:rPr>
          <w:rFonts w:ascii="Times New Roman" w:eastAsia="Times New Roman" w:hAnsi="Times New Roman" w:cs="Times New Roman"/>
          <w:color w:val="000000"/>
          <w:sz w:val="24"/>
          <w:szCs w:val="24"/>
          <w:shd w:val="clear" w:color="auto" w:fill="FFFFFF"/>
        </w:rPr>
        <w:t xml:space="preserve">growers. </w:t>
      </w:r>
      <w:r w:rsidR="00C34C84">
        <w:rPr>
          <w:rFonts w:ascii="Times New Roman" w:eastAsia="Times New Roman" w:hAnsi="Times New Roman" w:cs="Times New Roman"/>
          <w:i/>
          <w:iCs/>
          <w:color w:val="000000"/>
          <w:sz w:val="24"/>
          <w:szCs w:val="24"/>
          <w:shd w:val="clear" w:color="auto" w:fill="FFFFFF"/>
        </w:rPr>
        <w:t>[City]</w:t>
      </w:r>
      <w:r w:rsidRPr="00572D9B">
        <w:rPr>
          <w:rFonts w:ascii="Times New Roman" w:eastAsia="Times New Roman" w:hAnsi="Times New Roman" w:cs="Times New Roman"/>
          <w:i/>
          <w:iCs/>
          <w:color w:val="000000"/>
          <w:sz w:val="24"/>
          <w:szCs w:val="24"/>
          <w:shd w:val="clear" w:color="auto" w:fill="FFFFFF"/>
        </w:rPr>
        <w:t xml:space="preserve"> </w:t>
      </w:r>
      <w:proofErr w:type="gramStart"/>
      <w:r w:rsidRPr="00572D9B">
        <w:rPr>
          <w:rFonts w:ascii="Times New Roman" w:eastAsia="Times New Roman" w:hAnsi="Times New Roman" w:cs="Times New Roman"/>
          <w:i/>
          <w:iCs/>
          <w:color w:val="000000"/>
          <w:sz w:val="24"/>
          <w:szCs w:val="24"/>
          <w:shd w:val="clear" w:color="auto" w:fill="FFFFFF"/>
        </w:rPr>
        <w:t>Times</w:t>
      </w:r>
      <w:r w:rsidRPr="00572D9B">
        <w:rPr>
          <w:rFonts w:ascii="Times New Roman" w:eastAsia="Times New Roman" w:hAnsi="Times New Roman" w:cs="Times New Roman"/>
          <w:color w:val="000000"/>
          <w:sz w:val="24"/>
          <w:szCs w:val="24"/>
          <w:shd w:val="clear" w:color="auto" w:fill="FFFFFF"/>
        </w:rPr>
        <w:t>.</w:t>
      </w:r>
      <w:proofErr w:type="gramEnd"/>
      <w:r w:rsidRPr="00572D9B">
        <w:rPr>
          <w:rFonts w:ascii="Times New Roman" w:eastAsia="Times New Roman" w:hAnsi="Times New Roman" w:cs="Times New Roman"/>
          <w:color w:val="000000"/>
          <w:sz w:val="24"/>
          <w:szCs w:val="24"/>
          <w:shd w:val="clear" w:color="auto" w:fill="FFFFFF"/>
        </w:rPr>
        <w:t xml:space="preserve"> Retrieved from http://www.</w:t>
      </w:r>
      <w:r w:rsidR="00C34C84">
        <w:rPr>
          <w:rFonts w:ascii="Times New Roman" w:eastAsia="Times New Roman" w:hAnsi="Times New Roman" w:cs="Times New Roman"/>
          <w:color w:val="000000"/>
          <w:sz w:val="24"/>
          <w:szCs w:val="24"/>
          <w:shd w:val="clear" w:color="auto" w:fill="FFFFFF"/>
        </w:rPr>
        <w:t>[city]</w:t>
      </w:r>
      <w:r w:rsidRPr="00572D9B">
        <w:rPr>
          <w:rFonts w:ascii="Times New Roman" w:eastAsia="Times New Roman" w:hAnsi="Times New Roman" w:cs="Times New Roman"/>
          <w:color w:val="000000"/>
          <w:sz w:val="24"/>
          <w:szCs w:val="24"/>
          <w:shd w:val="clear" w:color="auto" w:fill="FFFFFF"/>
        </w:rPr>
        <w:t>.com/news/business/agriculture/walmarts-sale-of-mexican-strawberries-angers-</w:t>
      </w:r>
      <w:r w:rsidR="00C34C84">
        <w:rPr>
          <w:rFonts w:ascii="Times New Roman" w:eastAsia="Times New Roman" w:hAnsi="Times New Roman" w:cs="Times New Roman"/>
          <w:color w:val="000000"/>
          <w:sz w:val="24"/>
          <w:szCs w:val="24"/>
          <w:shd w:val="clear" w:color="auto" w:fill="FFFFFF"/>
        </w:rPr>
        <w:t>[state]</w:t>
      </w:r>
      <w:r w:rsidRPr="00572D9B">
        <w:rPr>
          <w:rFonts w:ascii="Times New Roman" w:eastAsia="Times New Roman" w:hAnsi="Times New Roman" w:cs="Times New Roman"/>
          <w:color w:val="000000"/>
          <w:sz w:val="24"/>
          <w:szCs w:val="24"/>
          <w:shd w:val="clear" w:color="auto" w:fill="FFFFFF"/>
        </w:rPr>
        <w:t>-growers/1274042</w:t>
      </w:r>
      <w:r w:rsidRPr="00572D9B">
        <w:rPr>
          <w:rFonts w:ascii="Times New Roman" w:eastAsia="Times New Roman" w:hAnsi="Times New Roman" w:cs="Times New Roman"/>
          <w:sz w:val="24"/>
          <w:szCs w:val="24"/>
        </w:rPr>
        <w:br/>
      </w:r>
    </w:p>
    <w:p w:rsidR="000D5642" w:rsidRPr="00572D9B" w:rsidRDefault="007D3D6E">
      <w:pPr>
        <w:spacing w:after="0" w:line="240" w:lineRule="auto"/>
        <w:ind w:left="720" w:hanging="720"/>
        <w:rPr>
          <w:rFonts w:ascii="Times New Roman" w:eastAsia="Times New Roman" w:hAnsi="Times New Roman" w:cs="Times New Roman"/>
          <w:iCs/>
          <w:color w:val="000000"/>
          <w:sz w:val="24"/>
          <w:szCs w:val="24"/>
          <w:shd w:val="clear" w:color="auto" w:fill="FFFFFF"/>
        </w:rPr>
      </w:pPr>
      <w:r w:rsidRPr="00572D9B">
        <w:rPr>
          <w:rFonts w:ascii="Times New Roman" w:eastAsia="Times New Roman" w:hAnsi="Times New Roman" w:cs="Times New Roman"/>
          <w:iCs/>
          <w:color w:val="000000"/>
          <w:sz w:val="24"/>
          <w:szCs w:val="24"/>
          <w:shd w:val="clear" w:color="auto" w:fill="FFFFFF"/>
        </w:rPr>
        <w:t>USDA</w:t>
      </w:r>
      <w:r w:rsidRPr="00572D9B">
        <w:rPr>
          <w:rFonts w:ascii="Times New Roman" w:eastAsia="Times New Roman" w:hAnsi="Times New Roman" w:cs="Times New Roman"/>
          <w:i/>
          <w:iCs/>
          <w:color w:val="000000"/>
          <w:sz w:val="24"/>
          <w:szCs w:val="24"/>
          <w:shd w:val="clear" w:color="auto" w:fill="FFFFFF"/>
        </w:rPr>
        <w:t xml:space="preserve">. </w:t>
      </w:r>
      <w:proofErr w:type="gramStart"/>
      <w:r w:rsidRPr="00572D9B">
        <w:rPr>
          <w:rFonts w:ascii="Times New Roman" w:eastAsia="Times New Roman" w:hAnsi="Times New Roman" w:cs="Times New Roman"/>
          <w:color w:val="000000"/>
          <w:sz w:val="24"/>
          <w:szCs w:val="24"/>
          <w:shd w:val="clear" w:color="auto" w:fill="FFFFFF"/>
        </w:rPr>
        <w:t>(2013, June).</w:t>
      </w:r>
      <w:proofErr w:type="gramEnd"/>
      <w:r w:rsidRPr="00572D9B">
        <w:rPr>
          <w:rFonts w:ascii="Times New Roman" w:eastAsia="Times New Roman" w:hAnsi="Times New Roman" w:cs="Times New Roman"/>
          <w:color w:val="000000"/>
          <w:sz w:val="24"/>
          <w:szCs w:val="24"/>
          <w:shd w:val="clear" w:color="auto" w:fill="FFFFFF"/>
        </w:rPr>
        <w:t xml:space="preserve"> </w:t>
      </w:r>
      <w:r w:rsidR="000D5642" w:rsidRPr="00572D9B">
        <w:rPr>
          <w:rFonts w:ascii="Times New Roman" w:eastAsia="Times New Roman" w:hAnsi="Times New Roman" w:cs="Times New Roman"/>
          <w:i/>
          <w:iCs/>
          <w:color w:val="000000"/>
          <w:sz w:val="24"/>
          <w:szCs w:val="24"/>
          <w:shd w:val="clear" w:color="auto" w:fill="FFFFFF"/>
        </w:rPr>
        <w:t>Table 4--</w:t>
      </w:r>
      <w:proofErr w:type="spellStart"/>
      <w:r w:rsidR="000D5642" w:rsidRPr="00572D9B">
        <w:rPr>
          <w:rFonts w:ascii="Times New Roman" w:eastAsia="Times New Roman" w:hAnsi="Times New Roman" w:cs="Times New Roman"/>
          <w:i/>
          <w:iCs/>
          <w:color w:val="000000"/>
          <w:sz w:val="24"/>
          <w:szCs w:val="24"/>
          <w:shd w:val="clear" w:color="auto" w:fill="FFFFFF"/>
        </w:rPr>
        <w:t>u.s.</w:t>
      </w:r>
      <w:proofErr w:type="spellEnd"/>
      <w:r w:rsidR="000D5642" w:rsidRPr="00572D9B">
        <w:rPr>
          <w:rFonts w:ascii="Times New Roman" w:eastAsia="Times New Roman" w:hAnsi="Times New Roman" w:cs="Times New Roman"/>
          <w:i/>
          <w:iCs/>
          <w:color w:val="000000"/>
          <w:sz w:val="24"/>
          <w:szCs w:val="24"/>
          <w:shd w:val="clear" w:color="auto" w:fill="FFFFFF"/>
        </w:rPr>
        <w:t xml:space="preserve"> strawberry harvested acreage, yield per acre, and production, 13 states, 1970-</w:t>
      </w:r>
      <w:proofErr w:type="gramStart"/>
      <w:r w:rsidR="000D5642" w:rsidRPr="00572D9B">
        <w:rPr>
          <w:rFonts w:ascii="Times New Roman" w:eastAsia="Times New Roman" w:hAnsi="Times New Roman" w:cs="Times New Roman"/>
          <w:i/>
          <w:iCs/>
          <w:color w:val="000000"/>
          <w:sz w:val="24"/>
          <w:szCs w:val="24"/>
          <w:shd w:val="clear" w:color="auto" w:fill="FFFFFF"/>
        </w:rPr>
        <w:t xml:space="preserve">2012 </w:t>
      </w:r>
      <w:r w:rsidR="000D5642" w:rsidRPr="00572D9B">
        <w:rPr>
          <w:rFonts w:ascii="Times New Roman" w:eastAsia="Times New Roman" w:hAnsi="Times New Roman" w:cs="Times New Roman"/>
          <w:color w:val="000000"/>
          <w:sz w:val="24"/>
          <w:szCs w:val="24"/>
          <w:shd w:val="clear" w:color="auto" w:fill="FFFFFF"/>
        </w:rPr>
        <w:t>.</w:t>
      </w:r>
      <w:proofErr w:type="gramEnd"/>
      <w:r w:rsidR="000D5642" w:rsidRPr="00572D9B">
        <w:rPr>
          <w:rFonts w:ascii="Times New Roman" w:eastAsia="Times New Roman" w:hAnsi="Times New Roman" w:cs="Times New Roman"/>
          <w:color w:val="000000"/>
          <w:sz w:val="24"/>
          <w:szCs w:val="24"/>
          <w:shd w:val="clear" w:color="auto" w:fill="FFFFFF"/>
        </w:rPr>
        <w:t xml:space="preserve"> Retrieved from </w:t>
      </w:r>
      <w:r w:rsidR="00A014A1" w:rsidRPr="00572D9B">
        <w:rPr>
          <w:rFonts w:ascii="Times New Roman" w:eastAsia="Times New Roman" w:hAnsi="Times New Roman" w:cs="Times New Roman"/>
          <w:iCs/>
          <w:color w:val="000000"/>
          <w:sz w:val="24"/>
          <w:szCs w:val="24"/>
          <w:shd w:val="clear" w:color="auto" w:fill="FFFFFF"/>
        </w:rPr>
        <w:t>http://usda.mannlib.cornell.edu/MannUsda/viewDocumentInfo.do?documentID=1381</w:t>
      </w:r>
    </w:p>
    <w:p w:rsidR="000D5642" w:rsidRPr="00572D9B" w:rsidRDefault="000D5642" w:rsidP="00B0210E">
      <w:pPr>
        <w:spacing w:after="0" w:line="240" w:lineRule="auto"/>
        <w:ind w:left="720" w:hanging="720"/>
        <w:rPr>
          <w:rFonts w:ascii="Times New Roman" w:eastAsia="Times New Roman" w:hAnsi="Times New Roman" w:cs="Times New Roman"/>
          <w:color w:val="000000"/>
          <w:sz w:val="24"/>
          <w:szCs w:val="24"/>
          <w:shd w:val="clear" w:color="auto" w:fill="FFFFFF"/>
        </w:rPr>
      </w:pPr>
    </w:p>
    <w:p w:rsidR="000D5642" w:rsidRPr="00572D9B" w:rsidRDefault="000D5642" w:rsidP="00B0210E">
      <w:pPr>
        <w:spacing w:after="0" w:line="240" w:lineRule="auto"/>
        <w:ind w:left="720" w:hanging="720"/>
        <w:rPr>
          <w:rFonts w:ascii="Times New Roman" w:hAnsi="Times New Roman" w:cs="Times New Roman"/>
          <w:sz w:val="24"/>
          <w:szCs w:val="24"/>
        </w:rPr>
      </w:pPr>
      <w:proofErr w:type="gramStart"/>
      <w:r w:rsidRPr="00572D9B">
        <w:rPr>
          <w:rFonts w:ascii="Times New Roman" w:eastAsia="Times New Roman" w:hAnsi="Times New Roman" w:cs="Times New Roman"/>
          <w:color w:val="000000"/>
          <w:sz w:val="24"/>
          <w:szCs w:val="24"/>
          <w:shd w:val="clear" w:color="auto" w:fill="FFFFFF"/>
        </w:rPr>
        <w:t xml:space="preserve">Wu, F., Guan, Z., &amp; </w:t>
      </w:r>
      <w:proofErr w:type="spellStart"/>
      <w:r w:rsidRPr="00572D9B">
        <w:rPr>
          <w:rFonts w:ascii="Times New Roman" w:eastAsia="Times New Roman" w:hAnsi="Times New Roman" w:cs="Times New Roman"/>
          <w:color w:val="000000"/>
          <w:sz w:val="24"/>
          <w:szCs w:val="24"/>
          <w:shd w:val="clear" w:color="auto" w:fill="FFFFFF"/>
        </w:rPr>
        <w:t>Whidden</w:t>
      </w:r>
      <w:proofErr w:type="spellEnd"/>
      <w:r w:rsidRPr="00572D9B">
        <w:rPr>
          <w:rFonts w:ascii="Times New Roman" w:eastAsia="Times New Roman" w:hAnsi="Times New Roman" w:cs="Times New Roman"/>
          <w:color w:val="000000"/>
          <w:sz w:val="24"/>
          <w:szCs w:val="24"/>
          <w:shd w:val="clear" w:color="auto" w:fill="FFFFFF"/>
        </w:rPr>
        <w:t>, A. (2012).</w:t>
      </w:r>
      <w:proofErr w:type="gramEnd"/>
      <w:r w:rsidRPr="00572D9B">
        <w:rPr>
          <w:rFonts w:ascii="Times New Roman" w:eastAsia="Times New Roman" w:hAnsi="Times New Roman" w:cs="Times New Roman"/>
          <w:color w:val="000000"/>
          <w:sz w:val="24"/>
          <w:szCs w:val="24"/>
          <w:shd w:val="clear" w:color="auto" w:fill="FFFFFF"/>
        </w:rPr>
        <w:t xml:space="preserve"> </w:t>
      </w:r>
      <w:proofErr w:type="gramStart"/>
      <w:r w:rsidRPr="00572D9B">
        <w:rPr>
          <w:rFonts w:ascii="Times New Roman" w:eastAsia="Times New Roman" w:hAnsi="Times New Roman" w:cs="Times New Roman"/>
          <w:i/>
          <w:iCs/>
          <w:color w:val="000000"/>
          <w:sz w:val="24"/>
          <w:szCs w:val="24"/>
          <w:shd w:val="clear" w:color="auto" w:fill="FFFFFF"/>
        </w:rPr>
        <w:t>Strawberry industry overview and outlook</w:t>
      </w:r>
      <w:r w:rsidRPr="00572D9B">
        <w:rPr>
          <w:rFonts w:ascii="Times New Roman" w:eastAsia="Times New Roman" w:hAnsi="Times New Roman" w:cs="Times New Roman"/>
          <w:color w:val="000000"/>
          <w:sz w:val="24"/>
          <w:szCs w:val="24"/>
          <w:shd w:val="clear" w:color="auto" w:fill="FFFFFF"/>
        </w:rPr>
        <w:t>.</w:t>
      </w:r>
      <w:proofErr w:type="gramEnd"/>
      <w:r w:rsidRPr="00572D9B">
        <w:rPr>
          <w:rFonts w:ascii="Times New Roman" w:eastAsia="Times New Roman" w:hAnsi="Times New Roman" w:cs="Times New Roman"/>
          <w:color w:val="000000"/>
          <w:sz w:val="24"/>
          <w:szCs w:val="24"/>
          <w:shd w:val="clear" w:color="auto" w:fill="FFFFFF"/>
        </w:rPr>
        <w:t xml:space="preserve"> </w:t>
      </w:r>
      <w:proofErr w:type="gramStart"/>
      <w:r w:rsidRPr="00572D9B">
        <w:rPr>
          <w:rFonts w:ascii="Times New Roman" w:eastAsia="Times New Roman" w:hAnsi="Times New Roman" w:cs="Times New Roman"/>
          <w:color w:val="000000"/>
          <w:sz w:val="24"/>
          <w:szCs w:val="24"/>
          <w:shd w:val="clear" w:color="auto" w:fill="FFFFFF"/>
        </w:rPr>
        <w:t>Unpublished manuscript, Gulf Coast Research and Education Center, University of Florida, Gainesville, Fl.</w:t>
      </w:r>
      <w:proofErr w:type="gramEnd"/>
    </w:p>
    <w:sectPr w:rsidR="000D5642" w:rsidRPr="00572D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0E3"/>
    <w:rsid w:val="000440B7"/>
    <w:rsid w:val="0006182A"/>
    <w:rsid w:val="00073686"/>
    <w:rsid w:val="0009007B"/>
    <w:rsid w:val="000B399F"/>
    <w:rsid w:val="000D5642"/>
    <w:rsid w:val="000D7A0C"/>
    <w:rsid w:val="0013005A"/>
    <w:rsid w:val="001C24BB"/>
    <w:rsid w:val="001F2EFE"/>
    <w:rsid w:val="002275C6"/>
    <w:rsid w:val="00252979"/>
    <w:rsid w:val="00281636"/>
    <w:rsid w:val="002B4F05"/>
    <w:rsid w:val="00347543"/>
    <w:rsid w:val="00380FD3"/>
    <w:rsid w:val="004016CA"/>
    <w:rsid w:val="00406226"/>
    <w:rsid w:val="0042769B"/>
    <w:rsid w:val="00443EBA"/>
    <w:rsid w:val="00497EE1"/>
    <w:rsid w:val="004A3BCF"/>
    <w:rsid w:val="00546F16"/>
    <w:rsid w:val="00572D9B"/>
    <w:rsid w:val="005B76FB"/>
    <w:rsid w:val="00605E37"/>
    <w:rsid w:val="006820AC"/>
    <w:rsid w:val="00692B5B"/>
    <w:rsid w:val="006A0546"/>
    <w:rsid w:val="006A4C9D"/>
    <w:rsid w:val="006F266E"/>
    <w:rsid w:val="007D3D6E"/>
    <w:rsid w:val="007D4F72"/>
    <w:rsid w:val="007E0F86"/>
    <w:rsid w:val="007E705F"/>
    <w:rsid w:val="00823A41"/>
    <w:rsid w:val="00832C1B"/>
    <w:rsid w:val="0089030E"/>
    <w:rsid w:val="008B2D12"/>
    <w:rsid w:val="008F7201"/>
    <w:rsid w:val="00903589"/>
    <w:rsid w:val="00904FDE"/>
    <w:rsid w:val="00917904"/>
    <w:rsid w:val="0093016A"/>
    <w:rsid w:val="0095213A"/>
    <w:rsid w:val="00983AD9"/>
    <w:rsid w:val="00990539"/>
    <w:rsid w:val="009A41A5"/>
    <w:rsid w:val="00A014A1"/>
    <w:rsid w:val="00A65F2D"/>
    <w:rsid w:val="00A667A0"/>
    <w:rsid w:val="00AA40E3"/>
    <w:rsid w:val="00AC4E93"/>
    <w:rsid w:val="00B0210E"/>
    <w:rsid w:val="00B24538"/>
    <w:rsid w:val="00B378BC"/>
    <w:rsid w:val="00BD099A"/>
    <w:rsid w:val="00C34C84"/>
    <w:rsid w:val="00C65B29"/>
    <w:rsid w:val="00DA0AC6"/>
    <w:rsid w:val="00DB5B73"/>
    <w:rsid w:val="00E054E3"/>
    <w:rsid w:val="00E324E0"/>
    <w:rsid w:val="00E81ED7"/>
    <w:rsid w:val="00EA036D"/>
    <w:rsid w:val="00ED0D0D"/>
    <w:rsid w:val="00F237BC"/>
    <w:rsid w:val="00F41631"/>
    <w:rsid w:val="00F9715D"/>
    <w:rsid w:val="00FE4CBC"/>
    <w:rsid w:val="00FE7D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40E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D5642"/>
    <w:rPr>
      <w:color w:val="0000FF"/>
      <w:u w:val="single"/>
    </w:rPr>
  </w:style>
  <w:style w:type="paragraph" w:customStyle="1" w:styleId="Default">
    <w:name w:val="Default"/>
    <w:rsid w:val="000D5642"/>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904FD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04FDE"/>
    <w:rPr>
      <w:rFonts w:ascii="Lucida Grande" w:hAnsi="Lucida Grande" w:cs="Lucida Grande"/>
      <w:sz w:val="18"/>
      <w:szCs w:val="18"/>
    </w:rPr>
  </w:style>
  <w:style w:type="character" w:styleId="CommentReference">
    <w:name w:val="annotation reference"/>
    <w:basedOn w:val="DefaultParagraphFont"/>
    <w:uiPriority w:val="99"/>
    <w:semiHidden/>
    <w:unhideWhenUsed/>
    <w:rsid w:val="00904FDE"/>
    <w:rPr>
      <w:sz w:val="18"/>
      <w:szCs w:val="18"/>
    </w:rPr>
  </w:style>
  <w:style w:type="paragraph" w:styleId="CommentText">
    <w:name w:val="annotation text"/>
    <w:basedOn w:val="Normal"/>
    <w:link w:val="CommentTextChar"/>
    <w:uiPriority w:val="99"/>
    <w:semiHidden/>
    <w:unhideWhenUsed/>
    <w:rsid w:val="00904FDE"/>
    <w:pPr>
      <w:spacing w:line="240" w:lineRule="auto"/>
    </w:pPr>
    <w:rPr>
      <w:sz w:val="24"/>
      <w:szCs w:val="24"/>
    </w:rPr>
  </w:style>
  <w:style w:type="character" w:customStyle="1" w:styleId="CommentTextChar">
    <w:name w:val="Comment Text Char"/>
    <w:basedOn w:val="DefaultParagraphFont"/>
    <w:link w:val="CommentText"/>
    <w:uiPriority w:val="99"/>
    <w:semiHidden/>
    <w:rsid w:val="00904FDE"/>
    <w:rPr>
      <w:sz w:val="24"/>
      <w:szCs w:val="24"/>
    </w:rPr>
  </w:style>
  <w:style w:type="paragraph" w:styleId="CommentSubject">
    <w:name w:val="annotation subject"/>
    <w:basedOn w:val="CommentText"/>
    <w:next w:val="CommentText"/>
    <w:link w:val="CommentSubjectChar"/>
    <w:uiPriority w:val="99"/>
    <w:semiHidden/>
    <w:unhideWhenUsed/>
    <w:rsid w:val="00904FDE"/>
    <w:rPr>
      <w:b/>
      <w:bCs/>
      <w:sz w:val="20"/>
      <w:szCs w:val="20"/>
    </w:rPr>
  </w:style>
  <w:style w:type="character" w:customStyle="1" w:styleId="CommentSubjectChar">
    <w:name w:val="Comment Subject Char"/>
    <w:basedOn w:val="CommentTextChar"/>
    <w:link w:val="CommentSubject"/>
    <w:uiPriority w:val="99"/>
    <w:semiHidden/>
    <w:rsid w:val="00904FDE"/>
    <w:rPr>
      <w:b/>
      <w:bCs/>
      <w:sz w:val="20"/>
      <w:szCs w:val="20"/>
    </w:rPr>
  </w:style>
  <w:style w:type="character" w:customStyle="1" w:styleId="apple-converted-space">
    <w:name w:val="apple-converted-space"/>
    <w:basedOn w:val="DefaultParagraphFont"/>
    <w:rsid w:val="00A014A1"/>
  </w:style>
  <w:style w:type="paragraph" w:styleId="Revision">
    <w:name w:val="Revision"/>
    <w:hidden/>
    <w:uiPriority w:val="99"/>
    <w:semiHidden/>
    <w:rsid w:val="00F9715D"/>
    <w:pPr>
      <w:spacing w:after="0" w:line="240" w:lineRule="auto"/>
    </w:pPr>
  </w:style>
  <w:style w:type="character" w:styleId="FollowedHyperlink">
    <w:name w:val="FollowedHyperlink"/>
    <w:basedOn w:val="DefaultParagraphFont"/>
    <w:uiPriority w:val="99"/>
    <w:semiHidden/>
    <w:unhideWhenUsed/>
    <w:rsid w:val="00572D9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40E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D5642"/>
    <w:rPr>
      <w:color w:val="0000FF"/>
      <w:u w:val="single"/>
    </w:rPr>
  </w:style>
  <w:style w:type="paragraph" w:customStyle="1" w:styleId="Default">
    <w:name w:val="Default"/>
    <w:rsid w:val="000D5642"/>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904FD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04FDE"/>
    <w:rPr>
      <w:rFonts w:ascii="Lucida Grande" w:hAnsi="Lucida Grande" w:cs="Lucida Grande"/>
      <w:sz w:val="18"/>
      <w:szCs w:val="18"/>
    </w:rPr>
  </w:style>
  <w:style w:type="character" w:styleId="CommentReference">
    <w:name w:val="annotation reference"/>
    <w:basedOn w:val="DefaultParagraphFont"/>
    <w:uiPriority w:val="99"/>
    <w:semiHidden/>
    <w:unhideWhenUsed/>
    <w:rsid w:val="00904FDE"/>
    <w:rPr>
      <w:sz w:val="18"/>
      <w:szCs w:val="18"/>
    </w:rPr>
  </w:style>
  <w:style w:type="paragraph" w:styleId="CommentText">
    <w:name w:val="annotation text"/>
    <w:basedOn w:val="Normal"/>
    <w:link w:val="CommentTextChar"/>
    <w:uiPriority w:val="99"/>
    <w:semiHidden/>
    <w:unhideWhenUsed/>
    <w:rsid w:val="00904FDE"/>
    <w:pPr>
      <w:spacing w:line="240" w:lineRule="auto"/>
    </w:pPr>
    <w:rPr>
      <w:sz w:val="24"/>
      <w:szCs w:val="24"/>
    </w:rPr>
  </w:style>
  <w:style w:type="character" w:customStyle="1" w:styleId="CommentTextChar">
    <w:name w:val="Comment Text Char"/>
    <w:basedOn w:val="DefaultParagraphFont"/>
    <w:link w:val="CommentText"/>
    <w:uiPriority w:val="99"/>
    <w:semiHidden/>
    <w:rsid w:val="00904FDE"/>
    <w:rPr>
      <w:sz w:val="24"/>
      <w:szCs w:val="24"/>
    </w:rPr>
  </w:style>
  <w:style w:type="paragraph" w:styleId="CommentSubject">
    <w:name w:val="annotation subject"/>
    <w:basedOn w:val="CommentText"/>
    <w:next w:val="CommentText"/>
    <w:link w:val="CommentSubjectChar"/>
    <w:uiPriority w:val="99"/>
    <w:semiHidden/>
    <w:unhideWhenUsed/>
    <w:rsid w:val="00904FDE"/>
    <w:rPr>
      <w:b/>
      <w:bCs/>
      <w:sz w:val="20"/>
      <w:szCs w:val="20"/>
    </w:rPr>
  </w:style>
  <w:style w:type="character" w:customStyle="1" w:styleId="CommentSubjectChar">
    <w:name w:val="Comment Subject Char"/>
    <w:basedOn w:val="CommentTextChar"/>
    <w:link w:val="CommentSubject"/>
    <w:uiPriority w:val="99"/>
    <w:semiHidden/>
    <w:rsid w:val="00904FDE"/>
    <w:rPr>
      <w:b/>
      <w:bCs/>
      <w:sz w:val="20"/>
      <w:szCs w:val="20"/>
    </w:rPr>
  </w:style>
  <w:style w:type="character" w:customStyle="1" w:styleId="apple-converted-space">
    <w:name w:val="apple-converted-space"/>
    <w:basedOn w:val="DefaultParagraphFont"/>
    <w:rsid w:val="00A014A1"/>
  </w:style>
  <w:style w:type="paragraph" w:styleId="Revision">
    <w:name w:val="Revision"/>
    <w:hidden/>
    <w:uiPriority w:val="99"/>
    <w:semiHidden/>
    <w:rsid w:val="00F9715D"/>
    <w:pPr>
      <w:spacing w:after="0" w:line="240" w:lineRule="auto"/>
    </w:pPr>
  </w:style>
  <w:style w:type="character" w:styleId="FollowedHyperlink">
    <w:name w:val="FollowedHyperlink"/>
    <w:basedOn w:val="DefaultParagraphFont"/>
    <w:uiPriority w:val="99"/>
    <w:semiHidden/>
    <w:unhideWhenUsed/>
    <w:rsid w:val="00572D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505480">
      <w:bodyDiv w:val="1"/>
      <w:marLeft w:val="0"/>
      <w:marRight w:val="0"/>
      <w:marTop w:val="0"/>
      <w:marBottom w:val="0"/>
      <w:divBdr>
        <w:top w:val="none" w:sz="0" w:space="0" w:color="auto"/>
        <w:left w:val="none" w:sz="0" w:space="0" w:color="auto"/>
        <w:bottom w:val="none" w:sz="0" w:space="0" w:color="auto"/>
        <w:right w:val="none" w:sz="0" w:space="0" w:color="auto"/>
      </w:divBdr>
    </w:div>
    <w:div w:id="696126620">
      <w:bodyDiv w:val="1"/>
      <w:marLeft w:val="0"/>
      <w:marRight w:val="0"/>
      <w:marTop w:val="0"/>
      <w:marBottom w:val="0"/>
      <w:divBdr>
        <w:top w:val="none" w:sz="0" w:space="0" w:color="auto"/>
        <w:left w:val="none" w:sz="0" w:space="0" w:color="auto"/>
        <w:bottom w:val="none" w:sz="0" w:space="0" w:color="auto"/>
        <w:right w:val="none" w:sz="0" w:space="0" w:color="auto"/>
      </w:divBdr>
    </w:div>
    <w:div w:id="800149499">
      <w:bodyDiv w:val="1"/>
      <w:marLeft w:val="0"/>
      <w:marRight w:val="0"/>
      <w:marTop w:val="0"/>
      <w:marBottom w:val="0"/>
      <w:divBdr>
        <w:top w:val="none" w:sz="0" w:space="0" w:color="auto"/>
        <w:left w:val="none" w:sz="0" w:space="0" w:color="auto"/>
        <w:bottom w:val="none" w:sz="0" w:space="0" w:color="auto"/>
        <w:right w:val="none" w:sz="0" w:space="0" w:color="auto"/>
      </w:divBdr>
    </w:div>
    <w:div w:id="1116874007">
      <w:bodyDiv w:val="1"/>
      <w:marLeft w:val="0"/>
      <w:marRight w:val="0"/>
      <w:marTop w:val="0"/>
      <w:marBottom w:val="0"/>
      <w:divBdr>
        <w:top w:val="none" w:sz="0" w:space="0" w:color="auto"/>
        <w:left w:val="none" w:sz="0" w:space="0" w:color="auto"/>
        <w:bottom w:val="none" w:sz="0" w:space="0" w:color="auto"/>
        <w:right w:val="none" w:sz="0" w:space="0" w:color="auto"/>
      </w:divBdr>
    </w:div>
    <w:div w:id="1788811161">
      <w:bodyDiv w:val="1"/>
      <w:marLeft w:val="0"/>
      <w:marRight w:val="0"/>
      <w:marTop w:val="0"/>
      <w:marBottom w:val="0"/>
      <w:divBdr>
        <w:top w:val="none" w:sz="0" w:space="0" w:color="auto"/>
        <w:left w:val="none" w:sz="0" w:space="0" w:color="auto"/>
        <w:bottom w:val="none" w:sz="0" w:space="0" w:color="auto"/>
        <w:right w:val="none" w:sz="0" w:space="0" w:color="auto"/>
      </w:divBdr>
    </w:div>
    <w:div w:id="1903442868">
      <w:bodyDiv w:val="1"/>
      <w:marLeft w:val="0"/>
      <w:marRight w:val="0"/>
      <w:marTop w:val="0"/>
      <w:marBottom w:val="0"/>
      <w:divBdr>
        <w:top w:val="none" w:sz="0" w:space="0" w:color="auto"/>
        <w:left w:val="none" w:sz="0" w:space="0" w:color="auto"/>
        <w:bottom w:val="none" w:sz="0" w:space="0" w:color="auto"/>
        <w:right w:val="none" w:sz="0" w:space="0" w:color="auto"/>
      </w:divBdr>
    </w:div>
    <w:div w:id="190363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748B9-DAE6-4CA2-A4E2-7EDD53B46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1532</Words>
  <Characters>8735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10247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Ruth,Taylor K</dc:creator>
  <cp:lastModifiedBy>Ruth,Taylor K</cp:lastModifiedBy>
  <cp:revision>5</cp:revision>
  <cp:lastPrinted>2014-02-10T19:49:00Z</cp:lastPrinted>
  <dcterms:created xsi:type="dcterms:W3CDTF">2014-02-27T15:15:00Z</dcterms:created>
  <dcterms:modified xsi:type="dcterms:W3CDTF">2014-02-27T16:13:00Z</dcterms:modified>
</cp:coreProperties>
</file>