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E2DA09" w14:textId="77777777" w:rsidR="00303C4B" w:rsidRPr="00953EC2" w:rsidRDefault="00303C4B" w:rsidP="0050305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5DD3403E" w14:textId="77777777" w:rsidR="00303C4B" w:rsidRPr="00953EC2" w:rsidRDefault="00303C4B" w:rsidP="0050305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0C54747A" w14:textId="77777777" w:rsidR="00303C4B" w:rsidRPr="00953EC2" w:rsidRDefault="00303C4B" w:rsidP="0050305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1F0519A7" w14:textId="77777777" w:rsidR="00303C4B" w:rsidRPr="00953EC2" w:rsidRDefault="00303C4B" w:rsidP="0050305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21B5F163" w14:textId="77777777" w:rsidR="00303C4B" w:rsidRPr="00953EC2" w:rsidRDefault="00303C4B" w:rsidP="0050305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5BFA3503" w14:textId="77777777" w:rsidR="00303C4B" w:rsidRPr="00953EC2" w:rsidRDefault="00303C4B" w:rsidP="0050305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01265973" w14:textId="77777777" w:rsidR="00303C4B" w:rsidRPr="00953EC2" w:rsidRDefault="00303C4B" w:rsidP="00580BA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742484D" w14:textId="77777777" w:rsidR="00303C4B" w:rsidRPr="00953EC2" w:rsidRDefault="00303C4B" w:rsidP="0050305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04DC7C4E" w14:textId="77777777" w:rsidR="00BE472E" w:rsidRPr="00953EC2" w:rsidRDefault="00B1130E" w:rsidP="0050305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53EC2">
        <w:rPr>
          <w:rFonts w:ascii="Times New Roman" w:hAnsi="Times New Roman" w:cs="Times New Roman"/>
          <w:b/>
          <w:sz w:val="24"/>
          <w:szCs w:val="24"/>
        </w:rPr>
        <w:t>Hoophouses,</w:t>
      </w:r>
      <w:r w:rsidR="00C94B52">
        <w:rPr>
          <w:rFonts w:ascii="Times New Roman" w:hAnsi="Times New Roman" w:cs="Times New Roman"/>
          <w:b/>
          <w:sz w:val="24"/>
          <w:szCs w:val="24"/>
        </w:rPr>
        <w:t xml:space="preserve"> Worms and</w:t>
      </w:r>
      <w:r w:rsidRPr="00953E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E472E" w:rsidRPr="00953EC2">
        <w:rPr>
          <w:rFonts w:ascii="Times New Roman" w:hAnsi="Times New Roman" w:cs="Times New Roman"/>
          <w:b/>
          <w:sz w:val="24"/>
          <w:szCs w:val="24"/>
        </w:rPr>
        <w:t>Herbs</w:t>
      </w:r>
      <w:r w:rsidRPr="00953EC2">
        <w:rPr>
          <w:rFonts w:ascii="Times New Roman" w:hAnsi="Times New Roman" w:cs="Times New Roman"/>
          <w:b/>
          <w:sz w:val="24"/>
          <w:szCs w:val="24"/>
        </w:rPr>
        <w:t xml:space="preserve">  -</w:t>
      </w:r>
      <w:r w:rsidR="00F03B2A" w:rsidRPr="00953EC2">
        <w:rPr>
          <w:rFonts w:ascii="Times New Roman" w:hAnsi="Times New Roman" w:cs="Times New Roman"/>
          <w:b/>
          <w:sz w:val="24"/>
          <w:szCs w:val="24"/>
        </w:rPr>
        <w:t xml:space="preserve"> Closing the</w:t>
      </w:r>
      <w:r w:rsidR="00BE472E" w:rsidRPr="00953E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1419F" w:rsidRPr="00953EC2">
        <w:rPr>
          <w:rFonts w:ascii="Times New Roman" w:hAnsi="Times New Roman" w:cs="Times New Roman"/>
          <w:b/>
          <w:sz w:val="24"/>
          <w:szCs w:val="24"/>
        </w:rPr>
        <w:t>University</w:t>
      </w:r>
      <w:r w:rsidR="00F03B2A" w:rsidRPr="00953E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E472E" w:rsidRPr="00953EC2">
        <w:rPr>
          <w:rFonts w:ascii="Times New Roman" w:hAnsi="Times New Roman" w:cs="Times New Roman"/>
          <w:b/>
          <w:sz w:val="24"/>
          <w:szCs w:val="24"/>
        </w:rPr>
        <w:t>Food Cycle</w:t>
      </w:r>
      <w:r w:rsidR="00F03B2A" w:rsidRPr="00953EC2">
        <w:rPr>
          <w:rFonts w:ascii="Times New Roman" w:hAnsi="Times New Roman" w:cs="Times New Roman"/>
          <w:b/>
          <w:sz w:val="24"/>
          <w:szCs w:val="24"/>
        </w:rPr>
        <w:t xml:space="preserve"> Loop</w:t>
      </w:r>
    </w:p>
    <w:p w14:paraId="19998279" w14:textId="77777777" w:rsidR="00303C4B" w:rsidRPr="00953EC2" w:rsidRDefault="00303C4B" w:rsidP="0050305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312F1009" w14:textId="77777777" w:rsidR="00303C4B" w:rsidRPr="00953EC2" w:rsidRDefault="00303C4B" w:rsidP="0050305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53EC2">
        <w:rPr>
          <w:rFonts w:ascii="Times New Roman" w:hAnsi="Times New Roman" w:cs="Times New Roman"/>
          <w:sz w:val="24"/>
          <w:szCs w:val="24"/>
        </w:rPr>
        <w:t>John Biernbaum, Professor</w:t>
      </w:r>
    </w:p>
    <w:p w14:paraId="7586E5F5" w14:textId="77777777" w:rsidR="00303C4B" w:rsidRPr="00953EC2" w:rsidRDefault="00303C4B" w:rsidP="0050305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53EC2">
        <w:rPr>
          <w:rFonts w:ascii="Times New Roman" w:hAnsi="Times New Roman" w:cs="Times New Roman"/>
          <w:sz w:val="24"/>
          <w:szCs w:val="24"/>
        </w:rPr>
        <w:t>A440-C Plant and Soil Sciences Building</w:t>
      </w:r>
    </w:p>
    <w:p w14:paraId="5330ED27" w14:textId="77777777" w:rsidR="00303C4B" w:rsidRPr="00953EC2" w:rsidRDefault="00303C4B" w:rsidP="0050305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53EC2">
        <w:rPr>
          <w:rFonts w:ascii="Times New Roman" w:hAnsi="Times New Roman" w:cs="Times New Roman"/>
          <w:sz w:val="24"/>
          <w:szCs w:val="24"/>
        </w:rPr>
        <w:t>East Lansing, MI  48824-1325</w:t>
      </w:r>
    </w:p>
    <w:p w14:paraId="1706C278" w14:textId="77777777" w:rsidR="0061419F" w:rsidRPr="00953EC2" w:rsidRDefault="0061419F" w:rsidP="0050305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53EC2">
        <w:rPr>
          <w:rFonts w:ascii="Times New Roman" w:hAnsi="Times New Roman" w:cs="Times New Roman"/>
          <w:sz w:val="24"/>
          <w:szCs w:val="24"/>
        </w:rPr>
        <w:t>517-355-5191 Ext. 1419</w:t>
      </w:r>
    </w:p>
    <w:p w14:paraId="795F2C23" w14:textId="77777777" w:rsidR="00303C4B" w:rsidRPr="00953EC2" w:rsidRDefault="0003493E" w:rsidP="0050305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hyperlink r:id="rId8" w:history="1">
        <w:r w:rsidR="00303C4B" w:rsidRPr="00953EC2">
          <w:rPr>
            <w:rStyle w:val="Hyperlink"/>
            <w:rFonts w:ascii="Times New Roman" w:hAnsi="Times New Roman" w:cs="Times New Roman"/>
            <w:sz w:val="24"/>
            <w:szCs w:val="24"/>
          </w:rPr>
          <w:t>biernbau@msu.edu</w:t>
        </w:r>
      </w:hyperlink>
    </w:p>
    <w:p w14:paraId="532D43E8" w14:textId="77777777" w:rsidR="00303C4B" w:rsidRPr="00953EC2" w:rsidRDefault="00303C4B" w:rsidP="0050305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0A930B9A" w14:textId="77777777" w:rsidR="00303C4B" w:rsidRPr="00953EC2" w:rsidRDefault="00303C4B" w:rsidP="0050305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53EC2">
        <w:rPr>
          <w:rFonts w:ascii="Times New Roman" w:hAnsi="Times New Roman" w:cs="Times New Roman"/>
          <w:sz w:val="24"/>
          <w:szCs w:val="24"/>
        </w:rPr>
        <w:t>Laurie Thorp, RISE Program Director</w:t>
      </w:r>
    </w:p>
    <w:p w14:paraId="4630D123" w14:textId="77777777" w:rsidR="00303C4B" w:rsidRPr="00953EC2" w:rsidRDefault="00303C4B" w:rsidP="0050305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53EC2">
        <w:rPr>
          <w:rFonts w:ascii="Times New Roman" w:hAnsi="Times New Roman" w:cs="Times New Roman"/>
          <w:sz w:val="24"/>
          <w:szCs w:val="24"/>
        </w:rPr>
        <w:t>C-208 Bailey Hall</w:t>
      </w:r>
    </w:p>
    <w:p w14:paraId="59D3FC69" w14:textId="77777777" w:rsidR="00303C4B" w:rsidRPr="00953EC2" w:rsidRDefault="00303C4B" w:rsidP="0050305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53EC2">
        <w:rPr>
          <w:rFonts w:ascii="Times New Roman" w:hAnsi="Times New Roman" w:cs="Times New Roman"/>
          <w:sz w:val="24"/>
          <w:szCs w:val="24"/>
        </w:rPr>
        <w:t>988 South Brody Road</w:t>
      </w:r>
    </w:p>
    <w:p w14:paraId="34873A09" w14:textId="77777777" w:rsidR="00303C4B" w:rsidRPr="00953EC2" w:rsidRDefault="00303C4B" w:rsidP="0050305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53EC2">
        <w:rPr>
          <w:rFonts w:ascii="Times New Roman" w:hAnsi="Times New Roman" w:cs="Times New Roman"/>
          <w:sz w:val="24"/>
          <w:szCs w:val="24"/>
        </w:rPr>
        <w:t>East Lansing, MI  48825</w:t>
      </w:r>
    </w:p>
    <w:p w14:paraId="42CA48B5" w14:textId="77777777" w:rsidR="0061419F" w:rsidRPr="00953EC2" w:rsidRDefault="0061419F" w:rsidP="0050305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53EC2">
        <w:rPr>
          <w:rFonts w:ascii="Times New Roman" w:hAnsi="Times New Roman" w:cs="Times New Roman"/>
          <w:sz w:val="24"/>
          <w:szCs w:val="24"/>
        </w:rPr>
        <w:t>517-432-4944</w:t>
      </w:r>
    </w:p>
    <w:p w14:paraId="65540EA2" w14:textId="77777777" w:rsidR="00303C4B" w:rsidRPr="00953EC2" w:rsidRDefault="0003493E" w:rsidP="0050305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hyperlink r:id="rId9" w:history="1">
        <w:r w:rsidR="00303C4B" w:rsidRPr="00953EC2">
          <w:rPr>
            <w:rStyle w:val="Hyperlink"/>
            <w:rFonts w:ascii="Times New Roman" w:hAnsi="Times New Roman" w:cs="Times New Roman"/>
            <w:sz w:val="24"/>
            <w:szCs w:val="24"/>
          </w:rPr>
          <w:t>thorpl@msu.edu</w:t>
        </w:r>
      </w:hyperlink>
    </w:p>
    <w:p w14:paraId="64C2569C" w14:textId="77777777" w:rsidR="00303C4B" w:rsidRDefault="00303C4B" w:rsidP="0050305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654F5057" w14:textId="16F73249" w:rsidR="00580BA2" w:rsidRDefault="00580BA2" w:rsidP="0050305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Charles </w:t>
      </w:r>
      <w:proofErr w:type="spellStart"/>
      <w:r>
        <w:rPr>
          <w:rFonts w:ascii="Times New Roman" w:hAnsi="Times New Roman" w:cs="Times New Roman"/>
          <w:sz w:val="24"/>
          <w:szCs w:val="24"/>
        </w:rPr>
        <w:t>DeFeever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Bailey </w:t>
      </w:r>
      <w:proofErr w:type="spellStart"/>
      <w:r>
        <w:rPr>
          <w:rFonts w:ascii="Times New Roman" w:hAnsi="Times New Roman" w:cs="Times New Roman"/>
          <w:sz w:val="24"/>
          <w:szCs w:val="24"/>
        </w:rPr>
        <w:t>GREENHouse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Manager</w:t>
      </w:r>
    </w:p>
    <w:p w14:paraId="03FFCFAA" w14:textId="77777777" w:rsidR="00580BA2" w:rsidRPr="00953EC2" w:rsidRDefault="00580BA2" w:rsidP="00580BA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53EC2">
        <w:rPr>
          <w:rFonts w:ascii="Times New Roman" w:hAnsi="Times New Roman" w:cs="Times New Roman"/>
          <w:sz w:val="24"/>
          <w:szCs w:val="24"/>
        </w:rPr>
        <w:t>C-208 Bailey Hall</w:t>
      </w:r>
    </w:p>
    <w:p w14:paraId="07CE6E19" w14:textId="77777777" w:rsidR="00580BA2" w:rsidRPr="00953EC2" w:rsidRDefault="00580BA2" w:rsidP="00580BA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53EC2">
        <w:rPr>
          <w:rFonts w:ascii="Times New Roman" w:hAnsi="Times New Roman" w:cs="Times New Roman"/>
          <w:sz w:val="24"/>
          <w:szCs w:val="24"/>
        </w:rPr>
        <w:t>988 South Brody Road</w:t>
      </w:r>
    </w:p>
    <w:p w14:paraId="1562778C" w14:textId="77777777" w:rsidR="00580BA2" w:rsidRPr="00953EC2" w:rsidRDefault="00580BA2" w:rsidP="00580BA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53EC2">
        <w:rPr>
          <w:rFonts w:ascii="Times New Roman" w:hAnsi="Times New Roman" w:cs="Times New Roman"/>
          <w:sz w:val="24"/>
          <w:szCs w:val="24"/>
        </w:rPr>
        <w:t>East Lansing, MI  48825</w:t>
      </w:r>
    </w:p>
    <w:p w14:paraId="34783E6E" w14:textId="1844A706" w:rsidR="00580BA2" w:rsidRDefault="00580BA2" w:rsidP="0050305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proofErr w:type="gramStart"/>
      <w:r w:rsidRPr="00580BA2">
        <w:rPr>
          <w:rFonts w:ascii="Times New Roman" w:hAnsi="Times New Roman" w:cs="Times New Roman"/>
          <w:sz w:val="24"/>
          <w:szCs w:val="24"/>
        </w:rPr>
        <w:t>charles.defever@gmail.com</w:t>
      </w:r>
      <w:proofErr w:type="gramEnd"/>
    </w:p>
    <w:bookmarkEnd w:id="0"/>
    <w:p w14:paraId="7D90EDC1" w14:textId="77777777" w:rsidR="00580BA2" w:rsidRPr="00953EC2" w:rsidRDefault="00580BA2" w:rsidP="0050305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0E817EE2" w14:textId="77777777" w:rsidR="00303C4B" w:rsidRPr="00953EC2" w:rsidRDefault="00303C4B" w:rsidP="0050305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53EC2">
        <w:rPr>
          <w:rFonts w:ascii="Times New Roman" w:hAnsi="Times New Roman" w:cs="Times New Roman"/>
          <w:sz w:val="24"/>
          <w:szCs w:val="24"/>
        </w:rPr>
        <w:t>Matt R. Raven, Professor</w:t>
      </w:r>
    </w:p>
    <w:p w14:paraId="18ED6046" w14:textId="77777777" w:rsidR="00303C4B" w:rsidRPr="00953EC2" w:rsidRDefault="00303C4B" w:rsidP="0050305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53EC2">
        <w:rPr>
          <w:rFonts w:ascii="Times New Roman" w:hAnsi="Times New Roman" w:cs="Times New Roman"/>
          <w:sz w:val="24"/>
          <w:szCs w:val="24"/>
        </w:rPr>
        <w:t>310A Natural Resources</w:t>
      </w:r>
    </w:p>
    <w:p w14:paraId="65930B6F" w14:textId="77777777" w:rsidR="00303C4B" w:rsidRPr="00953EC2" w:rsidRDefault="0061419F" w:rsidP="0050305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53EC2">
        <w:rPr>
          <w:rFonts w:ascii="Times New Roman" w:hAnsi="Times New Roman" w:cs="Times New Roman"/>
          <w:sz w:val="24"/>
          <w:szCs w:val="24"/>
        </w:rPr>
        <w:t>480 Wilson Road</w:t>
      </w:r>
    </w:p>
    <w:p w14:paraId="552A8F65" w14:textId="77777777" w:rsidR="0061419F" w:rsidRPr="00953EC2" w:rsidRDefault="0061419F" w:rsidP="0050305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53EC2">
        <w:rPr>
          <w:rFonts w:ascii="Times New Roman" w:hAnsi="Times New Roman" w:cs="Times New Roman"/>
          <w:sz w:val="24"/>
          <w:szCs w:val="24"/>
        </w:rPr>
        <w:t>East Lansing, MI  48824-1222</w:t>
      </w:r>
    </w:p>
    <w:p w14:paraId="5CCBE903" w14:textId="77777777" w:rsidR="0061419F" w:rsidRPr="00953EC2" w:rsidRDefault="0061419F" w:rsidP="0050305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53EC2">
        <w:rPr>
          <w:rFonts w:ascii="Times New Roman" w:hAnsi="Times New Roman" w:cs="Times New Roman"/>
          <w:sz w:val="24"/>
          <w:szCs w:val="24"/>
        </w:rPr>
        <w:t>517-432-0293</w:t>
      </w:r>
    </w:p>
    <w:p w14:paraId="15B6F155" w14:textId="77777777" w:rsidR="0061419F" w:rsidRPr="00953EC2" w:rsidRDefault="0003493E" w:rsidP="0050305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hyperlink r:id="rId10" w:history="1">
        <w:r w:rsidR="0061419F" w:rsidRPr="00953EC2">
          <w:rPr>
            <w:rStyle w:val="Hyperlink"/>
            <w:rFonts w:ascii="Times New Roman" w:hAnsi="Times New Roman" w:cs="Times New Roman"/>
            <w:sz w:val="24"/>
            <w:szCs w:val="24"/>
          </w:rPr>
          <w:t>mraven@msu.edu</w:t>
        </w:r>
      </w:hyperlink>
    </w:p>
    <w:p w14:paraId="26550A2B" w14:textId="77777777" w:rsidR="00303C4B" w:rsidRPr="00953EC2" w:rsidRDefault="000B4C6D" w:rsidP="00F03B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53EC2">
        <w:rPr>
          <w:rFonts w:ascii="Times New Roman" w:hAnsi="Times New Roman" w:cs="Times New Roman"/>
          <w:sz w:val="24"/>
          <w:szCs w:val="24"/>
        </w:rPr>
        <w:tab/>
      </w:r>
    </w:p>
    <w:p w14:paraId="2773E79E" w14:textId="77777777" w:rsidR="00303C4B" w:rsidRPr="00953EC2" w:rsidRDefault="00303C4B">
      <w:pPr>
        <w:rPr>
          <w:rFonts w:ascii="Times New Roman" w:hAnsi="Times New Roman" w:cs="Times New Roman"/>
          <w:sz w:val="24"/>
          <w:szCs w:val="24"/>
        </w:rPr>
      </w:pPr>
      <w:r w:rsidRPr="00953EC2">
        <w:rPr>
          <w:rFonts w:ascii="Times New Roman" w:hAnsi="Times New Roman" w:cs="Times New Roman"/>
          <w:sz w:val="24"/>
          <w:szCs w:val="24"/>
        </w:rPr>
        <w:br w:type="page"/>
      </w:r>
    </w:p>
    <w:p w14:paraId="248963A1" w14:textId="77777777" w:rsidR="0061419F" w:rsidRPr="00953EC2" w:rsidRDefault="0061419F" w:rsidP="00D8569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53EC2">
        <w:rPr>
          <w:rFonts w:ascii="Times New Roman" w:hAnsi="Times New Roman" w:cs="Times New Roman"/>
          <w:b/>
          <w:sz w:val="24"/>
          <w:szCs w:val="24"/>
        </w:rPr>
        <w:lastRenderedPageBreak/>
        <w:t xml:space="preserve">Hoophouses, </w:t>
      </w:r>
      <w:r w:rsidR="00C94B52">
        <w:rPr>
          <w:rFonts w:ascii="Times New Roman" w:hAnsi="Times New Roman" w:cs="Times New Roman"/>
          <w:b/>
          <w:sz w:val="24"/>
          <w:szCs w:val="24"/>
        </w:rPr>
        <w:t xml:space="preserve">Worms and </w:t>
      </w:r>
      <w:r w:rsidRPr="00953EC2">
        <w:rPr>
          <w:rFonts w:ascii="Times New Roman" w:hAnsi="Times New Roman" w:cs="Times New Roman"/>
          <w:b/>
          <w:sz w:val="24"/>
          <w:szCs w:val="24"/>
        </w:rPr>
        <w:t>Herbs  - Closing the University Food Cycle Loop</w:t>
      </w:r>
    </w:p>
    <w:p w14:paraId="45BFD90D" w14:textId="77777777" w:rsidR="0061419F" w:rsidRPr="00953EC2" w:rsidRDefault="0061419F" w:rsidP="00D856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BF69F16" w14:textId="77777777" w:rsidR="00D8569D" w:rsidRDefault="003A3729" w:rsidP="00D8569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53EC2">
        <w:rPr>
          <w:rFonts w:ascii="Times New Roman" w:hAnsi="Times New Roman" w:cs="Times New Roman"/>
          <w:b/>
          <w:sz w:val="24"/>
          <w:szCs w:val="24"/>
        </w:rPr>
        <w:t>Introduction</w:t>
      </w:r>
    </w:p>
    <w:p w14:paraId="6F420740" w14:textId="77777777" w:rsidR="00767327" w:rsidRDefault="00767327" w:rsidP="00D8569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31D109E" w14:textId="610704D4" w:rsidR="00D8569D" w:rsidRPr="00D8569D" w:rsidRDefault="00DB7C4E" w:rsidP="00D8569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53EC2">
        <w:rPr>
          <w:rFonts w:ascii="Times New Roman" w:hAnsi="Times New Roman" w:cs="Times New Roman"/>
          <w:sz w:val="24"/>
          <w:szCs w:val="24"/>
        </w:rPr>
        <w:t>According to the National Resea</w:t>
      </w:r>
      <w:r w:rsidR="00D65FA5">
        <w:rPr>
          <w:rFonts w:ascii="Times New Roman" w:hAnsi="Times New Roman" w:cs="Times New Roman"/>
          <w:sz w:val="24"/>
          <w:szCs w:val="24"/>
        </w:rPr>
        <w:t>rch Council (2009), the next 10</w:t>
      </w:r>
      <w:r w:rsidRPr="00953EC2">
        <w:rPr>
          <w:rFonts w:ascii="Times New Roman" w:hAnsi="Times New Roman" w:cs="Times New Roman"/>
          <w:sz w:val="24"/>
          <w:szCs w:val="24"/>
        </w:rPr>
        <w:t xml:space="preserve"> years will be crucial as </w:t>
      </w:r>
      <w:r w:rsidR="00DD7147">
        <w:rPr>
          <w:rFonts w:ascii="Times New Roman" w:hAnsi="Times New Roman" w:cs="Times New Roman"/>
          <w:sz w:val="24"/>
          <w:szCs w:val="24"/>
        </w:rPr>
        <w:t xml:space="preserve">higher education and </w:t>
      </w:r>
      <w:r w:rsidR="0003493E">
        <w:rPr>
          <w:rFonts w:ascii="Times New Roman" w:hAnsi="Times New Roman" w:cs="Times New Roman"/>
          <w:sz w:val="24"/>
          <w:szCs w:val="24"/>
        </w:rPr>
        <w:t>colleges of agriculture</w:t>
      </w:r>
      <w:r w:rsidRPr="00953EC2">
        <w:rPr>
          <w:rFonts w:ascii="Times New Roman" w:hAnsi="Times New Roman" w:cs="Times New Roman"/>
          <w:sz w:val="24"/>
          <w:szCs w:val="24"/>
        </w:rPr>
        <w:t xml:space="preserve"> transform to meet</w:t>
      </w:r>
      <w:r w:rsidR="00C94B52">
        <w:rPr>
          <w:rFonts w:ascii="Times New Roman" w:hAnsi="Times New Roman" w:cs="Times New Roman"/>
          <w:sz w:val="24"/>
          <w:szCs w:val="24"/>
        </w:rPr>
        <w:t xml:space="preserve"> the opportunities</w:t>
      </w:r>
      <w:r w:rsidRPr="00953EC2">
        <w:rPr>
          <w:rFonts w:ascii="Times New Roman" w:hAnsi="Times New Roman" w:cs="Times New Roman"/>
          <w:sz w:val="24"/>
          <w:szCs w:val="24"/>
        </w:rPr>
        <w:t xml:space="preserve"> for global food and agricultural enterprise</w:t>
      </w:r>
      <w:r w:rsidR="00736618" w:rsidRPr="00953EC2">
        <w:rPr>
          <w:rFonts w:ascii="Times New Roman" w:hAnsi="Times New Roman" w:cs="Times New Roman"/>
          <w:sz w:val="24"/>
          <w:szCs w:val="24"/>
        </w:rPr>
        <w:t>s</w:t>
      </w:r>
      <w:r w:rsidRPr="00953EC2">
        <w:rPr>
          <w:rFonts w:ascii="Times New Roman" w:hAnsi="Times New Roman" w:cs="Times New Roman"/>
          <w:sz w:val="24"/>
          <w:szCs w:val="24"/>
        </w:rPr>
        <w:t xml:space="preserve">. Further, </w:t>
      </w:r>
      <w:r w:rsidR="00953EC2" w:rsidRPr="00953EC2">
        <w:rPr>
          <w:rFonts w:ascii="Times New Roman" w:hAnsi="Times New Roman" w:cs="Times New Roman"/>
          <w:sz w:val="24"/>
          <w:szCs w:val="24"/>
        </w:rPr>
        <w:t xml:space="preserve">they argued that </w:t>
      </w:r>
      <w:r w:rsidRPr="00953EC2">
        <w:rPr>
          <w:rFonts w:ascii="Times New Roman" w:hAnsi="Times New Roman" w:cs="Times New Roman"/>
          <w:sz w:val="24"/>
          <w:szCs w:val="24"/>
        </w:rPr>
        <w:t xml:space="preserve">higher education should </w:t>
      </w:r>
      <w:r w:rsidR="00953EC2">
        <w:rPr>
          <w:rFonts w:ascii="Times New Roman" w:hAnsi="Times New Roman" w:cs="Times New Roman"/>
          <w:sz w:val="24"/>
          <w:szCs w:val="24"/>
        </w:rPr>
        <w:t>concentrate</w:t>
      </w:r>
      <w:r w:rsidRPr="00953EC2">
        <w:rPr>
          <w:rFonts w:ascii="Times New Roman" w:hAnsi="Times New Roman" w:cs="Times New Roman"/>
          <w:sz w:val="24"/>
          <w:szCs w:val="24"/>
        </w:rPr>
        <w:t xml:space="preserve"> on shaping academic focus around real-life issues related to the world’s food systems. One strategy </w:t>
      </w:r>
      <w:r w:rsidR="00C94B52">
        <w:rPr>
          <w:rFonts w:ascii="Times New Roman" w:hAnsi="Times New Roman" w:cs="Times New Roman"/>
          <w:sz w:val="24"/>
          <w:szCs w:val="24"/>
        </w:rPr>
        <w:t>for</w:t>
      </w:r>
      <w:r w:rsidR="00B04EEA" w:rsidRPr="00953EC2">
        <w:rPr>
          <w:rFonts w:ascii="Times New Roman" w:hAnsi="Times New Roman" w:cs="Times New Roman"/>
          <w:sz w:val="24"/>
          <w:szCs w:val="24"/>
        </w:rPr>
        <w:t xml:space="preserve"> accomplishing this goal is to leverage partnerships between the academic and oper</w:t>
      </w:r>
      <w:r w:rsidR="00884267">
        <w:rPr>
          <w:rFonts w:ascii="Times New Roman" w:hAnsi="Times New Roman" w:cs="Times New Roman"/>
          <w:sz w:val="24"/>
          <w:szCs w:val="24"/>
        </w:rPr>
        <w:t xml:space="preserve">ations sectors of institutions to </w:t>
      </w:r>
      <w:r w:rsidR="00B04EEA" w:rsidRPr="00953EC2">
        <w:rPr>
          <w:rFonts w:ascii="Times New Roman" w:hAnsi="Times New Roman" w:cs="Times New Roman"/>
          <w:sz w:val="24"/>
          <w:szCs w:val="24"/>
        </w:rPr>
        <w:t>provide experi</w:t>
      </w:r>
      <w:r w:rsidR="00A2257B">
        <w:rPr>
          <w:rFonts w:ascii="Times New Roman" w:hAnsi="Times New Roman" w:cs="Times New Roman"/>
          <w:sz w:val="24"/>
          <w:szCs w:val="24"/>
        </w:rPr>
        <w:t xml:space="preserve">ential learning opportunities </w:t>
      </w:r>
      <w:r w:rsidR="00872D29">
        <w:rPr>
          <w:rFonts w:ascii="Times New Roman" w:hAnsi="Times New Roman" w:cs="Times New Roman"/>
          <w:sz w:val="24"/>
          <w:szCs w:val="24"/>
        </w:rPr>
        <w:t>that</w:t>
      </w:r>
      <w:r w:rsidR="00A2257B">
        <w:rPr>
          <w:rFonts w:ascii="Times New Roman" w:hAnsi="Times New Roman" w:cs="Times New Roman"/>
          <w:sz w:val="24"/>
          <w:szCs w:val="24"/>
        </w:rPr>
        <w:t xml:space="preserve"> involve</w:t>
      </w:r>
      <w:r w:rsidR="00B04EEA" w:rsidRPr="00953EC2">
        <w:rPr>
          <w:rFonts w:ascii="Times New Roman" w:hAnsi="Times New Roman" w:cs="Times New Roman"/>
          <w:sz w:val="24"/>
          <w:szCs w:val="24"/>
        </w:rPr>
        <w:t xml:space="preserve"> students in efforts to address </w:t>
      </w:r>
      <w:r w:rsidR="00BE7B46" w:rsidRPr="00953EC2">
        <w:rPr>
          <w:rFonts w:ascii="Times New Roman" w:hAnsi="Times New Roman" w:cs="Times New Roman"/>
          <w:sz w:val="24"/>
          <w:szCs w:val="24"/>
        </w:rPr>
        <w:t>sustainability</w:t>
      </w:r>
      <w:r w:rsidR="00736618" w:rsidRPr="00953EC2">
        <w:rPr>
          <w:rFonts w:ascii="Times New Roman" w:hAnsi="Times New Roman" w:cs="Times New Roman"/>
          <w:sz w:val="24"/>
          <w:szCs w:val="24"/>
        </w:rPr>
        <w:t xml:space="preserve"> </w:t>
      </w:r>
      <w:r w:rsidR="00473787">
        <w:rPr>
          <w:rFonts w:ascii="Times New Roman" w:hAnsi="Times New Roman" w:cs="Times New Roman"/>
          <w:sz w:val="24"/>
          <w:szCs w:val="24"/>
        </w:rPr>
        <w:t>issues</w:t>
      </w:r>
      <w:r w:rsidR="00B04EEA" w:rsidRPr="00953EC2">
        <w:rPr>
          <w:rFonts w:ascii="Times New Roman" w:hAnsi="Times New Roman" w:cs="Times New Roman"/>
          <w:sz w:val="24"/>
          <w:szCs w:val="24"/>
        </w:rPr>
        <w:t>.</w:t>
      </w:r>
      <w:r w:rsidR="00A2257B">
        <w:rPr>
          <w:rFonts w:ascii="Times New Roman" w:hAnsi="Times New Roman" w:cs="Times New Roman"/>
          <w:sz w:val="24"/>
          <w:szCs w:val="24"/>
        </w:rPr>
        <w:t xml:space="preserve"> </w:t>
      </w:r>
      <w:r w:rsidR="00BE7B46" w:rsidRPr="00953EC2">
        <w:rPr>
          <w:rFonts w:ascii="Times New Roman" w:hAnsi="Times New Roman" w:cs="Times New Roman"/>
          <w:sz w:val="24"/>
          <w:szCs w:val="24"/>
        </w:rPr>
        <w:t>In addition,</w:t>
      </w:r>
      <w:r w:rsidR="00BE7B46" w:rsidRPr="00953EC2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 xml:space="preserve"> </w:t>
      </w:r>
      <w:r w:rsidR="00BE7B46" w:rsidRPr="00953EC2">
        <w:rPr>
          <w:rFonts w:ascii="Times New Roman" w:hAnsi="Times New Roman" w:cs="Times New Roman"/>
          <w:sz w:val="24"/>
          <w:szCs w:val="24"/>
        </w:rPr>
        <w:t>scholars (</w:t>
      </w:r>
      <w:proofErr w:type="spellStart"/>
      <w:r w:rsidR="00BE7B46" w:rsidRPr="00953EC2">
        <w:rPr>
          <w:rFonts w:ascii="Times New Roman" w:hAnsi="Times New Roman" w:cs="Times New Roman"/>
          <w:sz w:val="24"/>
          <w:szCs w:val="24"/>
        </w:rPr>
        <w:t>Zembylas</w:t>
      </w:r>
      <w:proofErr w:type="spellEnd"/>
      <w:r w:rsidR="00BE7B46" w:rsidRPr="00953EC2">
        <w:rPr>
          <w:rFonts w:ascii="Times New Roman" w:hAnsi="Times New Roman" w:cs="Times New Roman"/>
          <w:sz w:val="24"/>
          <w:szCs w:val="24"/>
        </w:rPr>
        <w:t xml:space="preserve">, 2007; Weiss, 2000; </w:t>
      </w:r>
      <w:proofErr w:type="spellStart"/>
      <w:r w:rsidR="00BE7B46" w:rsidRPr="00953EC2">
        <w:rPr>
          <w:rFonts w:ascii="Times New Roman" w:hAnsi="Times New Roman" w:cs="Times New Roman"/>
          <w:sz w:val="24"/>
          <w:szCs w:val="24"/>
        </w:rPr>
        <w:t>O’Regan</w:t>
      </w:r>
      <w:proofErr w:type="spellEnd"/>
      <w:r w:rsidR="00BE7B46" w:rsidRPr="00953EC2">
        <w:rPr>
          <w:rFonts w:ascii="Times New Roman" w:hAnsi="Times New Roman" w:cs="Times New Roman"/>
          <w:sz w:val="24"/>
          <w:szCs w:val="24"/>
        </w:rPr>
        <w:t xml:space="preserve">, 2003) </w:t>
      </w:r>
      <w:r w:rsidR="00A22A5E" w:rsidRPr="00953EC2">
        <w:rPr>
          <w:rFonts w:ascii="Times New Roman" w:hAnsi="Times New Roman" w:cs="Times New Roman"/>
          <w:sz w:val="24"/>
          <w:szCs w:val="24"/>
        </w:rPr>
        <w:t>stressed</w:t>
      </w:r>
      <w:r w:rsidR="00BE7B46" w:rsidRPr="00953EC2">
        <w:rPr>
          <w:rFonts w:ascii="Times New Roman" w:hAnsi="Times New Roman" w:cs="Times New Roman"/>
          <w:sz w:val="24"/>
          <w:szCs w:val="24"/>
        </w:rPr>
        <w:t xml:space="preserve"> that learning must be </w:t>
      </w:r>
      <w:r w:rsidR="00C87239">
        <w:rPr>
          <w:rFonts w:ascii="Times New Roman" w:hAnsi="Times New Roman" w:cs="Times New Roman"/>
          <w:sz w:val="24"/>
          <w:szCs w:val="24"/>
        </w:rPr>
        <w:t xml:space="preserve">both </w:t>
      </w:r>
      <w:r w:rsidR="00BE7B46" w:rsidRPr="00953EC2">
        <w:rPr>
          <w:rFonts w:ascii="Times New Roman" w:hAnsi="Times New Roman" w:cs="Times New Roman"/>
          <w:sz w:val="24"/>
          <w:szCs w:val="24"/>
        </w:rPr>
        <w:t>an emotional and an intellectual experience</w:t>
      </w:r>
      <w:r w:rsidR="00EA5F5F">
        <w:rPr>
          <w:rFonts w:ascii="Times New Roman" w:hAnsi="Times New Roman" w:cs="Times New Roman"/>
          <w:sz w:val="24"/>
          <w:szCs w:val="24"/>
        </w:rPr>
        <w:t xml:space="preserve"> where </w:t>
      </w:r>
      <w:r w:rsidR="00BE7B46" w:rsidRPr="00953EC2">
        <w:rPr>
          <w:rFonts w:ascii="Times New Roman" w:hAnsi="Times New Roman" w:cs="Times New Roman"/>
          <w:sz w:val="24"/>
          <w:szCs w:val="24"/>
        </w:rPr>
        <w:t>affective and cognitive learning are enmeshed elements</w:t>
      </w:r>
      <w:r w:rsidR="00483CB5">
        <w:rPr>
          <w:rFonts w:ascii="Times New Roman" w:hAnsi="Times New Roman" w:cs="Times New Roman"/>
          <w:sz w:val="24"/>
          <w:szCs w:val="24"/>
        </w:rPr>
        <w:t xml:space="preserve"> of a single learning process.</w:t>
      </w:r>
      <w:r w:rsidR="00D8569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8569D" w:rsidRPr="00953EC2">
        <w:rPr>
          <w:rFonts w:ascii="Times New Roman" w:hAnsi="Times New Roman" w:cs="Times New Roman"/>
          <w:sz w:val="24"/>
          <w:szCs w:val="24"/>
        </w:rPr>
        <w:t>Experiential education’s focus on relationships and emotional connections to content and community also permeates r</w:t>
      </w:r>
      <w:r w:rsidR="00D8569D">
        <w:rPr>
          <w:rFonts w:ascii="Times New Roman" w:hAnsi="Times New Roman" w:cs="Times New Roman"/>
          <w:sz w:val="24"/>
          <w:szCs w:val="24"/>
        </w:rPr>
        <w:t xml:space="preserve">esearch on student engagement. </w:t>
      </w:r>
      <w:r w:rsidR="00D8569D" w:rsidRPr="00953EC2">
        <w:rPr>
          <w:rFonts w:ascii="Times New Roman" w:hAnsi="Times New Roman" w:cs="Times New Roman"/>
          <w:sz w:val="24"/>
          <w:szCs w:val="24"/>
        </w:rPr>
        <w:t xml:space="preserve">For students to participate </w:t>
      </w:r>
      <w:r w:rsidR="00D8569D" w:rsidRPr="00953EC2">
        <w:rPr>
          <w:rFonts w:ascii="Times New Roman" w:hAnsi="Times New Roman" w:cs="Times New Roman"/>
          <w:sz w:val="24"/>
          <w:szCs w:val="24"/>
          <w:u w:val="single"/>
        </w:rPr>
        <w:t xml:space="preserve">in the world </w:t>
      </w:r>
      <w:r w:rsidR="00D8569D" w:rsidRPr="00953EC2">
        <w:rPr>
          <w:rFonts w:ascii="Times New Roman" w:hAnsi="Times New Roman" w:cs="Times New Roman"/>
          <w:sz w:val="24"/>
          <w:szCs w:val="24"/>
        </w:rPr>
        <w:t>as engaged environmental citizens they not only need to learn about sustainability and environmental issues, but also develop the character traits (</w:t>
      </w:r>
      <w:proofErr w:type="spellStart"/>
      <w:r w:rsidR="00D8569D" w:rsidRPr="00953EC2">
        <w:rPr>
          <w:rFonts w:ascii="Times New Roman" w:hAnsi="Times New Roman" w:cs="Times New Roman"/>
          <w:sz w:val="24"/>
          <w:szCs w:val="24"/>
        </w:rPr>
        <w:t>Ferkany</w:t>
      </w:r>
      <w:proofErr w:type="spellEnd"/>
      <w:r w:rsidR="00D8569D" w:rsidRPr="00953EC2">
        <w:rPr>
          <w:rFonts w:ascii="Times New Roman" w:hAnsi="Times New Roman" w:cs="Times New Roman"/>
          <w:sz w:val="24"/>
          <w:szCs w:val="24"/>
        </w:rPr>
        <w:t xml:space="preserve"> and Whyte, 2011) and deliberative skills that e</w:t>
      </w:r>
      <w:r w:rsidR="00D8569D">
        <w:rPr>
          <w:rFonts w:ascii="Times New Roman" w:hAnsi="Times New Roman" w:cs="Times New Roman"/>
          <w:sz w:val="24"/>
          <w:szCs w:val="24"/>
        </w:rPr>
        <w:t>nable them to work with others.</w:t>
      </w:r>
    </w:p>
    <w:p w14:paraId="1D136CAB" w14:textId="77777777" w:rsidR="00D8569D" w:rsidRPr="00953EC2" w:rsidRDefault="00D8569D" w:rsidP="00D856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D3CABD9" w14:textId="72A77DB9" w:rsidR="00D65FA5" w:rsidRDefault="00750EEE" w:rsidP="00D856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53EC2">
        <w:rPr>
          <w:rFonts w:ascii="Times New Roman" w:hAnsi="Times New Roman" w:cs="Times New Roman"/>
          <w:sz w:val="24"/>
          <w:szCs w:val="24"/>
        </w:rPr>
        <w:t>Over the past decade several programs</w:t>
      </w:r>
      <w:r w:rsidR="00953EC2">
        <w:rPr>
          <w:rFonts w:ascii="Times New Roman" w:hAnsi="Times New Roman" w:cs="Times New Roman"/>
          <w:sz w:val="24"/>
          <w:szCs w:val="24"/>
        </w:rPr>
        <w:t xml:space="preserve"> </w:t>
      </w:r>
      <w:r w:rsidR="00483CB5">
        <w:rPr>
          <w:rFonts w:ascii="Times New Roman" w:hAnsi="Times New Roman" w:cs="Times New Roman"/>
          <w:sz w:val="24"/>
          <w:szCs w:val="24"/>
        </w:rPr>
        <w:t>at #redacted#</w:t>
      </w:r>
      <w:r w:rsidR="00483CB5" w:rsidRPr="00953EC2">
        <w:rPr>
          <w:rFonts w:ascii="Times New Roman" w:hAnsi="Times New Roman" w:cs="Times New Roman"/>
          <w:sz w:val="24"/>
          <w:szCs w:val="24"/>
        </w:rPr>
        <w:t xml:space="preserve"> </w:t>
      </w:r>
      <w:r w:rsidR="000B4C6D" w:rsidRPr="00953EC2">
        <w:rPr>
          <w:rFonts w:ascii="Times New Roman" w:hAnsi="Times New Roman" w:cs="Times New Roman"/>
          <w:sz w:val="24"/>
          <w:szCs w:val="24"/>
        </w:rPr>
        <w:t>have worked together to cult</w:t>
      </w:r>
      <w:r w:rsidR="00CD23EF" w:rsidRPr="00953EC2">
        <w:rPr>
          <w:rFonts w:ascii="Times New Roman" w:hAnsi="Times New Roman" w:cs="Times New Roman"/>
          <w:sz w:val="24"/>
          <w:szCs w:val="24"/>
        </w:rPr>
        <w:t>ivate an</w:t>
      </w:r>
      <w:r w:rsidRPr="00953EC2">
        <w:rPr>
          <w:rFonts w:ascii="Times New Roman" w:hAnsi="Times New Roman" w:cs="Times New Roman"/>
          <w:sz w:val="24"/>
          <w:szCs w:val="24"/>
        </w:rPr>
        <w:t xml:space="preserve"> integrated curriculum</w:t>
      </w:r>
      <w:r w:rsidR="000B4C6D" w:rsidRPr="00953EC2">
        <w:rPr>
          <w:rFonts w:ascii="Times New Roman" w:hAnsi="Times New Roman" w:cs="Times New Roman"/>
          <w:sz w:val="24"/>
          <w:szCs w:val="24"/>
        </w:rPr>
        <w:t xml:space="preserve"> of experiential education</w:t>
      </w:r>
      <w:r w:rsidR="00483CB5" w:rsidRPr="00483CB5">
        <w:rPr>
          <w:rFonts w:ascii="Times New Roman" w:hAnsi="Times New Roman" w:cs="Times New Roman"/>
          <w:sz w:val="24"/>
          <w:szCs w:val="24"/>
        </w:rPr>
        <w:t xml:space="preserve"> </w:t>
      </w:r>
      <w:r w:rsidR="00872D29">
        <w:rPr>
          <w:rFonts w:ascii="Times New Roman" w:hAnsi="Times New Roman" w:cs="Times New Roman"/>
          <w:sz w:val="24"/>
          <w:szCs w:val="24"/>
        </w:rPr>
        <w:t>based</w:t>
      </w:r>
      <w:r w:rsidR="00483CB5">
        <w:rPr>
          <w:rFonts w:ascii="Times New Roman" w:hAnsi="Times New Roman" w:cs="Times New Roman"/>
          <w:sz w:val="24"/>
          <w:szCs w:val="24"/>
        </w:rPr>
        <w:t xml:space="preserve"> on the organic and local food movement</w:t>
      </w:r>
      <w:r w:rsidR="00A2257B">
        <w:rPr>
          <w:rFonts w:ascii="Times New Roman" w:hAnsi="Times New Roman" w:cs="Times New Roman"/>
          <w:sz w:val="24"/>
          <w:szCs w:val="24"/>
        </w:rPr>
        <w:t>, which</w:t>
      </w:r>
      <w:r w:rsidR="000B4C6D" w:rsidRPr="00953EC2">
        <w:rPr>
          <w:rFonts w:ascii="Times New Roman" w:hAnsi="Times New Roman" w:cs="Times New Roman"/>
          <w:sz w:val="24"/>
          <w:szCs w:val="24"/>
        </w:rPr>
        <w:t xml:space="preserve"> brings</w:t>
      </w:r>
      <w:r w:rsidR="00AF0875" w:rsidRPr="00953EC2">
        <w:rPr>
          <w:rFonts w:ascii="Times New Roman" w:hAnsi="Times New Roman" w:cs="Times New Roman"/>
          <w:sz w:val="24"/>
          <w:szCs w:val="24"/>
        </w:rPr>
        <w:t xml:space="preserve"> students</w:t>
      </w:r>
      <w:r w:rsidR="000B4C6D" w:rsidRPr="00953EC2">
        <w:rPr>
          <w:rFonts w:ascii="Times New Roman" w:hAnsi="Times New Roman" w:cs="Times New Roman"/>
          <w:sz w:val="24"/>
          <w:szCs w:val="24"/>
        </w:rPr>
        <w:t xml:space="preserve"> together</w:t>
      </w:r>
      <w:r w:rsidR="00AF0875" w:rsidRPr="00953EC2">
        <w:rPr>
          <w:rFonts w:ascii="Times New Roman" w:hAnsi="Times New Roman" w:cs="Times New Roman"/>
          <w:sz w:val="24"/>
          <w:szCs w:val="24"/>
        </w:rPr>
        <w:t xml:space="preserve"> with</w:t>
      </w:r>
      <w:r w:rsidR="000B4C6D" w:rsidRPr="00953EC2">
        <w:rPr>
          <w:rFonts w:ascii="Times New Roman" w:hAnsi="Times New Roman" w:cs="Times New Roman"/>
          <w:sz w:val="24"/>
          <w:szCs w:val="24"/>
        </w:rPr>
        <w:t xml:space="preserve"> university academics and</w:t>
      </w:r>
      <w:r w:rsidR="00AF0875" w:rsidRPr="00953EC2">
        <w:rPr>
          <w:rFonts w:ascii="Times New Roman" w:hAnsi="Times New Roman" w:cs="Times New Roman"/>
          <w:sz w:val="24"/>
          <w:szCs w:val="24"/>
        </w:rPr>
        <w:t xml:space="preserve"> campus</w:t>
      </w:r>
      <w:r w:rsidR="000B4C6D" w:rsidRPr="00953EC2">
        <w:rPr>
          <w:rFonts w:ascii="Times New Roman" w:hAnsi="Times New Roman" w:cs="Times New Roman"/>
          <w:sz w:val="24"/>
          <w:szCs w:val="24"/>
        </w:rPr>
        <w:t xml:space="preserve"> operations</w:t>
      </w:r>
      <w:r w:rsidR="00AF0875" w:rsidRPr="00953EC2">
        <w:rPr>
          <w:rFonts w:ascii="Times New Roman" w:hAnsi="Times New Roman" w:cs="Times New Roman"/>
          <w:sz w:val="24"/>
          <w:szCs w:val="24"/>
        </w:rPr>
        <w:t xml:space="preserve"> staff</w:t>
      </w:r>
      <w:r w:rsidR="000B4C6D" w:rsidRPr="00953EC2">
        <w:rPr>
          <w:rFonts w:ascii="Times New Roman" w:hAnsi="Times New Roman" w:cs="Times New Roman"/>
          <w:sz w:val="24"/>
          <w:szCs w:val="24"/>
        </w:rPr>
        <w:t>.</w:t>
      </w:r>
      <w:r w:rsidR="00AA37E3" w:rsidRPr="00953EC2">
        <w:rPr>
          <w:rFonts w:ascii="Times New Roman" w:hAnsi="Times New Roman" w:cs="Times New Roman"/>
          <w:sz w:val="24"/>
          <w:szCs w:val="24"/>
        </w:rPr>
        <w:t xml:space="preserve"> </w:t>
      </w:r>
      <w:r w:rsidR="00FC15A1" w:rsidRPr="00953EC2">
        <w:rPr>
          <w:rFonts w:ascii="Times New Roman" w:hAnsi="Times New Roman" w:cs="Times New Roman"/>
          <w:sz w:val="24"/>
          <w:szCs w:val="24"/>
        </w:rPr>
        <w:t>In 2008 the S</w:t>
      </w:r>
      <w:r w:rsidR="00207416" w:rsidRPr="00953EC2">
        <w:rPr>
          <w:rFonts w:ascii="Times New Roman" w:hAnsi="Times New Roman" w:cs="Times New Roman"/>
          <w:sz w:val="24"/>
          <w:szCs w:val="24"/>
        </w:rPr>
        <w:t xml:space="preserve">tudent </w:t>
      </w:r>
      <w:r w:rsidR="00FC15A1" w:rsidRPr="00953EC2">
        <w:rPr>
          <w:rFonts w:ascii="Times New Roman" w:hAnsi="Times New Roman" w:cs="Times New Roman"/>
          <w:sz w:val="24"/>
          <w:szCs w:val="24"/>
        </w:rPr>
        <w:t>O</w:t>
      </w:r>
      <w:r w:rsidR="00207416" w:rsidRPr="00953EC2">
        <w:rPr>
          <w:rFonts w:ascii="Times New Roman" w:hAnsi="Times New Roman" w:cs="Times New Roman"/>
          <w:sz w:val="24"/>
          <w:szCs w:val="24"/>
        </w:rPr>
        <w:t xml:space="preserve">rganic </w:t>
      </w:r>
      <w:r w:rsidR="00FC15A1" w:rsidRPr="00953EC2">
        <w:rPr>
          <w:rFonts w:ascii="Times New Roman" w:hAnsi="Times New Roman" w:cs="Times New Roman"/>
          <w:sz w:val="24"/>
          <w:szCs w:val="24"/>
        </w:rPr>
        <w:t>F</w:t>
      </w:r>
      <w:r w:rsidR="00207416" w:rsidRPr="00953EC2">
        <w:rPr>
          <w:rFonts w:ascii="Times New Roman" w:hAnsi="Times New Roman" w:cs="Times New Roman"/>
          <w:sz w:val="24"/>
          <w:szCs w:val="24"/>
        </w:rPr>
        <w:t>arm (</w:t>
      </w:r>
      <w:r w:rsidR="0003493E">
        <w:rPr>
          <w:rFonts w:ascii="Times New Roman" w:hAnsi="Times New Roman" w:cs="Times New Roman"/>
          <w:sz w:val="24"/>
          <w:szCs w:val="24"/>
        </w:rPr>
        <w:t>Farm</w:t>
      </w:r>
      <w:r w:rsidR="00207416" w:rsidRPr="00953EC2">
        <w:rPr>
          <w:rFonts w:ascii="Times New Roman" w:hAnsi="Times New Roman" w:cs="Times New Roman"/>
          <w:sz w:val="24"/>
          <w:szCs w:val="24"/>
        </w:rPr>
        <w:t>)</w:t>
      </w:r>
      <w:r w:rsidR="00D05A61" w:rsidRPr="00953EC2">
        <w:rPr>
          <w:rFonts w:ascii="Times New Roman" w:hAnsi="Times New Roman" w:cs="Times New Roman"/>
          <w:sz w:val="24"/>
          <w:szCs w:val="24"/>
        </w:rPr>
        <w:t xml:space="preserve"> p</w:t>
      </w:r>
      <w:r w:rsidR="00D65FA5">
        <w:rPr>
          <w:rFonts w:ascii="Times New Roman" w:hAnsi="Times New Roman" w:cs="Times New Roman"/>
          <w:sz w:val="24"/>
          <w:szCs w:val="24"/>
        </w:rPr>
        <w:t>artnered with</w:t>
      </w:r>
      <w:r w:rsidR="00FC15A1" w:rsidRPr="00953EC2">
        <w:rPr>
          <w:rFonts w:ascii="Times New Roman" w:hAnsi="Times New Roman" w:cs="Times New Roman"/>
          <w:sz w:val="24"/>
          <w:szCs w:val="24"/>
        </w:rPr>
        <w:t xml:space="preserve"> </w:t>
      </w:r>
      <w:r w:rsidR="00D65FA5">
        <w:rPr>
          <w:rFonts w:ascii="Times New Roman" w:hAnsi="Times New Roman" w:cs="Times New Roman"/>
          <w:sz w:val="24"/>
          <w:szCs w:val="24"/>
        </w:rPr>
        <w:t>Residential and Hospitality</w:t>
      </w:r>
      <w:r w:rsidR="00FC15A1" w:rsidRPr="00953EC2">
        <w:rPr>
          <w:rFonts w:ascii="Times New Roman" w:hAnsi="Times New Roman" w:cs="Times New Roman"/>
          <w:sz w:val="24"/>
          <w:szCs w:val="24"/>
        </w:rPr>
        <w:t xml:space="preserve"> Services</w:t>
      </w:r>
      <w:r w:rsidR="000B4C6D" w:rsidRPr="00953EC2">
        <w:rPr>
          <w:rFonts w:ascii="Times New Roman" w:hAnsi="Times New Roman" w:cs="Times New Roman"/>
          <w:sz w:val="24"/>
          <w:szCs w:val="24"/>
        </w:rPr>
        <w:t xml:space="preserve"> (RHS)</w:t>
      </w:r>
      <w:r w:rsidR="00D65FA5">
        <w:rPr>
          <w:rFonts w:ascii="Times New Roman" w:hAnsi="Times New Roman" w:cs="Times New Roman"/>
          <w:sz w:val="24"/>
          <w:szCs w:val="24"/>
        </w:rPr>
        <w:t xml:space="preserve"> </w:t>
      </w:r>
      <w:r w:rsidR="00FC15A1" w:rsidRPr="00953EC2">
        <w:rPr>
          <w:rFonts w:ascii="Times New Roman" w:hAnsi="Times New Roman" w:cs="Times New Roman"/>
          <w:sz w:val="24"/>
          <w:szCs w:val="24"/>
        </w:rPr>
        <w:t>to grow organic salad greens.</w:t>
      </w:r>
      <w:r w:rsidR="0008740C" w:rsidRPr="00953EC2">
        <w:rPr>
          <w:rFonts w:ascii="Times New Roman" w:hAnsi="Times New Roman" w:cs="Times New Roman"/>
          <w:sz w:val="24"/>
          <w:szCs w:val="24"/>
        </w:rPr>
        <w:t xml:space="preserve"> </w:t>
      </w:r>
      <w:r w:rsidR="0097109C" w:rsidRPr="00953EC2">
        <w:rPr>
          <w:rFonts w:ascii="Times New Roman" w:hAnsi="Times New Roman" w:cs="Times New Roman"/>
          <w:sz w:val="24"/>
          <w:szCs w:val="24"/>
        </w:rPr>
        <w:t>Since 2009, salad greens, vegetables and culinary herbs purcha</w:t>
      </w:r>
      <w:r w:rsidR="00D65FA5">
        <w:rPr>
          <w:rFonts w:ascii="Times New Roman" w:hAnsi="Times New Roman" w:cs="Times New Roman"/>
          <w:sz w:val="24"/>
          <w:szCs w:val="24"/>
        </w:rPr>
        <w:t>sed from the SOF</w:t>
      </w:r>
      <w:r w:rsidR="0097109C" w:rsidRPr="00953EC2">
        <w:rPr>
          <w:rFonts w:ascii="Times New Roman" w:hAnsi="Times New Roman" w:cs="Times New Roman"/>
          <w:sz w:val="24"/>
          <w:szCs w:val="24"/>
        </w:rPr>
        <w:t xml:space="preserve"> have been served at two di</w:t>
      </w:r>
      <w:r w:rsidR="00D65FA5">
        <w:rPr>
          <w:rFonts w:ascii="Times New Roman" w:hAnsi="Times New Roman" w:cs="Times New Roman"/>
          <w:sz w:val="24"/>
          <w:szCs w:val="24"/>
        </w:rPr>
        <w:t xml:space="preserve">ning facilities </w:t>
      </w:r>
      <w:r w:rsidR="0097109C" w:rsidRPr="00953EC2">
        <w:rPr>
          <w:rFonts w:ascii="Times New Roman" w:hAnsi="Times New Roman" w:cs="Times New Roman"/>
          <w:sz w:val="24"/>
          <w:szCs w:val="24"/>
        </w:rPr>
        <w:t>about 4 miles away</w:t>
      </w:r>
      <w:r w:rsidR="00A2257B">
        <w:rPr>
          <w:rFonts w:ascii="Times New Roman" w:hAnsi="Times New Roman" w:cs="Times New Roman"/>
          <w:sz w:val="24"/>
          <w:szCs w:val="24"/>
        </w:rPr>
        <w:t xml:space="preserve"> from the farm</w:t>
      </w:r>
      <w:r w:rsidR="0097109C" w:rsidRPr="00953EC2">
        <w:rPr>
          <w:rFonts w:ascii="Times New Roman" w:hAnsi="Times New Roman" w:cs="Times New Roman"/>
          <w:sz w:val="24"/>
          <w:szCs w:val="24"/>
        </w:rPr>
        <w:t xml:space="preserve">. </w:t>
      </w:r>
      <w:r w:rsidR="00D65FA5">
        <w:rPr>
          <w:rFonts w:ascii="Times New Roman" w:hAnsi="Times New Roman" w:cs="Times New Roman"/>
          <w:sz w:val="24"/>
          <w:szCs w:val="24"/>
        </w:rPr>
        <w:t>The</w:t>
      </w:r>
      <w:r w:rsidR="00E632C9" w:rsidRPr="00953EC2">
        <w:rPr>
          <w:rFonts w:ascii="Times New Roman" w:hAnsi="Times New Roman" w:cs="Times New Roman"/>
          <w:sz w:val="24"/>
          <w:szCs w:val="24"/>
        </w:rPr>
        <w:t xml:space="preserve"> </w:t>
      </w:r>
      <w:r w:rsidR="00D65FA5" w:rsidRPr="00953EC2">
        <w:rPr>
          <w:rFonts w:ascii="Times New Roman" w:hAnsi="Times New Roman" w:cs="Times New Roman"/>
          <w:sz w:val="24"/>
          <w:szCs w:val="24"/>
        </w:rPr>
        <w:t>Residential Initiative for Study of the Environment (RISE) has</w:t>
      </w:r>
      <w:r w:rsidR="00E632C9" w:rsidRPr="00953EC2">
        <w:rPr>
          <w:rFonts w:ascii="Times New Roman" w:hAnsi="Times New Roman" w:cs="Times New Roman"/>
          <w:sz w:val="24"/>
          <w:szCs w:val="24"/>
        </w:rPr>
        <w:t xml:space="preserve"> used the </w:t>
      </w:r>
      <w:r w:rsidR="0003493E">
        <w:rPr>
          <w:rFonts w:ascii="Times New Roman" w:hAnsi="Times New Roman" w:cs="Times New Roman"/>
          <w:sz w:val="24"/>
          <w:szCs w:val="24"/>
        </w:rPr>
        <w:t>Farm</w:t>
      </w:r>
      <w:r w:rsidR="00E632C9" w:rsidRPr="00953EC2">
        <w:rPr>
          <w:rFonts w:ascii="Times New Roman" w:hAnsi="Times New Roman" w:cs="Times New Roman"/>
          <w:sz w:val="24"/>
          <w:szCs w:val="24"/>
        </w:rPr>
        <w:t xml:space="preserve"> as a living laboratory for student engagement since the start of the farm. </w:t>
      </w:r>
      <w:r w:rsidR="00F55253" w:rsidRPr="00953EC2">
        <w:rPr>
          <w:rFonts w:ascii="Times New Roman" w:hAnsi="Times New Roman" w:cs="Times New Roman"/>
          <w:sz w:val="24"/>
          <w:szCs w:val="24"/>
        </w:rPr>
        <w:t xml:space="preserve">However, the location of the </w:t>
      </w:r>
      <w:r w:rsidR="0003493E">
        <w:rPr>
          <w:rFonts w:ascii="Times New Roman" w:hAnsi="Times New Roman" w:cs="Times New Roman"/>
          <w:sz w:val="24"/>
          <w:szCs w:val="24"/>
        </w:rPr>
        <w:t>Farm</w:t>
      </w:r>
      <w:r w:rsidR="00F55253" w:rsidRPr="00953EC2">
        <w:rPr>
          <w:rFonts w:ascii="Times New Roman" w:hAnsi="Times New Roman" w:cs="Times New Roman"/>
          <w:sz w:val="24"/>
          <w:szCs w:val="24"/>
        </w:rPr>
        <w:t xml:space="preserve"> i</w:t>
      </w:r>
      <w:r w:rsidR="00872D29">
        <w:rPr>
          <w:rFonts w:ascii="Times New Roman" w:hAnsi="Times New Roman" w:cs="Times New Roman"/>
          <w:sz w:val="24"/>
          <w:szCs w:val="24"/>
        </w:rPr>
        <w:t xml:space="preserve">n relation to main campus </w:t>
      </w:r>
      <w:r w:rsidR="00F55253" w:rsidRPr="00953EC2">
        <w:rPr>
          <w:rFonts w:ascii="Times New Roman" w:hAnsi="Times New Roman" w:cs="Times New Roman"/>
          <w:sz w:val="24"/>
          <w:szCs w:val="24"/>
        </w:rPr>
        <w:t>ma</w:t>
      </w:r>
      <w:r w:rsidR="00736618" w:rsidRPr="00953EC2">
        <w:rPr>
          <w:rFonts w:ascii="Times New Roman" w:hAnsi="Times New Roman" w:cs="Times New Roman"/>
          <w:sz w:val="24"/>
          <w:szCs w:val="24"/>
        </w:rPr>
        <w:t>kes</w:t>
      </w:r>
      <w:r w:rsidR="00F55253" w:rsidRPr="00953EC2">
        <w:rPr>
          <w:rFonts w:ascii="Times New Roman" w:hAnsi="Times New Roman" w:cs="Times New Roman"/>
          <w:sz w:val="24"/>
          <w:szCs w:val="24"/>
        </w:rPr>
        <w:t xml:space="preserve"> it difficult for students without transportation to fully take advantage of the farm. Consequently, p</w:t>
      </w:r>
      <w:r w:rsidR="00E632C9" w:rsidRPr="00953EC2">
        <w:rPr>
          <w:rFonts w:ascii="Times New Roman" w:hAnsi="Times New Roman" w:cs="Times New Roman"/>
          <w:sz w:val="24"/>
          <w:szCs w:val="24"/>
        </w:rPr>
        <w:t xml:space="preserve">lans for the relocation of </w:t>
      </w:r>
      <w:r w:rsidR="00F55253" w:rsidRPr="00953EC2">
        <w:rPr>
          <w:rFonts w:ascii="Times New Roman" w:hAnsi="Times New Roman" w:cs="Times New Roman"/>
          <w:sz w:val="24"/>
          <w:szCs w:val="24"/>
        </w:rPr>
        <w:t>RISE</w:t>
      </w:r>
      <w:r w:rsidR="00E632C9" w:rsidRPr="00953EC2">
        <w:rPr>
          <w:rFonts w:ascii="Times New Roman" w:hAnsi="Times New Roman" w:cs="Times New Roman"/>
          <w:sz w:val="24"/>
          <w:szCs w:val="24"/>
        </w:rPr>
        <w:t xml:space="preserve"> to the newly remodeled </w:t>
      </w:r>
      <w:r w:rsidR="00F55253" w:rsidRPr="00953EC2">
        <w:rPr>
          <w:rFonts w:ascii="Times New Roman" w:hAnsi="Times New Roman" w:cs="Times New Roman"/>
          <w:sz w:val="24"/>
          <w:szCs w:val="24"/>
        </w:rPr>
        <w:t>#redacted#</w:t>
      </w:r>
      <w:r w:rsidR="00E632C9" w:rsidRPr="00953EC2">
        <w:rPr>
          <w:rFonts w:ascii="Times New Roman" w:hAnsi="Times New Roman" w:cs="Times New Roman"/>
          <w:sz w:val="24"/>
          <w:szCs w:val="24"/>
        </w:rPr>
        <w:t xml:space="preserve"> Hall included the construction of a </w:t>
      </w:r>
      <w:r w:rsidR="00C94B52">
        <w:rPr>
          <w:rFonts w:ascii="Times New Roman" w:hAnsi="Times New Roman" w:cs="Times New Roman"/>
          <w:sz w:val="24"/>
          <w:szCs w:val="24"/>
        </w:rPr>
        <w:t>passive solar greenhouse (</w:t>
      </w:r>
      <w:proofErr w:type="spellStart"/>
      <w:r w:rsidR="0003493E">
        <w:rPr>
          <w:rFonts w:ascii="Times New Roman" w:hAnsi="Times New Roman" w:cs="Times New Roman"/>
          <w:sz w:val="24"/>
          <w:szCs w:val="24"/>
        </w:rPr>
        <w:t>hoophouse</w:t>
      </w:r>
      <w:proofErr w:type="spellEnd"/>
      <w:r w:rsidR="00C94B52">
        <w:rPr>
          <w:rFonts w:ascii="Times New Roman" w:hAnsi="Times New Roman" w:cs="Times New Roman"/>
          <w:sz w:val="24"/>
          <w:szCs w:val="24"/>
        </w:rPr>
        <w:t>)</w:t>
      </w:r>
      <w:r w:rsidR="00483CB5">
        <w:rPr>
          <w:rFonts w:ascii="Times New Roman" w:hAnsi="Times New Roman" w:cs="Times New Roman"/>
          <w:sz w:val="24"/>
          <w:szCs w:val="24"/>
        </w:rPr>
        <w:t xml:space="preserve"> </w:t>
      </w:r>
      <w:r w:rsidR="00E632C9" w:rsidRPr="00953EC2">
        <w:rPr>
          <w:rFonts w:ascii="Times New Roman" w:hAnsi="Times New Roman" w:cs="Times New Roman"/>
          <w:sz w:val="24"/>
          <w:szCs w:val="24"/>
        </w:rPr>
        <w:t>adjacent to the hall as a method to engage freshman students seeking experiential learning activities</w:t>
      </w:r>
      <w:r w:rsidR="00F55253" w:rsidRPr="00953EC2">
        <w:rPr>
          <w:rFonts w:ascii="Times New Roman" w:hAnsi="Times New Roman" w:cs="Times New Roman"/>
          <w:sz w:val="24"/>
          <w:szCs w:val="24"/>
        </w:rPr>
        <w:t>.</w:t>
      </w:r>
    </w:p>
    <w:p w14:paraId="6B99617F" w14:textId="77777777" w:rsidR="00D65FA5" w:rsidRDefault="00D65FA5" w:rsidP="00D856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63E31C8" w14:textId="72A9992A" w:rsidR="00E632C9" w:rsidRPr="00953EC2" w:rsidRDefault="00BE7B46" w:rsidP="00D856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53EC2">
        <w:rPr>
          <w:rFonts w:ascii="Times New Roman" w:hAnsi="Times New Roman" w:cs="Times New Roman"/>
          <w:sz w:val="24"/>
          <w:szCs w:val="24"/>
        </w:rPr>
        <w:t xml:space="preserve">It wasn’t enough to have a building that modeled principles of sustainability </w:t>
      </w:r>
      <w:r w:rsidR="00D62702" w:rsidRPr="00953EC2">
        <w:rPr>
          <w:rFonts w:ascii="Times New Roman" w:hAnsi="Times New Roman" w:cs="Times New Roman"/>
          <w:sz w:val="24"/>
          <w:szCs w:val="24"/>
        </w:rPr>
        <w:t xml:space="preserve">rather it was important that </w:t>
      </w:r>
      <w:r w:rsidRPr="00953EC2">
        <w:rPr>
          <w:rFonts w:ascii="Times New Roman" w:hAnsi="Times New Roman" w:cs="Times New Roman"/>
          <w:sz w:val="24"/>
          <w:szCs w:val="24"/>
        </w:rPr>
        <w:t xml:space="preserve">students truly </w:t>
      </w:r>
      <w:r w:rsidR="00483CB5">
        <w:rPr>
          <w:rFonts w:ascii="Times New Roman" w:hAnsi="Times New Roman" w:cs="Times New Roman"/>
          <w:sz w:val="24"/>
          <w:szCs w:val="24"/>
        </w:rPr>
        <w:t>reside in this place.</w:t>
      </w:r>
      <w:r w:rsidRPr="00953EC2">
        <w:rPr>
          <w:rFonts w:ascii="Times New Roman" w:hAnsi="Times New Roman" w:cs="Times New Roman"/>
          <w:sz w:val="24"/>
          <w:szCs w:val="24"/>
        </w:rPr>
        <w:t xml:space="preserve"> Drawing upon the pedagogy of place literature of Mumford (</w:t>
      </w:r>
      <w:r w:rsidR="002A6558" w:rsidRPr="00953EC2">
        <w:rPr>
          <w:rFonts w:ascii="Times New Roman" w:hAnsi="Times New Roman" w:cs="Times New Roman"/>
          <w:sz w:val="24"/>
          <w:szCs w:val="24"/>
        </w:rPr>
        <w:t>1966</w:t>
      </w:r>
      <w:r w:rsidRPr="00953EC2">
        <w:rPr>
          <w:rFonts w:ascii="Times New Roman" w:hAnsi="Times New Roman" w:cs="Times New Roman"/>
          <w:sz w:val="24"/>
          <w:szCs w:val="24"/>
        </w:rPr>
        <w:t xml:space="preserve">), Dewey </w:t>
      </w:r>
      <w:r w:rsidR="002A6558" w:rsidRPr="00953EC2">
        <w:rPr>
          <w:rFonts w:ascii="Times New Roman" w:hAnsi="Times New Roman" w:cs="Times New Roman"/>
          <w:sz w:val="24"/>
          <w:szCs w:val="24"/>
        </w:rPr>
        <w:t>(1938</w:t>
      </w:r>
      <w:r w:rsidRPr="00953EC2">
        <w:rPr>
          <w:rFonts w:ascii="Times New Roman" w:hAnsi="Times New Roman" w:cs="Times New Roman"/>
          <w:sz w:val="24"/>
          <w:szCs w:val="24"/>
        </w:rPr>
        <w:t xml:space="preserve">), </w:t>
      </w:r>
      <w:r w:rsidR="00D62702" w:rsidRPr="00953EC2">
        <w:rPr>
          <w:rFonts w:ascii="Times New Roman" w:hAnsi="Times New Roman" w:cs="Times New Roman"/>
          <w:sz w:val="24"/>
          <w:szCs w:val="24"/>
        </w:rPr>
        <w:t>and others</w:t>
      </w:r>
      <w:r w:rsidRPr="00953EC2">
        <w:rPr>
          <w:rFonts w:ascii="Times New Roman" w:hAnsi="Times New Roman" w:cs="Times New Roman"/>
          <w:sz w:val="24"/>
          <w:szCs w:val="24"/>
        </w:rPr>
        <w:t xml:space="preserve"> </w:t>
      </w:r>
      <w:r w:rsidR="000A73B6">
        <w:rPr>
          <w:rFonts w:ascii="Times New Roman" w:hAnsi="Times New Roman" w:cs="Times New Roman"/>
          <w:sz w:val="24"/>
          <w:szCs w:val="24"/>
        </w:rPr>
        <w:t xml:space="preserve">scholars argue </w:t>
      </w:r>
      <w:r w:rsidRPr="00953EC2">
        <w:rPr>
          <w:rFonts w:ascii="Times New Roman" w:hAnsi="Times New Roman" w:cs="Times New Roman"/>
          <w:sz w:val="24"/>
          <w:szCs w:val="24"/>
        </w:rPr>
        <w:t xml:space="preserve">that </w:t>
      </w:r>
      <w:r w:rsidR="00A509E2" w:rsidRPr="00953EC2">
        <w:rPr>
          <w:rFonts w:ascii="Times New Roman" w:hAnsi="Times New Roman" w:cs="Times New Roman"/>
          <w:sz w:val="24"/>
          <w:szCs w:val="24"/>
        </w:rPr>
        <w:t>students</w:t>
      </w:r>
      <w:r w:rsidRPr="00953EC2">
        <w:rPr>
          <w:rFonts w:ascii="Times New Roman" w:hAnsi="Times New Roman" w:cs="Times New Roman"/>
          <w:sz w:val="24"/>
          <w:szCs w:val="24"/>
        </w:rPr>
        <w:t xml:space="preserve"> have become a “displaced people” forgetting </w:t>
      </w:r>
      <w:r w:rsidR="00A509E2" w:rsidRPr="00953EC2">
        <w:rPr>
          <w:rFonts w:ascii="Times New Roman" w:hAnsi="Times New Roman" w:cs="Times New Roman"/>
          <w:sz w:val="24"/>
          <w:szCs w:val="24"/>
        </w:rPr>
        <w:t>their</w:t>
      </w:r>
      <w:r w:rsidRPr="00953EC2">
        <w:rPr>
          <w:rFonts w:ascii="Times New Roman" w:hAnsi="Times New Roman" w:cs="Times New Roman"/>
          <w:sz w:val="24"/>
          <w:szCs w:val="24"/>
        </w:rPr>
        <w:t xml:space="preserve"> interdependence and place in a larger ecological system. </w:t>
      </w:r>
      <w:proofErr w:type="spellStart"/>
      <w:r w:rsidRPr="00953EC2">
        <w:rPr>
          <w:rFonts w:ascii="Times New Roman" w:hAnsi="Times New Roman" w:cs="Times New Roman"/>
          <w:sz w:val="24"/>
          <w:szCs w:val="24"/>
        </w:rPr>
        <w:t>Shephard</w:t>
      </w:r>
      <w:proofErr w:type="spellEnd"/>
      <w:r w:rsidRPr="00953EC2">
        <w:rPr>
          <w:rFonts w:ascii="Times New Roman" w:hAnsi="Times New Roman" w:cs="Times New Roman"/>
          <w:sz w:val="24"/>
          <w:szCs w:val="24"/>
        </w:rPr>
        <w:t xml:space="preserve"> </w:t>
      </w:r>
      <w:r w:rsidR="004002F4" w:rsidRPr="00953EC2">
        <w:rPr>
          <w:rFonts w:ascii="Times New Roman" w:hAnsi="Times New Roman" w:cs="Times New Roman"/>
          <w:sz w:val="24"/>
          <w:szCs w:val="24"/>
        </w:rPr>
        <w:t>(</w:t>
      </w:r>
      <w:r w:rsidR="002A6558" w:rsidRPr="00953EC2">
        <w:rPr>
          <w:rFonts w:ascii="Times New Roman" w:hAnsi="Times New Roman" w:cs="Times New Roman"/>
          <w:sz w:val="24"/>
          <w:szCs w:val="24"/>
        </w:rPr>
        <w:t>1982</w:t>
      </w:r>
      <w:r w:rsidR="004002F4" w:rsidRPr="00953EC2">
        <w:rPr>
          <w:rFonts w:ascii="Times New Roman" w:hAnsi="Times New Roman" w:cs="Times New Roman"/>
          <w:sz w:val="24"/>
          <w:szCs w:val="24"/>
        </w:rPr>
        <w:t>) asserted that</w:t>
      </w:r>
      <w:r w:rsidRPr="00953EC2">
        <w:rPr>
          <w:rFonts w:ascii="Times New Roman" w:hAnsi="Times New Roman" w:cs="Times New Roman"/>
          <w:sz w:val="24"/>
          <w:szCs w:val="24"/>
        </w:rPr>
        <w:t xml:space="preserve"> ‘in order to become fully human, we must </w:t>
      </w:r>
      <w:r w:rsidRPr="00953EC2">
        <w:rPr>
          <w:rFonts w:ascii="Times New Roman" w:hAnsi="Times New Roman" w:cs="Times New Roman"/>
          <w:i/>
          <w:iCs/>
          <w:sz w:val="24"/>
          <w:szCs w:val="24"/>
        </w:rPr>
        <w:t>belong</w:t>
      </w:r>
      <w:r w:rsidRPr="00953EC2">
        <w:rPr>
          <w:rFonts w:ascii="Times New Roman" w:hAnsi="Times New Roman" w:cs="Times New Roman"/>
          <w:sz w:val="24"/>
          <w:szCs w:val="24"/>
        </w:rPr>
        <w:t xml:space="preserve">, not belong in general, but belong </w:t>
      </w:r>
      <w:r w:rsidRPr="00953EC2">
        <w:rPr>
          <w:rFonts w:ascii="Times New Roman" w:hAnsi="Times New Roman" w:cs="Times New Roman"/>
          <w:i/>
          <w:iCs/>
          <w:sz w:val="24"/>
          <w:szCs w:val="24"/>
        </w:rPr>
        <w:t>in particular’</w:t>
      </w:r>
      <w:r w:rsidR="00D65FA5">
        <w:rPr>
          <w:rFonts w:ascii="Times New Roman" w:hAnsi="Times New Roman" w:cs="Times New Roman"/>
          <w:sz w:val="24"/>
          <w:szCs w:val="24"/>
        </w:rPr>
        <w:t>. The</w:t>
      </w:r>
      <w:r w:rsidR="00D62702" w:rsidRPr="00953EC2">
        <w:rPr>
          <w:rFonts w:ascii="Times New Roman" w:hAnsi="Times New Roman" w:cs="Times New Roman"/>
          <w:sz w:val="24"/>
          <w:szCs w:val="24"/>
        </w:rPr>
        <w:t xml:space="preserve"> goal was to</w:t>
      </w:r>
      <w:r w:rsidRPr="00953EC2">
        <w:rPr>
          <w:rFonts w:ascii="Times New Roman" w:hAnsi="Times New Roman" w:cs="Times New Roman"/>
          <w:sz w:val="24"/>
          <w:szCs w:val="24"/>
        </w:rPr>
        <w:t xml:space="preserve"> replicate </w:t>
      </w:r>
      <w:r w:rsidR="00D65FA5">
        <w:rPr>
          <w:rFonts w:ascii="Times New Roman" w:hAnsi="Times New Roman" w:cs="Times New Roman"/>
          <w:sz w:val="24"/>
          <w:szCs w:val="24"/>
        </w:rPr>
        <w:t xml:space="preserve">the sense of community observed at the SOF </w:t>
      </w:r>
      <w:r w:rsidRPr="00953EC2">
        <w:rPr>
          <w:rFonts w:ascii="Times New Roman" w:hAnsi="Times New Roman" w:cs="Times New Roman"/>
          <w:sz w:val="24"/>
          <w:szCs w:val="24"/>
        </w:rPr>
        <w:t xml:space="preserve">in </w:t>
      </w:r>
      <w:r w:rsidR="00D62702" w:rsidRPr="00953EC2">
        <w:rPr>
          <w:rFonts w:ascii="Times New Roman" w:hAnsi="Times New Roman" w:cs="Times New Roman"/>
          <w:sz w:val="24"/>
          <w:szCs w:val="24"/>
        </w:rPr>
        <w:t>a</w:t>
      </w:r>
      <w:r w:rsidRPr="00953EC2">
        <w:rPr>
          <w:rFonts w:ascii="Times New Roman" w:hAnsi="Times New Roman" w:cs="Times New Roman"/>
          <w:sz w:val="24"/>
          <w:szCs w:val="24"/>
        </w:rPr>
        <w:t xml:space="preserve"> campus neighborhood</w:t>
      </w:r>
      <w:r w:rsidR="00D62702" w:rsidRPr="00953EC2">
        <w:rPr>
          <w:rFonts w:ascii="Times New Roman" w:hAnsi="Times New Roman" w:cs="Times New Roman"/>
          <w:sz w:val="24"/>
          <w:szCs w:val="24"/>
        </w:rPr>
        <w:t xml:space="preserve"> by</w:t>
      </w:r>
      <w:r w:rsidRPr="00953EC2">
        <w:rPr>
          <w:rFonts w:ascii="Times New Roman" w:hAnsi="Times New Roman" w:cs="Times New Roman"/>
          <w:sz w:val="24"/>
          <w:szCs w:val="24"/>
        </w:rPr>
        <w:t xml:space="preserve"> allow</w:t>
      </w:r>
      <w:r w:rsidR="00D62702" w:rsidRPr="00953EC2">
        <w:rPr>
          <w:rFonts w:ascii="Times New Roman" w:hAnsi="Times New Roman" w:cs="Times New Roman"/>
          <w:sz w:val="24"/>
          <w:szCs w:val="24"/>
        </w:rPr>
        <w:t xml:space="preserve">ing </w:t>
      </w:r>
      <w:r w:rsidRPr="00953EC2">
        <w:rPr>
          <w:rFonts w:ascii="Times New Roman" w:hAnsi="Times New Roman" w:cs="Times New Roman"/>
          <w:sz w:val="24"/>
          <w:szCs w:val="24"/>
        </w:rPr>
        <w:t>students to connect with their “neighborhood” in a very tangible way</w:t>
      </w:r>
      <w:r w:rsidR="0096531E">
        <w:rPr>
          <w:rFonts w:ascii="Times New Roman" w:hAnsi="Times New Roman" w:cs="Times New Roman"/>
          <w:sz w:val="24"/>
          <w:szCs w:val="24"/>
        </w:rPr>
        <w:t xml:space="preserve"> through involvement in</w:t>
      </w:r>
      <w:r w:rsidR="009030B7" w:rsidRPr="00953EC2">
        <w:rPr>
          <w:rFonts w:ascii="Times New Roman" w:hAnsi="Times New Roman" w:cs="Times New Roman"/>
          <w:sz w:val="24"/>
          <w:szCs w:val="24"/>
        </w:rPr>
        <w:t xml:space="preserve"> entrepreneurial certified organic culinary herb production in a </w:t>
      </w:r>
      <w:r w:rsidR="0096531E">
        <w:rPr>
          <w:rFonts w:ascii="Times New Roman" w:hAnsi="Times New Roman" w:cs="Times New Roman"/>
          <w:sz w:val="24"/>
          <w:szCs w:val="24"/>
        </w:rPr>
        <w:t xml:space="preserve">community based </w:t>
      </w:r>
      <w:proofErr w:type="spellStart"/>
      <w:r w:rsidR="0003493E">
        <w:rPr>
          <w:rFonts w:ascii="Times New Roman" w:hAnsi="Times New Roman" w:cs="Times New Roman"/>
          <w:sz w:val="24"/>
          <w:szCs w:val="24"/>
        </w:rPr>
        <w:t>hoophouse</w:t>
      </w:r>
      <w:proofErr w:type="spellEnd"/>
      <w:r w:rsidR="00A2257B">
        <w:rPr>
          <w:rFonts w:ascii="Times New Roman" w:hAnsi="Times New Roman" w:cs="Times New Roman"/>
          <w:sz w:val="24"/>
          <w:szCs w:val="24"/>
        </w:rPr>
        <w:t>.</w:t>
      </w:r>
    </w:p>
    <w:p w14:paraId="4B08AE2E" w14:textId="77777777" w:rsidR="00D56A20" w:rsidRPr="00953EC2" w:rsidRDefault="00D56A20" w:rsidP="00D856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70F038A" w14:textId="77777777" w:rsidR="00D8569D" w:rsidRDefault="00F55253" w:rsidP="00D8569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53EC2">
        <w:rPr>
          <w:rFonts w:ascii="Times New Roman" w:hAnsi="Times New Roman" w:cs="Times New Roman"/>
          <w:b/>
          <w:sz w:val="24"/>
          <w:szCs w:val="24"/>
        </w:rPr>
        <w:t>Program Phases</w:t>
      </w:r>
    </w:p>
    <w:p w14:paraId="06077D08" w14:textId="77777777" w:rsidR="00767327" w:rsidRDefault="00767327" w:rsidP="00D8569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85462B6" w14:textId="1E328C0C" w:rsidR="009030B7" w:rsidRPr="0096531E" w:rsidRDefault="00FF07E7" w:rsidP="00D8569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53EC2">
        <w:rPr>
          <w:rFonts w:ascii="Times New Roman" w:hAnsi="Times New Roman" w:cs="Times New Roman"/>
          <w:sz w:val="24"/>
          <w:szCs w:val="24"/>
        </w:rPr>
        <w:t>During 2009</w:t>
      </w:r>
      <w:r w:rsidR="00483CB5">
        <w:rPr>
          <w:rFonts w:ascii="Times New Roman" w:hAnsi="Times New Roman" w:cs="Times New Roman"/>
          <w:sz w:val="24"/>
          <w:szCs w:val="24"/>
        </w:rPr>
        <w:t xml:space="preserve"> and 2010</w:t>
      </w:r>
      <w:r w:rsidRPr="00953EC2">
        <w:rPr>
          <w:rFonts w:ascii="Times New Roman" w:hAnsi="Times New Roman" w:cs="Times New Roman"/>
          <w:sz w:val="24"/>
          <w:szCs w:val="24"/>
        </w:rPr>
        <w:t xml:space="preserve"> a </w:t>
      </w:r>
      <w:r w:rsidR="00473787">
        <w:rPr>
          <w:rFonts w:ascii="Times New Roman" w:hAnsi="Times New Roman" w:cs="Times New Roman"/>
          <w:sz w:val="24"/>
          <w:szCs w:val="24"/>
        </w:rPr>
        <w:t>MOU</w:t>
      </w:r>
      <w:r w:rsidRPr="00953EC2">
        <w:rPr>
          <w:rFonts w:ascii="Times New Roman" w:hAnsi="Times New Roman" w:cs="Times New Roman"/>
          <w:sz w:val="24"/>
          <w:szCs w:val="24"/>
        </w:rPr>
        <w:t xml:space="preserve"> was developed</w:t>
      </w:r>
      <w:r w:rsidR="00483CB5">
        <w:rPr>
          <w:rFonts w:ascii="Times New Roman" w:hAnsi="Times New Roman" w:cs="Times New Roman"/>
          <w:sz w:val="24"/>
          <w:szCs w:val="24"/>
        </w:rPr>
        <w:t xml:space="preserve"> and finalized</w:t>
      </w:r>
      <w:r w:rsidRPr="00953EC2">
        <w:rPr>
          <w:rFonts w:ascii="Times New Roman" w:hAnsi="Times New Roman" w:cs="Times New Roman"/>
          <w:sz w:val="24"/>
          <w:szCs w:val="24"/>
        </w:rPr>
        <w:t xml:space="preserve"> between RHS, RISE and the </w:t>
      </w:r>
      <w:r w:rsidR="0003493E">
        <w:rPr>
          <w:rFonts w:ascii="Times New Roman" w:hAnsi="Times New Roman" w:cs="Times New Roman"/>
          <w:sz w:val="24"/>
          <w:szCs w:val="24"/>
        </w:rPr>
        <w:t>Farm</w:t>
      </w:r>
      <w:r w:rsidR="00EA5F5F">
        <w:rPr>
          <w:rFonts w:ascii="Times New Roman" w:hAnsi="Times New Roman" w:cs="Times New Roman"/>
          <w:sz w:val="24"/>
          <w:szCs w:val="24"/>
        </w:rPr>
        <w:t xml:space="preserve"> for</w:t>
      </w:r>
      <w:r w:rsidRPr="00953EC2">
        <w:rPr>
          <w:rFonts w:ascii="Times New Roman" w:hAnsi="Times New Roman" w:cs="Times New Roman"/>
          <w:sz w:val="24"/>
          <w:szCs w:val="24"/>
        </w:rPr>
        <w:t xml:space="preserve"> plans</w:t>
      </w:r>
      <w:r w:rsidR="00A2257B" w:rsidRPr="00A2257B">
        <w:rPr>
          <w:rFonts w:ascii="Times New Roman" w:hAnsi="Times New Roman" w:cs="Times New Roman"/>
          <w:sz w:val="24"/>
          <w:szCs w:val="24"/>
        </w:rPr>
        <w:t xml:space="preserve"> </w:t>
      </w:r>
      <w:r w:rsidR="00473787">
        <w:rPr>
          <w:rFonts w:ascii="Times New Roman" w:hAnsi="Times New Roman" w:cs="Times New Roman"/>
          <w:sz w:val="24"/>
          <w:szCs w:val="24"/>
        </w:rPr>
        <w:t xml:space="preserve">for a </w:t>
      </w:r>
      <w:proofErr w:type="spellStart"/>
      <w:r w:rsidR="0003493E">
        <w:rPr>
          <w:rFonts w:ascii="Times New Roman" w:hAnsi="Times New Roman" w:cs="Times New Roman"/>
          <w:sz w:val="24"/>
          <w:szCs w:val="24"/>
        </w:rPr>
        <w:t>hoophouse</w:t>
      </w:r>
      <w:proofErr w:type="spellEnd"/>
      <w:r w:rsidR="00473787">
        <w:rPr>
          <w:rFonts w:ascii="Times New Roman" w:hAnsi="Times New Roman" w:cs="Times New Roman"/>
          <w:sz w:val="24"/>
          <w:szCs w:val="24"/>
        </w:rPr>
        <w:t xml:space="preserve"> </w:t>
      </w:r>
      <w:r w:rsidR="00A2257B" w:rsidRPr="00953EC2">
        <w:rPr>
          <w:rFonts w:ascii="Times New Roman" w:hAnsi="Times New Roman" w:cs="Times New Roman"/>
          <w:sz w:val="24"/>
          <w:szCs w:val="24"/>
        </w:rPr>
        <w:t>incorporated into the re</w:t>
      </w:r>
      <w:r w:rsidR="00473787">
        <w:rPr>
          <w:rFonts w:ascii="Times New Roman" w:hAnsi="Times New Roman" w:cs="Times New Roman"/>
          <w:sz w:val="24"/>
          <w:szCs w:val="24"/>
        </w:rPr>
        <w:t>novation of #redacted#</w:t>
      </w:r>
      <w:r w:rsidR="00A2257B" w:rsidRPr="00953EC2">
        <w:rPr>
          <w:rFonts w:ascii="Times New Roman" w:hAnsi="Times New Roman" w:cs="Times New Roman"/>
          <w:sz w:val="24"/>
          <w:szCs w:val="24"/>
        </w:rPr>
        <w:t xml:space="preserve"> Hall</w:t>
      </w:r>
      <w:r w:rsidR="0034731F" w:rsidRPr="00953EC2">
        <w:rPr>
          <w:rFonts w:ascii="Times New Roman" w:hAnsi="Times New Roman" w:cs="Times New Roman"/>
          <w:sz w:val="24"/>
          <w:szCs w:val="24"/>
        </w:rPr>
        <w:t xml:space="preserve">. Also </w:t>
      </w:r>
      <w:r w:rsidR="00A2257B">
        <w:rPr>
          <w:rFonts w:ascii="Times New Roman" w:hAnsi="Times New Roman" w:cs="Times New Roman"/>
          <w:sz w:val="24"/>
          <w:szCs w:val="24"/>
        </w:rPr>
        <w:t xml:space="preserve">key </w:t>
      </w:r>
      <w:r w:rsidR="0034731F" w:rsidRPr="00953EC2">
        <w:rPr>
          <w:rFonts w:ascii="Times New Roman" w:hAnsi="Times New Roman" w:cs="Times New Roman"/>
          <w:sz w:val="24"/>
          <w:szCs w:val="24"/>
        </w:rPr>
        <w:t xml:space="preserve">during </w:t>
      </w:r>
      <w:r w:rsidR="0034731F" w:rsidRPr="00953EC2">
        <w:rPr>
          <w:rFonts w:ascii="Times New Roman" w:hAnsi="Times New Roman" w:cs="Times New Roman"/>
          <w:sz w:val="24"/>
          <w:szCs w:val="24"/>
        </w:rPr>
        <w:lastRenderedPageBreak/>
        <w:t xml:space="preserve">this phase </w:t>
      </w:r>
      <w:r w:rsidR="00EA5F5F">
        <w:rPr>
          <w:rFonts w:ascii="Times New Roman" w:hAnsi="Times New Roman" w:cs="Times New Roman"/>
          <w:sz w:val="24"/>
          <w:szCs w:val="24"/>
        </w:rPr>
        <w:t xml:space="preserve">was research funded by the Office of Campus Sustainability (OCS) to develop the capacity </w:t>
      </w:r>
      <w:r w:rsidR="00B03454">
        <w:rPr>
          <w:rFonts w:ascii="Times New Roman" w:hAnsi="Times New Roman" w:cs="Times New Roman"/>
          <w:sz w:val="24"/>
          <w:szCs w:val="24"/>
        </w:rPr>
        <w:t>to recycle</w:t>
      </w:r>
      <w:r w:rsidR="00EA5F5F">
        <w:rPr>
          <w:rFonts w:ascii="Times New Roman" w:hAnsi="Times New Roman" w:cs="Times New Roman"/>
          <w:sz w:val="24"/>
          <w:szCs w:val="24"/>
        </w:rPr>
        <w:t xml:space="preserve"> a</w:t>
      </w:r>
      <w:r w:rsidR="00A2257B" w:rsidRPr="00953EC2">
        <w:rPr>
          <w:rFonts w:ascii="Times New Roman" w:hAnsi="Times New Roman" w:cs="Times New Roman"/>
          <w:sz w:val="24"/>
          <w:szCs w:val="24"/>
        </w:rPr>
        <w:t xml:space="preserve"> portion of campus food </w:t>
      </w:r>
      <w:r w:rsidR="00EA5F5F">
        <w:rPr>
          <w:rFonts w:ascii="Times New Roman" w:hAnsi="Times New Roman" w:cs="Times New Roman"/>
          <w:sz w:val="24"/>
          <w:szCs w:val="24"/>
        </w:rPr>
        <w:t>scraps</w:t>
      </w:r>
      <w:r w:rsidR="00A2257B" w:rsidRPr="00953EC2">
        <w:rPr>
          <w:rFonts w:ascii="Times New Roman" w:hAnsi="Times New Roman" w:cs="Times New Roman"/>
          <w:sz w:val="24"/>
          <w:szCs w:val="24"/>
        </w:rPr>
        <w:t xml:space="preserve"> through</w:t>
      </w:r>
      <w:r w:rsidR="00C87239">
        <w:rPr>
          <w:rFonts w:ascii="Times New Roman" w:hAnsi="Times New Roman" w:cs="Times New Roman"/>
          <w:sz w:val="24"/>
          <w:szCs w:val="24"/>
        </w:rPr>
        <w:t xml:space="preserve"> hot and worm </w:t>
      </w:r>
      <w:r w:rsidR="00A2257B">
        <w:rPr>
          <w:rFonts w:ascii="Times New Roman" w:hAnsi="Times New Roman" w:cs="Times New Roman"/>
          <w:sz w:val="24"/>
          <w:szCs w:val="24"/>
        </w:rPr>
        <w:t>composting</w:t>
      </w:r>
      <w:r w:rsidR="0034731F" w:rsidRPr="00953EC2">
        <w:rPr>
          <w:rFonts w:ascii="Times New Roman" w:hAnsi="Times New Roman" w:cs="Times New Roman"/>
          <w:sz w:val="24"/>
          <w:szCs w:val="24"/>
        </w:rPr>
        <w:t>.</w:t>
      </w:r>
    </w:p>
    <w:p w14:paraId="085BD2E9" w14:textId="77777777" w:rsidR="0034731F" w:rsidRPr="00953EC2" w:rsidRDefault="0034731F" w:rsidP="00D856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5B6F29C" w14:textId="145F0F80" w:rsidR="0034731F" w:rsidRPr="00953EC2" w:rsidRDefault="0034731F" w:rsidP="00D856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53EC2">
        <w:rPr>
          <w:rFonts w:ascii="Times New Roman" w:hAnsi="Times New Roman" w:cs="Times New Roman"/>
          <w:sz w:val="24"/>
          <w:szCs w:val="24"/>
        </w:rPr>
        <w:t>In the fall of 2011 the planned renovation of #redacte</w:t>
      </w:r>
      <w:r w:rsidR="00473787">
        <w:rPr>
          <w:rFonts w:ascii="Times New Roman" w:hAnsi="Times New Roman" w:cs="Times New Roman"/>
          <w:sz w:val="24"/>
          <w:szCs w:val="24"/>
        </w:rPr>
        <w:t xml:space="preserve">d# </w:t>
      </w:r>
      <w:r w:rsidRPr="00953EC2">
        <w:rPr>
          <w:rFonts w:ascii="Times New Roman" w:hAnsi="Times New Roman" w:cs="Times New Roman"/>
          <w:sz w:val="24"/>
          <w:szCs w:val="24"/>
        </w:rPr>
        <w:t>Hall was initiated</w:t>
      </w:r>
      <w:r w:rsidR="00B03454">
        <w:rPr>
          <w:rFonts w:ascii="Times New Roman" w:hAnsi="Times New Roman" w:cs="Times New Roman"/>
          <w:sz w:val="24"/>
          <w:szCs w:val="24"/>
        </w:rPr>
        <w:t xml:space="preserve">, </w:t>
      </w:r>
      <w:r w:rsidRPr="00953EC2">
        <w:rPr>
          <w:rFonts w:ascii="Times New Roman" w:hAnsi="Times New Roman" w:cs="Times New Roman"/>
          <w:sz w:val="24"/>
          <w:szCs w:val="24"/>
        </w:rPr>
        <w:t xml:space="preserve">the </w:t>
      </w:r>
      <w:proofErr w:type="spellStart"/>
      <w:r w:rsidR="0003493E">
        <w:rPr>
          <w:rFonts w:ascii="Times New Roman" w:hAnsi="Times New Roman" w:cs="Times New Roman"/>
          <w:sz w:val="24"/>
          <w:szCs w:val="24"/>
        </w:rPr>
        <w:t>hoophouse</w:t>
      </w:r>
      <w:proofErr w:type="spellEnd"/>
      <w:r w:rsidRPr="00953EC2">
        <w:rPr>
          <w:rFonts w:ascii="Times New Roman" w:hAnsi="Times New Roman" w:cs="Times New Roman"/>
          <w:sz w:val="24"/>
          <w:szCs w:val="24"/>
        </w:rPr>
        <w:t xml:space="preserve"> was ordered</w:t>
      </w:r>
      <w:r w:rsidR="00B03454">
        <w:rPr>
          <w:rFonts w:ascii="Times New Roman" w:hAnsi="Times New Roman" w:cs="Times New Roman"/>
          <w:sz w:val="24"/>
          <w:szCs w:val="24"/>
        </w:rPr>
        <w:t>, and</w:t>
      </w:r>
      <w:r w:rsidRPr="00953EC2">
        <w:rPr>
          <w:rFonts w:ascii="Times New Roman" w:hAnsi="Times New Roman" w:cs="Times New Roman"/>
          <w:sz w:val="24"/>
          <w:szCs w:val="24"/>
        </w:rPr>
        <w:t xml:space="preserve"> the propagation of the </w:t>
      </w:r>
      <w:r w:rsidR="00C94B52">
        <w:rPr>
          <w:rFonts w:ascii="Times New Roman" w:hAnsi="Times New Roman" w:cs="Times New Roman"/>
          <w:sz w:val="24"/>
          <w:szCs w:val="24"/>
        </w:rPr>
        <w:t xml:space="preserve">perennial </w:t>
      </w:r>
      <w:r w:rsidRPr="00953EC2">
        <w:rPr>
          <w:rFonts w:ascii="Times New Roman" w:hAnsi="Times New Roman" w:cs="Times New Roman"/>
          <w:sz w:val="24"/>
          <w:szCs w:val="24"/>
        </w:rPr>
        <w:t xml:space="preserve">herbs </w:t>
      </w:r>
      <w:r w:rsidR="00CC0A41" w:rsidRPr="00953EC2">
        <w:rPr>
          <w:rFonts w:ascii="Times New Roman" w:hAnsi="Times New Roman" w:cs="Times New Roman"/>
          <w:sz w:val="24"/>
          <w:szCs w:val="24"/>
        </w:rPr>
        <w:t xml:space="preserve">(sage, rosemary, thyme, oregano, </w:t>
      </w:r>
      <w:r w:rsidR="00C94B52">
        <w:rPr>
          <w:rFonts w:ascii="Times New Roman" w:hAnsi="Times New Roman" w:cs="Times New Roman"/>
          <w:sz w:val="24"/>
          <w:szCs w:val="24"/>
        </w:rPr>
        <w:t>chives</w:t>
      </w:r>
      <w:r w:rsidR="00CC0A41" w:rsidRPr="00953EC2">
        <w:rPr>
          <w:rFonts w:ascii="Times New Roman" w:hAnsi="Times New Roman" w:cs="Times New Roman"/>
          <w:sz w:val="24"/>
          <w:szCs w:val="24"/>
        </w:rPr>
        <w:t xml:space="preserve">, tarragon, peppermint and spearmint) </w:t>
      </w:r>
      <w:r w:rsidRPr="00953EC2">
        <w:rPr>
          <w:rFonts w:ascii="Times New Roman" w:hAnsi="Times New Roman" w:cs="Times New Roman"/>
          <w:sz w:val="24"/>
          <w:szCs w:val="24"/>
        </w:rPr>
        <w:t>and preparation of compost</w:t>
      </w:r>
      <w:r w:rsidR="00C94B52">
        <w:rPr>
          <w:rFonts w:ascii="Times New Roman" w:hAnsi="Times New Roman" w:cs="Times New Roman"/>
          <w:sz w:val="24"/>
          <w:szCs w:val="24"/>
        </w:rPr>
        <w:t xml:space="preserve"> from food scraps</w:t>
      </w:r>
      <w:r w:rsidRPr="00953EC2">
        <w:rPr>
          <w:rFonts w:ascii="Times New Roman" w:hAnsi="Times New Roman" w:cs="Times New Roman"/>
          <w:sz w:val="24"/>
          <w:szCs w:val="24"/>
        </w:rPr>
        <w:t xml:space="preserve"> were started.</w:t>
      </w:r>
    </w:p>
    <w:p w14:paraId="16862CD5" w14:textId="77777777" w:rsidR="0034731F" w:rsidRPr="00953EC2" w:rsidRDefault="0034731F" w:rsidP="00D856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47298E8" w14:textId="65A7B2DC" w:rsidR="00CC0A41" w:rsidRPr="00953EC2" w:rsidRDefault="0034731F" w:rsidP="00D856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53EC2">
        <w:rPr>
          <w:rFonts w:ascii="Times New Roman" w:hAnsi="Times New Roman" w:cs="Times New Roman"/>
          <w:sz w:val="24"/>
          <w:szCs w:val="24"/>
        </w:rPr>
        <w:t xml:space="preserve">During the summer of 2012 the </w:t>
      </w:r>
      <w:proofErr w:type="spellStart"/>
      <w:r w:rsidR="0003493E">
        <w:rPr>
          <w:rFonts w:ascii="Times New Roman" w:hAnsi="Times New Roman" w:cs="Times New Roman"/>
          <w:sz w:val="24"/>
          <w:szCs w:val="24"/>
        </w:rPr>
        <w:t>hoophouse</w:t>
      </w:r>
      <w:proofErr w:type="spellEnd"/>
      <w:r w:rsidRPr="00953EC2">
        <w:rPr>
          <w:rFonts w:ascii="Times New Roman" w:hAnsi="Times New Roman" w:cs="Times New Roman"/>
          <w:sz w:val="24"/>
          <w:szCs w:val="24"/>
        </w:rPr>
        <w:t xml:space="preserve"> was constructed</w:t>
      </w:r>
      <w:r w:rsidR="00B03454">
        <w:rPr>
          <w:rFonts w:ascii="Times New Roman" w:hAnsi="Times New Roman" w:cs="Times New Roman"/>
          <w:sz w:val="24"/>
          <w:szCs w:val="24"/>
        </w:rPr>
        <w:t xml:space="preserve"> and</w:t>
      </w:r>
      <w:r w:rsidRPr="00953EC2">
        <w:rPr>
          <w:rFonts w:ascii="Times New Roman" w:hAnsi="Times New Roman" w:cs="Times New Roman"/>
          <w:sz w:val="24"/>
          <w:szCs w:val="24"/>
        </w:rPr>
        <w:t xml:space="preserve"> </w:t>
      </w:r>
      <w:r w:rsidR="00B03454">
        <w:rPr>
          <w:rFonts w:ascii="Times New Roman" w:hAnsi="Times New Roman" w:cs="Times New Roman"/>
          <w:sz w:val="24"/>
          <w:szCs w:val="24"/>
        </w:rPr>
        <w:t>t</w:t>
      </w:r>
      <w:r w:rsidRPr="00953EC2">
        <w:rPr>
          <w:rFonts w:ascii="Times New Roman" w:hAnsi="Times New Roman" w:cs="Times New Roman"/>
          <w:sz w:val="24"/>
          <w:szCs w:val="24"/>
        </w:rPr>
        <w:t>he growing bed</w:t>
      </w:r>
      <w:r w:rsidR="00C87239">
        <w:rPr>
          <w:rFonts w:ascii="Times New Roman" w:hAnsi="Times New Roman" w:cs="Times New Roman"/>
          <w:sz w:val="24"/>
          <w:szCs w:val="24"/>
        </w:rPr>
        <w:t>s</w:t>
      </w:r>
      <w:r w:rsidRPr="00953EC2">
        <w:rPr>
          <w:rFonts w:ascii="Times New Roman" w:hAnsi="Times New Roman" w:cs="Times New Roman"/>
          <w:sz w:val="24"/>
          <w:szCs w:val="24"/>
        </w:rPr>
        <w:t xml:space="preserve"> were prepared using the finished </w:t>
      </w:r>
      <w:r w:rsidR="00B03454">
        <w:rPr>
          <w:rFonts w:ascii="Times New Roman" w:hAnsi="Times New Roman" w:cs="Times New Roman"/>
          <w:sz w:val="24"/>
          <w:szCs w:val="24"/>
        </w:rPr>
        <w:t xml:space="preserve">food scrap </w:t>
      </w:r>
      <w:r w:rsidRPr="00953EC2">
        <w:rPr>
          <w:rFonts w:ascii="Times New Roman" w:hAnsi="Times New Roman" w:cs="Times New Roman"/>
          <w:sz w:val="24"/>
          <w:szCs w:val="24"/>
        </w:rPr>
        <w:t xml:space="preserve">compost. </w:t>
      </w:r>
      <w:r w:rsidR="000A73B6">
        <w:rPr>
          <w:rFonts w:ascii="Times New Roman" w:hAnsi="Times New Roman" w:cs="Times New Roman"/>
          <w:sz w:val="24"/>
          <w:szCs w:val="24"/>
        </w:rPr>
        <w:t>Just</w:t>
      </w:r>
      <w:r w:rsidRPr="00953EC2">
        <w:rPr>
          <w:rFonts w:ascii="Times New Roman" w:hAnsi="Times New Roman" w:cs="Times New Roman"/>
          <w:sz w:val="24"/>
          <w:szCs w:val="24"/>
        </w:rPr>
        <w:t xml:space="preserve"> prior to the beginning of the </w:t>
      </w:r>
      <w:r w:rsidR="000A73B6">
        <w:rPr>
          <w:rFonts w:ascii="Times New Roman" w:hAnsi="Times New Roman" w:cs="Times New Roman"/>
          <w:sz w:val="24"/>
          <w:szCs w:val="24"/>
        </w:rPr>
        <w:t xml:space="preserve">2012 </w:t>
      </w:r>
      <w:r w:rsidRPr="00953EC2">
        <w:rPr>
          <w:rFonts w:ascii="Times New Roman" w:hAnsi="Times New Roman" w:cs="Times New Roman"/>
          <w:sz w:val="24"/>
          <w:szCs w:val="24"/>
        </w:rPr>
        <w:t xml:space="preserve">fall semester the herbs were planted in the </w:t>
      </w:r>
      <w:proofErr w:type="spellStart"/>
      <w:r w:rsidR="0003493E">
        <w:rPr>
          <w:rFonts w:ascii="Times New Roman" w:hAnsi="Times New Roman" w:cs="Times New Roman"/>
          <w:sz w:val="24"/>
          <w:szCs w:val="24"/>
        </w:rPr>
        <w:t>hoophouse</w:t>
      </w:r>
      <w:proofErr w:type="spellEnd"/>
      <w:r w:rsidR="00B03454">
        <w:rPr>
          <w:rFonts w:ascii="Times New Roman" w:hAnsi="Times New Roman" w:cs="Times New Roman"/>
          <w:sz w:val="24"/>
          <w:szCs w:val="24"/>
        </w:rPr>
        <w:t xml:space="preserve"> in time for t</w:t>
      </w:r>
      <w:r w:rsidRPr="00953EC2">
        <w:rPr>
          <w:rFonts w:ascii="Times New Roman" w:hAnsi="Times New Roman" w:cs="Times New Roman"/>
          <w:sz w:val="24"/>
          <w:szCs w:val="24"/>
        </w:rPr>
        <w:t xml:space="preserve">he 2016 cohort of RISE students </w:t>
      </w:r>
      <w:r w:rsidR="00B03454">
        <w:rPr>
          <w:rFonts w:ascii="Times New Roman" w:hAnsi="Times New Roman" w:cs="Times New Roman"/>
          <w:sz w:val="24"/>
          <w:szCs w:val="24"/>
        </w:rPr>
        <w:t>to be</w:t>
      </w:r>
      <w:r w:rsidRPr="00953EC2">
        <w:rPr>
          <w:rFonts w:ascii="Times New Roman" w:hAnsi="Times New Roman" w:cs="Times New Roman"/>
          <w:sz w:val="24"/>
          <w:szCs w:val="24"/>
        </w:rPr>
        <w:t xml:space="preserve"> involved in </w:t>
      </w:r>
      <w:r w:rsidR="00B03454">
        <w:rPr>
          <w:rFonts w:ascii="Times New Roman" w:hAnsi="Times New Roman" w:cs="Times New Roman"/>
          <w:sz w:val="24"/>
          <w:szCs w:val="24"/>
        </w:rPr>
        <w:t>the</w:t>
      </w:r>
      <w:r w:rsidRPr="00953EC2">
        <w:rPr>
          <w:rFonts w:ascii="Times New Roman" w:hAnsi="Times New Roman" w:cs="Times New Roman"/>
          <w:sz w:val="24"/>
          <w:szCs w:val="24"/>
        </w:rPr>
        <w:t xml:space="preserve"> production.</w:t>
      </w:r>
    </w:p>
    <w:p w14:paraId="2B60D898" w14:textId="77777777" w:rsidR="00CC0A41" w:rsidRPr="00953EC2" w:rsidRDefault="00CC0A41" w:rsidP="00D856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D6210AB" w14:textId="22C752EB" w:rsidR="00D8569D" w:rsidRDefault="00CC0A41" w:rsidP="00D8569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53EC2">
        <w:rPr>
          <w:rFonts w:ascii="Times New Roman" w:hAnsi="Times New Roman" w:cs="Times New Roman"/>
          <w:b/>
          <w:sz w:val="24"/>
          <w:szCs w:val="24"/>
        </w:rPr>
        <w:t>Results to Date/</w:t>
      </w:r>
      <w:r w:rsidR="00A41C0E">
        <w:rPr>
          <w:rFonts w:ascii="Times New Roman" w:hAnsi="Times New Roman" w:cs="Times New Roman"/>
          <w:b/>
          <w:sz w:val="24"/>
          <w:szCs w:val="24"/>
        </w:rPr>
        <w:t>Future Plans/Advice to Others</w:t>
      </w:r>
    </w:p>
    <w:p w14:paraId="7626349A" w14:textId="77777777" w:rsidR="00767327" w:rsidRDefault="00767327" w:rsidP="00D8569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2BCF8E6" w14:textId="71326823" w:rsidR="0034731F" w:rsidRPr="0096531E" w:rsidRDefault="00A41C0E" w:rsidP="00D8569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</w:t>
      </w:r>
      <w:r w:rsidR="003D3568" w:rsidRPr="00953EC2">
        <w:rPr>
          <w:rFonts w:ascii="Times New Roman" w:hAnsi="Times New Roman" w:cs="Times New Roman"/>
          <w:sz w:val="24"/>
          <w:szCs w:val="24"/>
        </w:rPr>
        <w:t xml:space="preserve">erb production in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hoophouse</w:t>
      </w:r>
      <w:proofErr w:type="spellEnd"/>
      <w:r w:rsidR="003D3568" w:rsidRPr="00953EC2">
        <w:rPr>
          <w:rFonts w:ascii="Times New Roman" w:hAnsi="Times New Roman" w:cs="Times New Roman"/>
          <w:sz w:val="24"/>
          <w:szCs w:val="24"/>
        </w:rPr>
        <w:t xml:space="preserve"> and the principles of composting </w:t>
      </w:r>
      <w:r w:rsidR="00C920D1">
        <w:rPr>
          <w:rFonts w:ascii="Times New Roman" w:hAnsi="Times New Roman" w:cs="Times New Roman"/>
          <w:sz w:val="24"/>
          <w:szCs w:val="24"/>
        </w:rPr>
        <w:t>will continue to be</w:t>
      </w:r>
      <w:r w:rsidR="003D3568" w:rsidRPr="00953EC2">
        <w:rPr>
          <w:rFonts w:ascii="Times New Roman" w:hAnsi="Times New Roman" w:cs="Times New Roman"/>
          <w:sz w:val="24"/>
          <w:szCs w:val="24"/>
        </w:rPr>
        <w:t xml:space="preserve"> a central theme in the </w:t>
      </w:r>
      <w:r>
        <w:rPr>
          <w:rFonts w:ascii="Times New Roman" w:hAnsi="Times New Roman" w:cs="Times New Roman"/>
          <w:sz w:val="24"/>
          <w:szCs w:val="24"/>
        </w:rPr>
        <w:t xml:space="preserve">RISE </w:t>
      </w:r>
      <w:r w:rsidR="003D3568" w:rsidRPr="00953EC2">
        <w:rPr>
          <w:rFonts w:ascii="Times New Roman" w:hAnsi="Times New Roman" w:cs="Times New Roman"/>
          <w:sz w:val="24"/>
          <w:szCs w:val="24"/>
        </w:rPr>
        <w:t>freshmen seminar.</w:t>
      </w:r>
      <w:r w:rsidR="000D0F34" w:rsidRPr="00953EC2">
        <w:rPr>
          <w:rFonts w:ascii="Times New Roman" w:hAnsi="Times New Roman" w:cs="Times New Roman"/>
          <w:sz w:val="24"/>
          <w:szCs w:val="24"/>
        </w:rPr>
        <w:t xml:space="preserve"> In September </w:t>
      </w:r>
      <w:r w:rsidR="00C920D1">
        <w:rPr>
          <w:rFonts w:ascii="Times New Roman" w:hAnsi="Times New Roman" w:cs="Times New Roman"/>
          <w:sz w:val="24"/>
          <w:szCs w:val="24"/>
        </w:rPr>
        <w:t xml:space="preserve">2013 </w:t>
      </w:r>
      <w:r w:rsidR="000D0F34" w:rsidRPr="00953EC2">
        <w:rPr>
          <w:rFonts w:ascii="Times New Roman" w:hAnsi="Times New Roman" w:cs="Times New Roman"/>
          <w:sz w:val="24"/>
          <w:szCs w:val="24"/>
        </w:rPr>
        <w:t>herb sales began with #redacted# Cafeteria and #redacted# Conf</w:t>
      </w:r>
      <w:r w:rsidR="00C920D1">
        <w:rPr>
          <w:rFonts w:ascii="Times New Roman" w:hAnsi="Times New Roman" w:cs="Times New Roman"/>
          <w:sz w:val="24"/>
          <w:szCs w:val="24"/>
        </w:rPr>
        <w:t>erence Center as the customers</w:t>
      </w:r>
      <w:r w:rsidR="0009594A" w:rsidRPr="00953EC2">
        <w:rPr>
          <w:rFonts w:ascii="Times New Roman" w:hAnsi="Times New Roman" w:cs="Times New Roman"/>
          <w:sz w:val="24"/>
          <w:szCs w:val="24"/>
        </w:rPr>
        <w:t xml:space="preserve">. </w:t>
      </w:r>
      <w:r w:rsidR="000D0F34" w:rsidRPr="00953EC2">
        <w:rPr>
          <w:rFonts w:ascii="Times New Roman" w:hAnsi="Times New Roman" w:cs="Times New Roman"/>
          <w:sz w:val="24"/>
          <w:szCs w:val="24"/>
        </w:rPr>
        <w:t>The #redacted# GREEN Team comprised of RISE students w</w:t>
      </w:r>
      <w:r w:rsidR="00B03454">
        <w:rPr>
          <w:rFonts w:ascii="Times New Roman" w:hAnsi="Times New Roman" w:cs="Times New Roman"/>
          <w:sz w:val="24"/>
          <w:szCs w:val="24"/>
        </w:rPr>
        <w:t>as</w:t>
      </w:r>
      <w:r w:rsidR="000D0F34" w:rsidRPr="00953EC2">
        <w:rPr>
          <w:rFonts w:ascii="Times New Roman" w:hAnsi="Times New Roman" w:cs="Times New Roman"/>
          <w:sz w:val="24"/>
          <w:szCs w:val="24"/>
        </w:rPr>
        <w:t xml:space="preserve"> involved in the harvests and day-to-day management. Additional RISE students participated as volunteers</w:t>
      </w:r>
      <w:r w:rsidR="00BE7B46" w:rsidRPr="00953EC2">
        <w:rPr>
          <w:rFonts w:ascii="Times New Roman" w:hAnsi="Times New Roman" w:cs="Times New Roman"/>
          <w:sz w:val="24"/>
          <w:szCs w:val="24"/>
        </w:rPr>
        <w:t xml:space="preserve"> and numerous students participate in </w:t>
      </w:r>
      <w:r w:rsidR="004002F4" w:rsidRPr="00953EC2">
        <w:rPr>
          <w:rFonts w:ascii="Times New Roman" w:hAnsi="Times New Roman" w:cs="Times New Roman"/>
          <w:sz w:val="24"/>
          <w:szCs w:val="24"/>
        </w:rPr>
        <w:t>biweekly</w:t>
      </w:r>
      <w:r w:rsidR="00BE7B46" w:rsidRPr="00953EC2">
        <w:rPr>
          <w:rFonts w:ascii="Times New Roman" w:hAnsi="Times New Roman" w:cs="Times New Roman"/>
          <w:sz w:val="24"/>
          <w:szCs w:val="24"/>
        </w:rPr>
        <w:t xml:space="preserve"> cooking with herbs educational events held in the hall kitchen</w:t>
      </w:r>
      <w:r w:rsidR="000D0F34" w:rsidRPr="00953EC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Future plans include development</w:t>
      </w:r>
      <w:r w:rsidR="00C920D1">
        <w:rPr>
          <w:rFonts w:ascii="Times New Roman" w:hAnsi="Times New Roman" w:cs="Times New Roman"/>
          <w:sz w:val="24"/>
          <w:szCs w:val="24"/>
        </w:rPr>
        <w:t>, marketing</w:t>
      </w:r>
      <w:r>
        <w:rPr>
          <w:rFonts w:ascii="Times New Roman" w:hAnsi="Times New Roman" w:cs="Times New Roman"/>
          <w:sz w:val="24"/>
          <w:szCs w:val="24"/>
        </w:rPr>
        <w:t xml:space="preserve"> and sales of herb teas as well as dream cachets for </w:t>
      </w:r>
      <w:r w:rsidR="00C920D1">
        <w:rPr>
          <w:rFonts w:ascii="Times New Roman" w:hAnsi="Times New Roman" w:cs="Times New Roman"/>
          <w:sz w:val="24"/>
          <w:szCs w:val="24"/>
        </w:rPr>
        <w:t>the #redacted# Conference Center hotel</w:t>
      </w:r>
      <w:r>
        <w:rPr>
          <w:rFonts w:ascii="Times New Roman" w:hAnsi="Times New Roman" w:cs="Times New Roman"/>
          <w:sz w:val="24"/>
          <w:szCs w:val="24"/>
        </w:rPr>
        <w:t xml:space="preserve"> pillows.</w:t>
      </w:r>
    </w:p>
    <w:p w14:paraId="16A55A43" w14:textId="77777777" w:rsidR="000D0F34" w:rsidRPr="00953EC2" w:rsidRDefault="000D0F34" w:rsidP="00D856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084737C" w14:textId="1526EDDA" w:rsidR="00CC0A41" w:rsidRPr="00953EC2" w:rsidRDefault="00CC0A41" w:rsidP="00D856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53EC2">
        <w:rPr>
          <w:rFonts w:ascii="Times New Roman" w:hAnsi="Times New Roman" w:cs="Times New Roman"/>
          <w:sz w:val="24"/>
          <w:szCs w:val="24"/>
        </w:rPr>
        <w:t xml:space="preserve">With the establishment of a kitchen food preparation </w:t>
      </w:r>
      <w:r w:rsidR="00A41C0E" w:rsidRPr="00953EC2">
        <w:rPr>
          <w:rFonts w:ascii="Times New Roman" w:hAnsi="Times New Roman" w:cs="Times New Roman"/>
          <w:sz w:val="24"/>
          <w:szCs w:val="24"/>
        </w:rPr>
        <w:t>residue-composting</w:t>
      </w:r>
      <w:r w:rsidRPr="00953EC2">
        <w:rPr>
          <w:rFonts w:ascii="Times New Roman" w:hAnsi="Times New Roman" w:cs="Times New Roman"/>
          <w:sz w:val="24"/>
          <w:szCs w:val="24"/>
        </w:rPr>
        <w:t xml:space="preserve"> program, students </w:t>
      </w:r>
      <w:r w:rsidR="00D8569D">
        <w:rPr>
          <w:rFonts w:ascii="Times New Roman" w:hAnsi="Times New Roman" w:cs="Times New Roman"/>
          <w:sz w:val="24"/>
          <w:szCs w:val="24"/>
        </w:rPr>
        <w:t>are</w:t>
      </w:r>
      <w:r w:rsidRPr="00953EC2">
        <w:rPr>
          <w:rFonts w:ascii="Times New Roman" w:hAnsi="Times New Roman" w:cs="Times New Roman"/>
          <w:sz w:val="24"/>
          <w:szCs w:val="24"/>
        </w:rPr>
        <w:t xml:space="preserve"> directly engaged in waste reduction and resource recovery strategies related to their campus food system.  A key to </w:t>
      </w:r>
      <w:r w:rsidR="00736618" w:rsidRPr="00953EC2">
        <w:rPr>
          <w:rFonts w:ascii="Times New Roman" w:hAnsi="Times New Roman" w:cs="Times New Roman"/>
          <w:sz w:val="24"/>
          <w:szCs w:val="24"/>
        </w:rPr>
        <w:t>long-term</w:t>
      </w:r>
      <w:r w:rsidRPr="00953EC2">
        <w:rPr>
          <w:rFonts w:ascii="Times New Roman" w:hAnsi="Times New Roman" w:cs="Times New Roman"/>
          <w:sz w:val="24"/>
          <w:szCs w:val="24"/>
        </w:rPr>
        <w:t xml:space="preserve"> sustainability is having a person in a staff position that can work with students on either a regular or an irregular schedule.</w:t>
      </w:r>
    </w:p>
    <w:p w14:paraId="544F5042" w14:textId="77777777" w:rsidR="00CC0A41" w:rsidRPr="00953EC2" w:rsidRDefault="00CC0A41" w:rsidP="00D856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1C6E99E" w14:textId="6930B064" w:rsidR="00CC0A41" w:rsidRPr="00953EC2" w:rsidRDefault="00CC0A41" w:rsidP="00D856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53EC2">
        <w:rPr>
          <w:rFonts w:ascii="Times New Roman" w:hAnsi="Times New Roman" w:cs="Times New Roman"/>
          <w:sz w:val="24"/>
          <w:szCs w:val="24"/>
        </w:rPr>
        <w:t xml:space="preserve">With the establishment of organic culinary herb production in a </w:t>
      </w:r>
      <w:proofErr w:type="spellStart"/>
      <w:r w:rsidR="007F64B0">
        <w:rPr>
          <w:rFonts w:ascii="Times New Roman" w:hAnsi="Times New Roman" w:cs="Times New Roman"/>
          <w:sz w:val="24"/>
          <w:szCs w:val="24"/>
        </w:rPr>
        <w:t>hoophouse</w:t>
      </w:r>
      <w:proofErr w:type="spellEnd"/>
      <w:r w:rsidR="00705632">
        <w:rPr>
          <w:rFonts w:ascii="Times New Roman" w:hAnsi="Times New Roman" w:cs="Times New Roman"/>
          <w:sz w:val="24"/>
          <w:szCs w:val="24"/>
        </w:rPr>
        <w:t xml:space="preserve">, </w:t>
      </w:r>
      <w:r w:rsidRPr="00953EC2">
        <w:rPr>
          <w:rFonts w:ascii="Times New Roman" w:hAnsi="Times New Roman" w:cs="Times New Roman"/>
          <w:sz w:val="24"/>
          <w:szCs w:val="24"/>
        </w:rPr>
        <w:t>students are involved in production, harvesting and processing that provides a daily connection to</w:t>
      </w:r>
      <w:r w:rsidR="00DB2956">
        <w:rPr>
          <w:rFonts w:ascii="Times New Roman" w:hAnsi="Times New Roman" w:cs="Times New Roman"/>
          <w:sz w:val="24"/>
          <w:szCs w:val="24"/>
        </w:rPr>
        <w:t xml:space="preserve"> the</w:t>
      </w:r>
      <w:r w:rsidRPr="00953EC2">
        <w:rPr>
          <w:rFonts w:ascii="Times New Roman" w:hAnsi="Times New Roman" w:cs="Times New Roman"/>
          <w:sz w:val="24"/>
          <w:szCs w:val="24"/>
        </w:rPr>
        <w:t xml:space="preserve"> </w:t>
      </w:r>
      <w:r w:rsidR="00DB2956">
        <w:rPr>
          <w:rFonts w:ascii="Times New Roman" w:hAnsi="Times New Roman" w:cs="Times New Roman"/>
          <w:sz w:val="24"/>
          <w:szCs w:val="24"/>
        </w:rPr>
        <w:t xml:space="preserve">campus </w:t>
      </w:r>
      <w:r w:rsidRPr="00953EC2">
        <w:rPr>
          <w:rFonts w:ascii="Times New Roman" w:hAnsi="Times New Roman" w:cs="Times New Roman"/>
          <w:sz w:val="24"/>
          <w:szCs w:val="24"/>
        </w:rPr>
        <w:t>food</w:t>
      </w:r>
      <w:r w:rsidR="00DB2956">
        <w:rPr>
          <w:rFonts w:ascii="Times New Roman" w:hAnsi="Times New Roman" w:cs="Times New Roman"/>
          <w:sz w:val="24"/>
          <w:szCs w:val="24"/>
        </w:rPr>
        <w:t xml:space="preserve"> system</w:t>
      </w:r>
      <w:r w:rsidRPr="00953EC2">
        <w:rPr>
          <w:rFonts w:ascii="Times New Roman" w:hAnsi="Times New Roman" w:cs="Times New Roman"/>
          <w:sz w:val="24"/>
          <w:szCs w:val="24"/>
        </w:rPr>
        <w:t>.</w:t>
      </w:r>
      <w:r w:rsidR="00DB2956">
        <w:rPr>
          <w:rFonts w:ascii="Times New Roman" w:hAnsi="Times New Roman" w:cs="Times New Roman"/>
          <w:sz w:val="24"/>
          <w:szCs w:val="24"/>
        </w:rPr>
        <w:t xml:space="preserve"> </w:t>
      </w:r>
      <w:r w:rsidRPr="00953EC2">
        <w:rPr>
          <w:rFonts w:ascii="Times New Roman" w:hAnsi="Times New Roman" w:cs="Times New Roman"/>
          <w:sz w:val="24"/>
          <w:szCs w:val="24"/>
        </w:rPr>
        <w:t xml:space="preserve"> </w:t>
      </w:r>
      <w:r w:rsidR="00736618" w:rsidRPr="00953EC2">
        <w:rPr>
          <w:rFonts w:ascii="Times New Roman" w:hAnsi="Times New Roman" w:cs="Times New Roman"/>
          <w:sz w:val="24"/>
          <w:szCs w:val="24"/>
        </w:rPr>
        <w:t xml:space="preserve">Every indication is that these connections </w:t>
      </w:r>
      <w:r w:rsidRPr="00953EC2">
        <w:rPr>
          <w:rFonts w:ascii="Times New Roman" w:hAnsi="Times New Roman" w:cs="Times New Roman"/>
          <w:sz w:val="24"/>
          <w:szCs w:val="24"/>
        </w:rPr>
        <w:t xml:space="preserve">improve the undergraduate experience. </w:t>
      </w:r>
      <w:r w:rsidR="00BE7B46" w:rsidRPr="00953EC2">
        <w:rPr>
          <w:rFonts w:ascii="Times New Roman" w:hAnsi="Times New Roman" w:cs="Times New Roman"/>
          <w:sz w:val="24"/>
          <w:szCs w:val="24"/>
        </w:rPr>
        <w:t>Preliminary efforts to q</w:t>
      </w:r>
      <w:r w:rsidRPr="00953EC2">
        <w:rPr>
          <w:rFonts w:ascii="Times New Roman" w:hAnsi="Times New Roman" w:cs="Times New Roman"/>
          <w:sz w:val="24"/>
          <w:szCs w:val="24"/>
        </w:rPr>
        <w:t xml:space="preserve">uantify the impact on the student experience </w:t>
      </w:r>
      <w:r w:rsidR="00BE7B46" w:rsidRPr="00953EC2">
        <w:rPr>
          <w:rFonts w:ascii="Times New Roman" w:hAnsi="Times New Roman" w:cs="Times New Roman"/>
          <w:sz w:val="24"/>
          <w:szCs w:val="24"/>
        </w:rPr>
        <w:t>are underway with a student initiated grant to survey participants in #redacted# Hall concerning their horticultural/agricultural knowledge, skills and attitudes</w:t>
      </w:r>
      <w:r w:rsidR="00705632">
        <w:rPr>
          <w:rFonts w:ascii="Times New Roman" w:hAnsi="Times New Roman" w:cs="Times New Roman"/>
          <w:sz w:val="24"/>
          <w:szCs w:val="24"/>
        </w:rPr>
        <w:t xml:space="preserve"> as well as sense of community</w:t>
      </w:r>
      <w:r w:rsidRPr="00953EC2">
        <w:rPr>
          <w:rFonts w:ascii="Times New Roman" w:hAnsi="Times New Roman" w:cs="Times New Roman"/>
          <w:sz w:val="24"/>
          <w:szCs w:val="24"/>
        </w:rPr>
        <w:t>.</w:t>
      </w:r>
    </w:p>
    <w:p w14:paraId="46FD0C9E" w14:textId="77777777" w:rsidR="00CC0A41" w:rsidRPr="00953EC2" w:rsidRDefault="00CC0A41" w:rsidP="00D856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4D9E868" w14:textId="0BEBDDB3" w:rsidR="00CC0A41" w:rsidRPr="00953EC2" w:rsidRDefault="00CC0A41" w:rsidP="00D856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53EC2">
        <w:rPr>
          <w:rFonts w:ascii="Times New Roman" w:hAnsi="Times New Roman" w:cs="Times New Roman"/>
          <w:sz w:val="24"/>
          <w:szCs w:val="24"/>
        </w:rPr>
        <w:t xml:space="preserve">As the #redacted# GREENhouse site is further developed with incorporation of </w:t>
      </w:r>
      <w:r w:rsidR="00DB2956">
        <w:rPr>
          <w:rFonts w:ascii="Times New Roman" w:hAnsi="Times New Roman" w:cs="Times New Roman"/>
          <w:sz w:val="24"/>
          <w:szCs w:val="24"/>
        </w:rPr>
        <w:t>a</w:t>
      </w:r>
      <w:r w:rsidRPr="00953EC2">
        <w:rPr>
          <w:rFonts w:ascii="Times New Roman" w:hAnsi="Times New Roman" w:cs="Times New Roman"/>
          <w:sz w:val="24"/>
          <w:szCs w:val="24"/>
        </w:rPr>
        <w:t xml:space="preserve"> wider diversity of projects, </w:t>
      </w:r>
      <w:r w:rsidR="00D8569D">
        <w:rPr>
          <w:rFonts w:ascii="Times New Roman" w:hAnsi="Times New Roman" w:cs="Times New Roman"/>
          <w:sz w:val="24"/>
          <w:szCs w:val="24"/>
        </w:rPr>
        <w:t>it is</w:t>
      </w:r>
      <w:r w:rsidR="00705632">
        <w:rPr>
          <w:rFonts w:ascii="Times New Roman" w:hAnsi="Times New Roman" w:cs="Times New Roman"/>
          <w:sz w:val="24"/>
          <w:szCs w:val="24"/>
        </w:rPr>
        <w:t xml:space="preserve"> recommended </w:t>
      </w:r>
      <w:r w:rsidRPr="00953EC2">
        <w:rPr>
          <w:rFonts w:ascii="Times New Roman" w:hAnsi="Times New Roman" w:cs="Times New Roman"/>
          <w:sz w:val="24"/>
          <w:szCs w:val="24"/>
        </w:rPr>
        <w:t xml:space="preserve">that the site be developed as an “Urban Farm” site that addresses garden and farming issues common in </w:t>
      </w:r>
      <w:r w:rsidR="00705632">
        <w:rPr>
          <w:rFonts w:ascii="Times New Roman" w:hAnsi="Times New Roman" w:cs="Times New Roman"/>
          <w:sz w:val="24"/>
          <w:szCs w:val="24"/>
        </w:rPr>
        <w:t>urban areas</w:t>
      </w:r>
      <w:r w:rsidRPr="00953EC2">
        <w:rPr>
          <w:rFonts w:ascii="Times New Roman" w:hAnsi="Times New Roman" w:cs="Times New Roman"/>
          <w:sz w:val="24"/>
          <w:szCs w:val="24"/>
        </w:rPr>
        <w:t xml:space="preserve"> including access to land, water</w:t>
      </w:r>
      <w:r w:rsidR="00DB2956">
        <w:rPr>
          <w:rFonts w:ascii="Times New Roman" w:hAnsi="Times New Roman" w:cs="Times New Roman"/>
          <w:sz w:val="24"/>
          <w:szCs w:val="24"/>
        </w:rPr>
        <w:t>, energy</w:t>
      </w:r>
      <w:r w:rsidRPr="00953EC2">
        <w:rPr>
          <w:rFonts w:ascii="Times New Roman" w:hAnsi="Times New Roman" w:cs="Times New Roman"/>
          <w:sz w:val="24"/>
          <w:szCs w:val="24"/>
        </w:rPr>
        <w:t xml:space="preserve"> and light and the use of raised beds</w:t>
      </w:r>
      <w:r w:rsidR="007F64B0">
        <w:rPr>
          <w:rFonts w:ascii="Times New Roman" w:hAnsi="Times New Roman" w:cs="Times New Roman"/>
          <w:sz w:val="24"/>
          <w:szCs w:val="24"/>
        </w:rPr>
        <w:t xml:space="preserve"> as well as rooftop gardening</w:t>
      </w:r>
      <w:r w:rsidRPr="00953EC2">
        <w:rPr>
          <w:rFonts w:ascii="Times New Roman" w:hAnsi="Times New Roman" w:cs="Times New Roman"/>
          <w:sz w:val="24"/>
          <w:szCs w:val="24"/>
        </w:rPr>
        <w:t xml:space="preserve"> </w:t>
      </w:r>
      <w:r w:rsidR="00DB2956">
        <w:rPr>
          <w:rFonts w:ascii="Times New Roman" w:hAnsi="Times New Roman" w:cs="Times New Roman"/>
          <w:sz w:val="24"/>
          <w:szCs w:val="24"/>
        </w:rPr>
        <w:t>to address soil contamination</w:t>
      </w:r>
      <w:r w:rsidRPr="00953EC2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6B5DAE9" w14:textId="77777777" w:rsidR="00131946" w:rsidRPr="00953EC2" w:rsidRDefault="00131946" w:rsidP="00D856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99C03AB" w14:textId="77777777" w:rsidR="00D8569D" w:rsidRDefault="00DB7C4E" w:rsidP="00D8569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8569D">
        <w:rPr>
          <w:rFonts w:ascii="Times New Roman" w:hAnsi="Times New Roman" w:cs="Times New Roman"/>
          <w:b/>
          <w:sz w:val="24"/>
          <w:szCs w:val="24"/>
        </w:rPr>
        <w:t>Costs/Resources Needed</w:t>
      </w:r>
    </w:p>
    <w:p w14:paraId="2145ADF6" w14:textId="77777777" w:rsidR="00767327" w:rsidRDefault="00767327" w:rsidP="00D856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92F6CFE" w14:textId="3CB76E8A" w:rsidR="0009594A" w:rsidRPr="00D8569D" w:rsidRDefault="0009594A" w:rsidP="00D856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53EC2">
        <w:rPr>
          <w:rFonts w:ascii="Times New Roman" w:hAnsi="Times New Roman" w:cs="Times New Roman"/>
          <w:sz w:val="24"/>
          <w:szCs w:val="24"/>
        </w:rPr>
        <w:t xml:space="preserve">The project was funded with a seed grant of $50,375 from the OCS. The major expenditures were the </w:t>
      </w:r>
      <w:proofErr w:type="spellStart"/>
      <w:r w:rsidR="007F64B0">
        <w:rPr>
          <w:rFonts w:ascii="Times New Roman" w:hAnsi="Times New Roman" w:cs="Times New Roman"/>
          <w:sz w:val="24"/>
          <w:szCs w:val="24"/>
        </w:rPr>
        <w:t>hoophouse</w:t>
      </w:r>
      <w:proofErr w:type="spellEnd"/>
      <w:r w:rsidRPr="00953EC2">
        <w:rPr>
          <w:rFonts w:ascii="Times New Roman" w:hAnsi="Times New Roman" w:cs="Times New Roman"/>
          <w:sz w:val="24"/>
          <w:szCs w:val="24"/>
        </w:rPr>
        <w:t xml:space="preserve"> and an on-site manager. Having an on-site manager</w:t>
      </w:r>
      <w:r w:rsidR="0096531E">
        <w:rPr>
          <w:rFonts w:ascii="Times New Roman" w:hAnsi="Times New Roman" w:cs="Times New Roman"/>
          <w:sz w:val="24"/>
          <w:szCs w:val="24"/>
        </w:rPr>
        <w:t>,</w:t>
      </w:r>
      <w:r w:rsidRPr="00953EC2">
        <w:rPr>
          <w:rFonts w:ascii="Times New Roman" w:hAnsi="Times New Roman" w:cs="Times New Roman"/>
          <w:sz w:val="24"/>
          <w:szCs w:val="24"/>
        </w:rPr>
        <w:t xml:space="preserve"> especially as the concept of a</w:t>
      </w:r>
      <w:r w:rsidR="0096531E">
        <w:rPr>
          <w:rFonts w:ascii="Times New Roman" w:hAnsi="Times New Roman" w:cs="Times New Roman"/>
          <w:sz w:val="24"/>
          <w:szCs w:val="24"/>
        </w:rPr>
        <w:t>n</w:t>
      </w:r>
      <w:r w:rsidRPr="00953EC2">
        <w:rPr>
          <w:rFonts w:ascii="Times New Roman" w:hAnsi="Times New Roman" w:cs="Times New Roman"/>
          <w:sz w:val="24"/>
          <w:szCs w:val="24"/>
        </w:rPr>
        <w:t xml:space="preserve"> urban farm grows</w:t>
      </w:r>
      <w:r w:rsidR="0096531E">
        <w:rPr>
          <w:rFonts w:ascii="Times New Roman" w:hAnsi="Times New Roman" w:cs="Times New Roman"/>
          <w:sz w:val="24"/>
          <w:szCs w:val="24"/>
        </w:rPr>
        <w:t>,</w:t>
      </w:r>
      <w:r w:rsidRPr="00953EC2">
        <w:rPr>
          <w:rFonts w:ascii="Times New Roman" w:hAnsi="Times New Roman" w:cs="Times New Roman"/>
          <w:sz w:val="24"/>
          <w:szCs w:val="24"/>
        </w:rPr>
        <w:t xml:space="preserve"> will be an on-going cost</w:t>
      </w:r>
      <w:r w:rsidR="00DB2956">
        <w:rPr>
          <w:rFonts w:ascii="Times New Roman" w:hAnsi="Times New Roman" w:cs="Times New Roman"/>
          <w:sz w:val="24"/>
          <w:szCs w:val="24"/>
        </w:rPr>
        <w:t xml:space="preserve"> which will be partially met by the sale of produce</w:t>
      </w:r>
      <w:r w:rsidRPr="00953EC2">
        <w:rPr>
          <w:rFonts w:ascii="Times New Roman" w:hAnsi="Times New Roman" w:cs="Times New Roman"/>
          <w:sz w:val="24"/>
          <w:szCs w:val="24"/>
        </w:rPr>
        <w:t>.</w:t>
      </w:r>
    </w:p>
    <w:p w14:paraId="54E87EE0" w14:textId="77777777" w:rsidR="002A6558" w:rsidRPr="00953EC2" w:rsidRDefault="00DB7C4E" w:rsidP="00D4079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53EC2">
        <w:rPr>
          <w:rFonts w:ascii="Times New Roman" w:hAnsi="Times New Roman" w:cs="Times New Roman"/>
          <w:b/>
          <w:sz w:val="24"/>
          <w:szCs w:val="24"/>
        </w:rPr>
        <w:lastRenderedPageBreak/>
        <w:t>References</w:t>
      </w:r>
    </w:p>
    <w:p w14:paraId="76583568" w14:textId="77777777" w:rsidR="002A6558" w:rsidRPr="00953EC2" w:rsidRDefault="002A6558" w:rsidP="00D4079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105D569" w14:textId="77777777" w:rsidR="002A6558" w:rsidRDefault="002A6558" w:rsidP="00D4079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53EC2">
        <w:rPr>
          <w:rFonts w:ascii="Times New Roman" w:hAnsi="Times New Roman" w:cs="Times New Roman"/>
          <w:sz w:val="24"/>
          <w:szCs w:val="24"/>
        </w:rPr>
        <w:t>Dewey, J.  (1938)</w:t>
      </w:r>
      <w:proofErr w:type="gramStart"/>
      <w:r w:rsidRPr="00953EC2">
        <w:rPr>
          <w:rFonts w:ascii="Times New Roman" w:hAnsi="Times New Roman" w:cs="Times New Roman"/>
          <w:sz w:val="24"/>
          <w:szCs w:val="24"/>
        </w:rPr>
        <w:t xml:space="preserve">.  </w:t>
      </w:r>
      <w:r w:rsidRPr="00953EC2">
        <w:rPr>
          <w:rFonts w:ascii="Times New Roman" w:hAnsi="Times New Roman" w:cs="Times New Roman"/>
          <w:i/>
          <w:sz w:val="24"/>
          <w:szCs w:val="24"/>
        </w:rPr>
        <w:t>Experience and education</w:t>
      </w:r>
      <w:r w:rsidRPr="00953EC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953EC2">
        <w:rPr>
          <w:rFonts w:ascii="Times New Roman" w:hAnsi="Times New Roman" w:cs="Times New Roman"/>
          <w:sz w:val="24"/>
          <w:szCs w:val="24"/>
        </w:rPr>
        <w:t xml:space="preserve">  New York, NY: Collier Books.</w:t>
      </w:r>
    </w:p>
    <w:p w14:paraId="47D8F616" w14:textId="77777777" w:rsidR="00D40797" w:rsidRDefault="00D40797" w:rsidP="00D4079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96574C5" w14:textId="77777777" w:rsidR="00D40797" w:rsidRPr="00953EC2" w:rsidRDefault="00D40797" w:rsidP="00D40797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spellStart"/>
      <w:r w:rsidRPr="00953EC2">
        <w:rPr>
          <w:rFonts w:ascii="Times New Roman" w:hAnsi="Times New Roman" w:cs="Times New Roman"/>
          <w:sz w:val="24"/>
          <w:szCs w:val="24"/>
        </w:rPr>
        <w:t>Ferkany</w:t>
      </w:r>
      <w:proofErr w:type="spellEnd"/>
      <w:r w:rsidRPr="00953EC2">
        <w:rPr>
          <w:rFonts w:ascii="Times New Roman" w:hAnsi="Times New Roman" w:cs="Times New Roman"/>
          <w:sz w:val="24"/>
          <w:szCs w:val="24"/>
        </w:rPr>
        <w:t xml:space="preserve">, M. &amp; Whyte, K. (2012). </w:t>
      </w:r>
      <w:proofErr w:type="gramStart"/>
      <w:r w:rsidRPr="00953EC2">
        <w:rPr>
          <w:rFonts w:ascii="Times New Roman" w:hAnsi="Times New Roman" w:cs="Times New Roman"/>
          <w:sz w:val="24"/>
          <w:szCs w:val="24"/>
        </w:rPr>
        <w:t>The importance of participatory virtues in the future of environmental education.</w:t>
      </w:r>
      <w:proofErr w:type="gramEnd"/>
      <w:r w:rsidRPr="00953EC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53EC2">
        <w:rPr>
          <w:rFonts w:ascii="Times New Roman" w:hAnsi="Times New Roman" w:cs="Times New Roman"/>
          <w:i/>
          <w:iCs/>
          <w:sz w:val="24"/>
          <w:szCs w:val="24"/>
        </w:rPr>
        <w:t>Journal of Agricultural and Environmental Ethics</w:t>
      </w:r>
      <w:r w:rsidRPr="00953EC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953EC2">
        <w:rPr>
          <w:rFonts w:ascii="Times New Roman" w:hAnsi="Times New Roman" w:cs="Times New Roman"/>
          <w:sz w:val="24"/>
          <w:szCs w:val="24"/>
        </w:rPr>
        <w:t xml:space="preserve"> Online First.</w:t>
      </w:r>
    </w:p>
    <w:p w14:paraId="743D8E0B" w14:textId="77777777" w:rsidR="00D40797" w:rsidRPr="00953EC2" w:rsidRDefault="00D40797" w:rsidP="00D4079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87F2C16" w14:textId="77777777" w:rsidR="002A6558" w:rsidRDefault="002A6558" w:rsidP="00D40797">
      <w:pPr>
        <w:numPr>
          <w:ilvl w:val="12"/>
          <w:numId w:val="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53EC2">
        <w:rPr>
          <w:rFonts w:ascii="Times New Roman" w:hAnsi="Times New Roman" w:cs="Times New Roman"/>
          <w:sz w:val="24"/>
          <w:szCs w:val="24"/>
        </w:rPr>
        <w:t xml:space="preserve">Mumford, L. (1966).  </w:t>
      </w:r>
      <w:proofErr w:type="gramStart"/>
      <w:r w:rsidRPr="00953EC2">
        <w:rPr>
          <w:rFonts w:ascii="Times New Roman" w:hAnsi="Times New Roman" w:cs="Times New Roman"/>
          <w:sz w:val="24"/>
          <w:szCs w:val="24"/>
        </w:rPr>
        <w:t>Utopia, the city and the machine.</w:t>
      </w:r>
      <w:proofErr w:type="gramEnd"/>
      <w:r w:rsidRPr="00953EC2">
        <w:rPr>
          <w:rFonts w:ascii="Times New Roman" w:hAnsi="Times New Roman" w:cs="Times New Roman"/>
          <w:sz w:val="24"/>
          <w:szCs w:val="24"/>
        </w:rPr>
        <w:t xml:space="preserve">  In Frank Manuel (Ed.), </w:t>
      </w:r>
      <w:r w:rsidRPr="00953EC2">
        <w:rPr>
          <w:rFonts w:ascii="Times New Roman" w:hAnsi="Times New Roman" w:cs="Times New Roman"/>
          <w:i/>
          <w:iCs/>
          <w:sz w:val="24"/>
          <w:szCs w:val="24"/>
        </w:rPr>
        <w:t>Utopias and utopian thought</w:t>
      </w:r>
      <w:r w:rsidRPr="00953EC2">
        <w:rPr>
          <w:rFonts w:ascii="Times New Roman" w:hAnsi="Times New Roman" w:cs="Times New Roman"/>
          <w:sz w:val="24"/>
          <w:szCs w:val="24"/>
        </w:rPr>
        <w:t xml:space="preserve"> (pp. 3-24).  Boston: Beacon Press.</w:t>
      </w:r>
    </w:p>
    <w:p w14:paraId="41CB3E01" w14:textId="77777777" w:rsidR="00D40797" w:rsidRPr="00953EC2" w:rsidRDefault="00D40797" w:rsidP="00D40797">
      <w:pPr>
        <w:numPr>
          <w:ilvl w:val="12"/>
          <w:numId w:val="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D168980" w14:textId="77777777" w:rsidR="00894665" w:rsidRPr="00953EC2" w:rsidRDefault="00894665" w:rsidP="00D40797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proofErr w:type="gramStart"/>
      <w:r w:rsidRPr="00953EC2">
        <w:rPr>
          <w:rFonts w:ascii="Times New Roman" w:hAnsi="Times New Roman" w:cs="Times New Roman"/>
          <w:sz w:val="24"/>
          <w:szCs w:val="24"/>
        </w:rPr>
        <w:t>National Research Council.</w:t>
      </w:r>
      <w:proofErr w:type="gramEnd"/>
      <w:r w:rsidRPr="00953EC2">
        <w:rPr>
          <w:rFonts w:ascii="Times New Roman" w:hAnsi="Times New Roman" w:cs="Times New Roman"/>
          <w:sz w:val="24"/>
          <w:szCs w:val="24"/>
        </w:rPr>
        <w:t xml:space="preserve"> 2009. </w:t>
      </w:r>
      <w:r w:rsidRPr="00953EC2">
        <w:rPr>
          <w:rFonts w:ascii="Times New Roman" w:hAnsi="Times New Roman" w:cs="Times New Roman"/>
          <w:sz w:val="24"/>
          <w:szCs w:val="24"/>
          <w:u w:val="single"/>
        </w:rPr>
        <w:t xml:space="preserve">Transforming agricultural education for a changing </w:t>
      </w:r>
    </w:p>
    <w:p w14:paraId="54A5C4DF" w14:textId="77777777" w:rsidR="00894665" w:rsidRPr="00953EC2" w:rsidRDefault="00894665" w:rsidP="00D4079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953EC2">
        <w:rPr>
          <w:rFonts w:ascii="Times New Roman" w:hAnsi="Times New Roman" w:cs="Times New Roman"/>
          <w:sz w:val="24"/>
          <w:szCs w:val="24"/>
          <w:u w:val="single"/>
        </w:rPr>
        <w:t>world</w:t>
      </w:r>
      <w:proofErr w:type="gramEnd"/>
      <w:r w:rsidRPr="00953EC2">
        <w:rPr>
          <w:rFonts w:ascii="Times New Roman" w:hAnsi="Times New Roman" w:cs="Times New Roman"/>
          <w:sz w:val="24"/>
          <w:szCs w:val="24"/>
        </w:rPr>
        <w:t>. Washington, D.C.: National Academy Press.</w:t>
      </w:r>
    </w:p>
    <w:p w14:paraId="767E82E3" w14:textId="77777777" w:rsidR="002A6558" w:rsidRPr="00953EC2" w:rsidRDefault="002A6558" w:rsidP="00D4079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E704389" w14:textId="77777777" w:rsidR="002A6558" w:rsidRPr="00953EC2" w:rsidRDefault="002A6558" w:rsidP="00D40797">
      <w:pPr>
        <w:pStyle w:val="NoSpacing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953EC2">
        <w:rPr>
          <w:rFonts w:ascii="Times New Roman" w:hAnsi="Times New Roman" w:cs="Times New Roman"/>
          <w:sz w:val="24"/>
          <w:szCs w:val="24"/>
        </w:rPr>
        <w:t>O’Regan</w:t>
      </w:r>
      <w:proofErr w:type="spellEnd"/>
      <w:r w:rsidRPr="00953EC2">
        <w:rPr>
          <w:rFonts w:ascii="Times New Roman" w:hAnsi="Times New Roman" w:cs="Times New Roman"/>
          <w:sz w:val="24"/>
          <w:szCs w:val="24"/>
        </w:rPr>
        <w:t xml:space="preserve">, K.  (2003).  Emotion and </w:t>
      </w:r>
      <w:proofErr w:type="gramStart"/>
      <w:r w:rsidRPr="00953EC2">
        <w:rPr>
          <w:rFonts w:ascii="Times New Roman" w:hAnsi="Times New Roman" w:cs="Times New Roman"/>
          <w:sz w:val="24"/>
          <w:szCs w:val="24"/>
        </w:rPr>
        <w:t>e-learning</w:t>
      </w:r>
      <w:proofErr w:type="gramEnd"/>
      <w:r w:rsidRPr="00953EC2">
        <w:rPr>
          <w:rFonts w:ascii="Times New Roman" w:hAnsi="Times New Roman" w:cs="Times New Roman"/>
          <w:sz w:val="24"/>
          <w:szCs w:val="24"/>
        </w:rPr>
        <w:t xml:space="preserve">.  </w:t>
      </w:r>
      <w:r w:rsidRPr="00953EC2">
        <w:rPr>
          <w:rFonts w:ascii="Times New Roman" w:hAnsi="Times New Roman" w:cs="Times New Roman"/>
          <w:i/>
          <w:sz w:val="24"/>
          <w:szCs w:val="24"/>
        </w:rPr>
        <w:t xml:space="preserve">Journal of Asynchronous Learning </w:t>
      </w:r>
    </w:p>
    <w:p w14:paraId="63DBCF63" w14:textId="77777777" w:rsidR="002A6558" w:rsidRPr="00953EC2" w:rsidRDefault="002A6558" w:rsidP="00D40797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953EC2">
        <w:rPr>
          <w:rFonts w:ascii="Times New Roman" w:hAnsi="Times New Roman" w:cs="Times New Roman"/>
          <w:i/>
          <w:sz w:val="24"/>
          <w:szCs w:val="24"/>
        </w:rPr>
        <w:t>Environments, 7(3)</w:t>
      </w:r>
      <w:r w:rsidRPr="00953EC2">
        <w:rPr>
          <w:rFonts w:ascii="Times New Roman" w:hAnsi="Times New Roman" w:cs="Times New Roman"/>
          <w:sz w:val="24"/>
          <w:szCs w:val="24"/>
        </w:rPr>
        <w:t>, 78-92.</w:t>
      </w:r>
    </w:p>
    <w:p w14:paraId="02AFE31C" w14:textId="77777777" w:rsidR="002A6558" w:rsidRPr="00953EC2" w:rsidRDefault="002A6558" w:rsidP="00D4079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0A849FE" w14:textId="77777777" w:rsidR="002A6558" w:rsidRDefault="002A6558" w:rsidP="00D40797">
      <w:pPr>
        <w:numPr>
          <w:ilvl w:val="12"/>
          <w:numId w:val="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953EC2">
        <w:rPr>
          <w:rFonts w:ascii="Times New Roman" w:hAnsi="Times New Roman" w:cs="Times New Roman"/>
          <w:sz w:val="24"/>
          <w:szCs w:val="24"/>
        </w:rPr>
        <w:t>Shephard</w:t>
      </w:r>
      <w:proofErr w:type="spellEnd"/>
      <w:r w:rsidRPr="00953EC2">
        <w:rPr>
          <w:rFonts w:ascii="Times New Roman" w:hAnsi="Times New Roman" w:cs="Times New Roman"/>
          <w:sz w:val="24"/>
          <w:szCs w:val="24"/>
        </w:rPr>
        <w:t xml:space="preserve">, P. (1982).  </w:t>
      </w:r>
      <w:proofErr w:type="gramStart"/>
      <w:r w:rsidRPr="00953EC2">
        <w:rPr>
          <w:rFonts w:ascii="Times New Roman" w:hAnsi="Times New Roman" w:cs="Times New Roman"/>
          <w:i/>
          <w:iCs/>
          <w:sz w:val="24"/>
          <w:szCs w:val="24"/>
        </w:rPr>
        <w:t>Nature and madness</w:t>
      </w:r>
      <w:r w:rsidRPr="00953EC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953EC2">
        <w:rPr>
          <w:rFonts w:ascii="Times New Roman" w:hAnsi="Times New Roman" w:cs="Times New Roman"/>
          <w:sz w:val="24"/>
          <w:szCs w:val="24"/>
        </w:rPr>
        <w:t xml:space="preserve">  San Francisco:  Sierra Club Books.</w:t>
      </w:r>
    </w:p>
    <w:p w14:paraId="432B5E2E" w14:textId="77777777" w:rsidR="00D40797" w:rsidRPr="00953EC2" w:rsidRDefault="00D40797" w:rsidP="00D40797">
      <w:pPr>
        <w:numPr>
          <w:ilvl w:val="12"/>
          <w:numId w:val="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1C8F16F" w14:textId="77777777" w:rsidR="002A6558" w:rsidRDefault="002A6558" w:rsidP="00D4079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53EC2">
        <w:rPr>
          <w:rFonts w:ascii="Times New Roman" w:hAnsi="Times New Roman" w:cs="Times New Roman"/>
          <w:sz w:val="24"/>
          <w:szCs w:val="24"/>
        </w:rPr>
        <w:t>Weiss, R.P.  (2000)</w:t>
      </w:r>
      <w:proofErr w:type="gramStart"/>
      <w:r w:rsidRPr="00953EC2">
        <w:rPr>
          <w:rFonts w:ascii="Times New Roman" w:hAnsi="Times New Roman" w:cs="Times New Roman"/>
          <w:sz w:val="24"/>
          <w:szCs w:val="24"/>
        </w:rPr>
        <w:t>.  Emotion and learning.</w:t>
      </w:r>
      <w:proofErr w:type="gramEnd"/>
      <w:r w:rsidRPr="00953EC2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Pr="00953EC2">
        <w:rPr>
          <w:rFonts w:ascii="Times New Roman" w:hAnsi="Times New Roman" w:cs="Times New Roman"/>
          <w:i/>
          <w:sz w:val="24"/>
          <w:szCs w:val="24"/>
        </w:rPr>
        <w:t>Training &amp; Development</w:t>
      </w:r>
      <w:r w:rsidRPr="00953EC2">
        <w:rPr>
          <w:rFonts w:ascii="Times New Roman" w:hAnsi="Times New Roman" w:cs="Times New Roman"/>
          <w:sz w:val="24"/>
          <w:szCs w:val="24"/>
        </w:rPr>
        <w:t xml:space="preserve"> 54(11): 44-48.</w:t>
      </w:r>
      <w:proofErr w:type="gramEnd"/>
    </w:p>
    <w:p w14:paraId="44E330A7" w14:textId="77777777" w:rsidR="00D40797" w:rsidRPr="00953EC2" w:rsidRDefault="00D40797" w:rsidP="00D4079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ACE3DEC" w14:textId="77777777" w:rsidR="002A6558" w:rsidRPr="00953EC2" w:rsidRDefault="002A6558" w:rsidP="00D40797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spellStart"/>
      <w:r w:rsidRPr="00953EC2">
        <w:rPr>
          <w:rFonts w:ascii="Times New Roman" w:hAnsi="Times New Roman" w:cs="Times New Roman"/>
          <w:sz w:val="24"/>
          <w:szCs w:val="24"/>
        </w:rPr>
        <w:t>Zembylas</w:t>
      </w:r>
      <w:proofErr w:type="spellEnd"/>
      <w:r w:rsidRPr="00953EC2">
        <w:rPr>
          <w:rFonts w:ascii="Times New Roman" w:hAnsi="Times New Roman" w:cs="Times New Roman"/>
          <w:sz w:val="24"/>
          <w:szCs w:val="24"/>
        </w:rPr>
        <w:t xml:space="preserve">, M. (2007). Emotional ecology: The intersection of emotional knowledge and </w:t>
      </w:r>
    </w:p>
    <w:p w14:paraId="352A7CF9" w14:textId="77777777" w:rsidR="002A6558" w:rsidRPr="00953EC2" w:rsidRDefault="002A6558" w:rsidP="00D40797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gramStart"/>
      <w:r w:rsidRPr="00953EC2">
        <w:rPr>
          <w:rFonts w:ascii="Times New Roman" w:hAnsi="Times New Roman" w:cs="Times New Roman"/>
          <w:sz w:val="24"/>
          <w:szCs w:val="24"/>
        </w:rPr>
        <w:t>pedagogical</w:t>
      </w:r>
      <w:proofErr w:type="gramEnd"/>
      <w:r w:rsidRPr="00953EC2">
        <w:rPr>
          <w:rFonts w:ascii="Times New Roman" w:hAnsi="Times New Roman" w:cs="Times New Roman"/>
          <w:sz w:val="24"/>
          <w:szCs w:val="24"/>
        </w:rPr>
        <w:t xml:space="preserve"> content knowledge in teaching.  </w:t>
      </w:r>
      <w:r w:rsidRPr="00953EC2">
        <w:rPr>
          <w:rFonts w:ascii="Times New Roman" w:hAnsi="Times New Roman" w:cs="Times New Roman"/>
          <w:i/>
          <w:sz w:val="24"/>
          <w:szCs w:val="24"/>
        </w:rPr>
        <w:t>Teaching and Teacher Education</w:t>
      </w:r>
      <w:r w:rsidRPr="00953EC2">
        <w:rPr>
          <w:rFonts w:ascii="Times New Roman" w:hAnsi="Times New Roman" w:cs="Times New Roman"/>
          <w:sz w:val="24"/>
          <w:szCs w:val="24"/>
        </w:rPr>
        <w:t>, 23, 355-</w:t>
      </w:r>
    </w:p>
    <w:p w14:paraId="3A09280F" w14:textId="77777777" w:rsidR="00DB7C4E" w:rsidRPr="00953EC2" w:rsidRDefault="002A6558" w:rsidP="00D40797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953EC2">
        <w:rPr>
          <w:rFonts w:ascii="Times New Roman" w:hAnsi="Times New Roman" w:cs="Times New Roman"/>
          <w:sz w:val="24"/>
          <w:szCs w:val="24"/>
        </w:rPr>
        <w:t>367.</w:t>
      </w:r>
    </w:p>
    <w:sectPr w:rsidR="00DB7C4E" w:rsidRPr="00953EC2" w:rsidSect="00D8569D">
      <w:head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3856124" w14:textId="77777777" w:rsidR="00A41C0E" w:rsidRDefault="00A41C0E" w:rsidP="00736618">
      <w:pPr>
        <w:spacing w:after="0" w:line="240" w:lineRule="auto"/>
      </w:pPr>
      <w:r>
        <w:separator/>
      </w:r>
    </w:p>
  </w:endnote>
  <w:endnote w:type="continuationSeparator" w:id="0">
    <w:p w14:paraId="10D0BE41" w14:textId="77777777" w:rsidR="00A41C0E" w:rsidRDefault="00A41C0E" w:rsidP="007366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Ｐゴシック">
    <w:charset w:val="4E"/>
    <w:family w:val="auto"/>
    <w:pitch w:val="variable"/>
    <w:sig w:usb0="E00002FF" w:usb1="6AC7FDFB" w:usb2="00000012" w:usb3="00000000" w:csb0="000200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C52ABDB" w14:textId="77777777" w:rsidR="00A41C0E" w:rsidRDefault="00A41C0E" w:rsidP="00736618">
      <w:pPr>
        <w:spacing w:after="0" w:line="240" w:lineRule="auto"/>
      </w:pPr>
      <w:r>
        <w:separator/>
      </w:r>
    </w:p>
  </w:footnote>
  <w:footnote w:type="continuationSeparator" w:id="0">
    <w:p w14:paraId="08C72490" w14:textId="77777777" w:rsidR="00A41C0E" w:rsidRDefault="00A41C0E" w:rsidP="007366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9FD3575" w14:textId="77777777" w:rsidR="00A41C0E" w:rsidRPr="00736618" w:rsidRDefault="00A41C0E" w:rsidP="00736618">
    <w:pPr>
      <w:pStyle w:val="Header"/>
      <w:jc w:val="right"/>
      <w:rPr>
        <w:rFonts w:ascii="Times New Roman" w:hAnsi="Times New Roman" w:cs="Times New Roman"/>
      </w:rPr>
    </w:pPr>
    <w:r w:rsidRPr="00736618">
      <w:rPr>
        <w:rFonts w:ascii="Times New Roman" w:hAnsi="Times New Roman" w:cs="Times New Roman"/>
      </w:rPr>
      <w:t>INNOVATIVE IDEA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A11109"/>
    <w:multiLevelType w:val="hybridMultilevel"/>
    <w:tmpl w:val="1270DA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D6683F"/>
    <w:multiLevelType w:val="hybridMultilevel"/>
    <w:tmpl w:val="06D0C680"/>
    <w:lvl w:ilvl="0" w:tplc="30EAF1C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FE1E22"/>
    <w:multiLevelType w:val="hybridMultilevel"/>
    <w:tmpl w:val="49F4A812"/>
    <w:lvl w:ilvl="0" w:tplc="5CF0E52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B5ECD5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5EC9E2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352A80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BB65AB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B6E8A8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316AEC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43652A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CC0BF3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43B078F9"/>
    <w:multiLevelType w:val="hybridMultilevel"/>
    <w:tmpl w:val="74A67AB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5F894B54"/>
    <w:multiLevelType w:val="hybridMultilevel"/>
    <w:tmpl w:val="15F8512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69E8336D"/>
    <w:multiLevelType w:val="hybridMultilevel"/>
    <w:tmpl w:val="38CA1576"/>
    <w:lvl w:ilvl="0" w:tplc="C48A858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E14BE9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68EA10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F345C2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E82D77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748F22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9A8642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0663C1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6CA9B7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5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E7C"/>
    <w:rsid w:val="0003493E"/>
    <w:rsid w:val="0008740C"/>
    <w:rsid w:val="000945B0"/>
    <w:rsid w:val="0009594A"/>
    <w:rsid w:val="00096B1D"/>
    <w:rsid w:val="000A73B6"/>
    <w:rsid w:val="000B4C6D"/>
    <w:rsid w:val="000D0F34"/>
    <w:rsid w:val="000E6114"/>
    <w:rsid w:val="00131946"/>
    <w:rsid w:val="001A395A"/>
    <w:rsid w:val="001D7AA9"/>
    <w:rsid w:val="00207416"/>
    <w:rsid w:val="00217B49"/>
    <w:rsid w:val="00231836"/>
    <w:rsid w:val="00251AA0"/>
    <w:rsid w:val="002538AF"/>
    <w:rsid w:val="0025777A"/>
    <w:rsid w:val="0029527B"/>
    <w:rsid w:val="002A1CB4"/>
    <w:rsid w:val="002A6558"/>
    <w:rsid w:val="00303C4B"/>
    <w:rsid w:val="0034731F"/>
    <w:rsid w:val="003A3729"/>
    <w:rsid w:val="003D3568"/>
    <w:rsid w:val="003E7E80"/>
    <w:rsid w:val="003F4F42"/>
    <w:rsid w:val="004002F4"/>
    <w:rsid w:val="00410EF9"/>
    <w:rsid w:val="0042049A"/>
    <w:rsid w:val="00425005"/>
    <w:rsid w:val="00473787"/>
    <w:rsid w:val="00483CB5"/>
    <w:rsid w:val="00494AA5"/>
    <w:rsid w:val="004C7A48"/>
    <w:rsid w:val="004D5C08"/>
    <w:rsid w:val="004F6CF3"/>
    <w:rsid w:val="00503055"/>
    <w:rsid w:val="00504A68"/>
    <w:rsid w:val="00580BA2"/>
    <w:rsid w:val="005941F9"/>
    <w:rsid w:val="0061419F"/>
    <w:rsid w:val="00640922"/>
    <w:rsid w:val="00664215"/>
    <w:rsid w:val="00673CE0"/>
    <w:rsid w:val="00705632"/>
    <w:rsid w:val="00736618"/>
    <w:rsid w:val="00750EEE"/>
    <w:rsid w:val="0075413A"/>
    <w:rsid w:val="00767327"/>
    <w:rsid w:val="00767FD1"/>
    <w:rsid w:val="007B588B"/>
    <w:rsid w:val="007F43F7"/>
    <w:rsid w:val="007F4DCF"/>
    <w:rsid w:val="007F64B0"/>
    <w:rsid w:val="00837A6B"/>
    <w:rsid w:val="00843705"/>
    <w:rsid w:val="008467C7"/>
    <w:rsid w:val="00872D29"/>
    <w:rsid w:val="00884267"/>
    <w:rsid w:val="00894665"/>
    <w:rsid w:val="008A5EE0"/>
    <w:rsid w:val="008A657F"/>
    <w:rsid w:val="009030B7"/>
    <w:rsid w:val="00916403"/>
    <w:rsid w:val="00953EC2"/>
    <w:rsid w:val="0096531E"/>
    <w:rsid w:val="0097109C"/>
    <w:rsid w:val="00A2257B"/>
    <w:rsid w:val="00A22A5E"/>
    <w:rsid w:val="00A41C0E"/>
    <w:rsid w:val="00A44730"/>
    <w:rsid w:val="00A509E2"/>
    <w:rsid w:val="00A650C5"/>
    <w:rsid w:val="00A6599D"/>
    <w:rsid w:val="00A77665"/>
    <w:rsid w:val="00AA37E3"/>
    <w:rsid w:val="00AC096D"/>
    <w:rsid w:val="00AE73E0"/>
    <w:rsid w:val="00AF0875"/>
    <w:rsid w:val="00B03454"/>
    <w:rsid w:val="00B04EEA"/>
    <w:rsid w:val="00B1130E"/>
    <w:rsid w:val="00B54CB6"/>
    <w:rsid w:val="00B555AC"/>
    <w:rsid w:val="00B92F6D"/>
    <w:rsid w:val="00BA2D0A"/>
    <w:rsid w:val="00BE472E"/>
    <w:rsid w:val="00BE7B46"/>
    <w:rsid w:val="00BF4044"/>
    <w:rsid w:val="00C427D6"/>
    <w:rsid w:val="00C45331"/>
    <w:rsid w:val="00C62EE2"/>
    <w:rsid w:val="00C87239"/>
    <w:rsid w:val="00C920D1"/>
    <w:rsid w:val="00C94B52"/>
    <w:rsid w:val="00CC0A41"/>
    <w:rsid w:val="00CD23EF"/>
    <w:rsid w:val="00CD381F"/>
    <w:rsid w:val="00D01F25"/>
    <w:rsid w:val="00D05A61"/>
    <w:rsid w:val="00D2766B"/>
    <w:rsid w:val="00D40797"/>
    <w:rsid w:val="00D56A20"/>
    <w:rsid w:val="00D62702"/>
    <w:rsid w:val="00D63D81"/>
    <w:rsid w:val="00D65FA5"/>
    <w:rsid w:val="00D71656"/>
    <w:rsid w:val="00D74C71"/>
    <w:rsid w:val="00D8569D"/>
    <w:rsid w:val="00DB2956"/>
    <w:rsid w:val="00DB5E7C"/>
    <w:rsid w:val="00DB7C4E"/>
    <w:rsid w:val="00DD7147"/>
    <w:rsid w:val="00DF7C12"/>
    <w:rsid w:val="00E10C22"/>
    <w:rsid w:val="00E15AE4"/>
    <w:rsid w:val="00E632C9"/>
    <w:rsid w:val="00E664CA"/>
    <w:rsid w:val="00EA5F5F"/>
    <w:rsid w:val="00EB2F5B"/>
    <w:rsid w:val="00F03B2A"/>
    <w:rsid w:val="00F55253"/>
    <w:rsid w:val="00FA675B"/>
    <w:rsid w:val="00FA6F59"/>
    <w:rsid w:val="00FC15A1"/>
    <w:rsid w:val="00FF0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32370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A1CB4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DB5E7C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B5E7C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8A657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10E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0EF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08740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8740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8740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8740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8740C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736618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6618"/>
  </w:style>
  <w:style w:type="paragraph" w:styleId="Footer">
    <w:name w:val="footer"/>
    <w:basedOn w:val="Normal"/>
    <w:link w:val="FooterChar"/>
    <w:uiPriority w:val="99"/>
    <w:unhideWhenUsed/>
    <w:rsid w:val="00736618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6618"/>
  </w:style>
  <w:style w:type="paragraph" w:styleId="NormalWeb">
    <w:name w:val="Normal (Web)"/>
    <w:basedOn w:val="Normal"/>
    <w:uiPriority w:val="99"/>
    <w:semiHidden/>
    <w:unhideWhenUsed/>
    <w:rsid w:val="00BE7B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A1CB4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DB5E7C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B5E7C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8A657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10E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0EF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08740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8740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8740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8740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8740C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736618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6618"/>
  </w:style>
  <w:style w:type="paragraph" w:styleId="Footer">
    <w:name w:val="footer"/>
    <w:basedOn w:val="Normal"/>
    <w:link w:val="FooterChar"/>
    <w:uiPriority w:val="99"/>
    <w:unhideWhenUsed/>
    <w:rsid w:val="00736618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6618"/>
  </w:style>
  <w:style w:type="paragraph" w:styleId="NormalWeb">
    <w:name w:val="Normal (Web)"/>
    <w:basedOn w:val="Normal"/>
    <w:uiPriority w:val="99"/>
    <w:semiHidden/>
    <w:unhideWhenUsed/>
    <w:rsid w:val="00BE7B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23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55119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742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09620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10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8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1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mailto:biernbau@msu.edu" TargetMode="External"/><Relationship Id="rId9" Type="http://schemas.openxmlformats.org/officeDocument/2006/relationships/hyperlink" Target="mailto:thorpl@msu.edu" TargetMode="External"/><Relationship Id="rId10" Type="http://schemas.openxmlformats.org/officeDocument/2006/relationships/hyperlink" Target="mailto:mraven@msu.ed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1227</Words>
  <Characters>6994</Characters>
  <Application>Microsoft Macintosh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College of Natural Science</Company>
  <LinksUpToDate>false</LinksUpToDate>
  <CharactersWithSpaces>8205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 Biernbaum</dc:creator>
  <cp:lastModifiedBy>Matt R. Raven</cp:lastModifiedBy>
  <cp:revision>2</cp:revision>
  <cp:lastPrinted>2012-04-11T20:30:00Z</cp:lastPrinted>
  <dcterms:created xsi:type="dcterms:W3CDTF">2014-02-28T20:57:00Z</dcterms:created>
  <dcterms:modified xsi:type="dcterms:W3CDTF">2014-02-28T20:57:00Z</dcterms:modified>
</cp:coreProperties>
</file>