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4C9B50" w14:textId="5ED6259A" w:rsidR="00256488" w:rsidRPr="008C5F6F" w:rsidRDefault="009F2C16" w:rsidP="005319D6">
      <w:pPr>
        <w:jc w:val="center"/>
        <w:outlineLvl w:val="8"/>
        <w:rPr>
          <w:rFonts w:ascii="Times New Roman" w:hAnsi="Times New Roman" w:cs="Times New Roman"/>
          <w:b/>
        </w:rPr>
      </w:pPr>
      <w:bookmarkStart w:id="0" w:name="_GoBack"/>
      <w:bookmarkEnd w:id="0"/>
      <w:r w:rsidRPr="008C5F6F">
        <w:rPr>
          <w:rFonts w:ascii="Times New Roman" w:hAnsi="Times New Roman" w:cs="Times New Roman"/>
          <w:b/>
        </w:rPr>
        <w:t xml:space="preserve">Expressing Diverse </w:t>
      </w:r>
      <w:r w:rsidR="004F2A97" w:rsidRPr="008C5F6F">
        <w:rPr>
          <w:rFonts w:ascii="Times New Roman" w:hAnsi="Times New Roman" w:cs="Times New Roman"/>
          <w:b/>
        </w:rPr>
        <w:t>Potential</w:t>
      </w:r>
      <w:r w:rsidR="009D2A5D" w:rsidRPr="008C5F6F">
        <w:rPr>
          <w:rFonts w:ascii="Times New Roman" w:hAnsi="Times New Roman" w:cs="Times New Roman"/>
          <w:b/>
        </w:rPr>
        <w:t xml:space="preserve">: A Preliminary Investigation on Demographics to Better Understand Minority Student Populations in </w:t>
      </w:r>
      <w:r w:rsidR="00A247C0">
        <w:rPr>
          <w:rFonts w:ascii="Times New Roman" w:hAnsi="Times New Roman" w:cs="Times New Roman"/>
          <w:b/>
        </w:rPr>
        <w:t>Oklahoma</w:t>
      </w:r>
    </w:p>
    <w:p w14:paraId="7AADF45F" w14:textId="77777777" w:rsidR="009D2A5D" w:rsidRPr="008C5F6F" w:rsidRDefault="009D2A5D" w:rsidP="009D2A5D">
      <w:pPr>
        <w:outlineLvl w:val="8"/>
        <w:rPr>
          <w:rFonts w:ascii="Times New Roman" w:hAnsi="Times New Roman" w:cs="Times New Roman"/>
          <w:b/>
        </w:rPr>
      </w:pPr>
    </w:p>
    <w:p w14:paraId="31EF2E85" w14:textId="46DC4A33" w:rsidR="009F2C16" w:rsidRPr="008C5F6F" w:rsidRDefault="009D2A5D" w:rsidP="009F2C16">
      <w:pPr>
        <w:jc w:val="center"/>
        <w:outlineLvl w:val="8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Authors</w:t>
      </w:r>
    </w:p>
    <w:p w14:paraId="3FD871B8" w14:textId="77777777" w:rsidR="00A4657E" w:rsidRPr="008C5F6F" w:rsidRDefault="00A4657E" w:rsidP="005319D6">
      <w:pPr>
        <w:jc w:val="center"/>
        <w:outlineLvl w:val="8"/>
        <w:rPr>
          <w:rFonts w:ascii="Times New Roman" w:hAnsi="Times New Roman" w:cs="Times New Roman"/>
        </w:rPr>
      </w:pPr>
    </w:p>
    <w:p w14:paraId="6D8F6BAB" w14:textId="27818A6C" w:rsidR="00FB5C73" w:rsidRPr="008C5F6F" w:rsidRDefault="00FB5C73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Carmelita </w:t>
      </w:r>
      <w:r w:rsidR="009F2C16" w:rsidRPr="008C5F6F">
        <w:rPr>
          <w:rFonts w:ascii="Times New Roman" w:hAnsi="Times New Roman" w:cs="Times New Roman"/>
        </w:rPr>
        <w:t xml:space="preserve">E. </w:t>
      </w:r>
      <w:r w:rsidRPr="008C5F6F">
        <w:rPr>
          <w:rFonts w:ascii="Times New Roman" w:hAnsi="Times New Roman" w:cs="Times New Roman"/>
        </w:rPr>
        <w:t>Goossen</w:t>
      </w:r>
    </w:p>
    <w:p w14:paraId="0C1754AE" w14:textId="1F8E15BD" w:rsidR="009D2A5D" w:rsidRPr="008C5F6F" w:rsidRDefault="009D2A5D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Graduate Teaching and Research Associate</w:t>
      </w:r>
    </w:p>
    <w:p w14:paraId="6B55DB1C" w14:textId="57C3A427" w:rsidR="009D2A5D" w:rsidRPr="008C5F6F" w:rsidRDefault="009D2A5D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Agricultural Education Ph.D. Student</w:t>
      </w:r>
    </w:p>
    <w:p w14:paraId="28E4ADE2" w14:textId="77777777" w:rsidR="009D2A5D" w:rsidRPr="008C5F6F" w:rsidRDefault="009D2A5D" w:rsidP="005319D6">
      <w:pPr>
        <w:jc w:val="center"/>
        <w:outlineLvl w:val="8"/>
        <w:rPr>
          <w:rFonts w:ascii="Times New Roman" w:hAnsi="Times New Roman" w:cs="Times New Roman"/>
        </w:rPr>
      </w:pPr>
    </w:p>
    <w:p w14:paraId="706E5890" w14:textId="676459C6" w:rsidR="009D2A5D" w:rsidRPr="008C5F6F" w:rsidRDefault="009D2A5D" w:rsidP="009D2A5D">
      <w:pPr>
        <w:jc w:val="center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Dr. Jon </w:t>
      </w:r>
      <w:r w:rsidR="006F7E8E" w:rsidRPr="008C5F6F">
        <w:rPr>
          <w:rFonts w:ascii="Times New Roman" w:hAnsi="Times New Roman" w:cs="Times New Roman"/>
        </w:rPr>
        <w:t xml:space="preserve">W. </w:t>
      </w:r>
      <w:r w:rsidRPr="008C5F6F">
        <w:rPr>
          <w:rFonts w:ascii="Times New Roman" w:hAnsi="Times New Roman" w:cs="Times New Roman"/>
        </w:rPr>
        <w:t>Ramsey</w:t>
      </w:r>
    </w:p>
    <w:p w14:paraId="54487B5B" w14:textId="3A8E67D8" w:rsidR="009D2A5D" w:rsidRDefault="009D2A5D" w:rsidP="009D2A5D">
      <w:pPr>
        <w:jc w:val="center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Assistant Professor of Agricultural Education</w:t>
      </w:r>
    </w:p>
    <w:p w14:paraId="7B1638E9" w14:textId="77777777" w:rsidR="00A60B8B" w:rsidRDefault="00A60B8B" w:rsidP="009D2A5D">
      <w:pPr>
        <w:jc w:val="center"/>
        <w:rPr>
          <w:rFonts w:ascii="Times New Roman" w:hAnsi="Times New Roman" w:cs="Times New Roman"/>
        </w:rPr>
      </w:pPr>
    </w:p>
    <w:p w14:paraId="1E9248C5" w14:textId="5FD53C46" w:rsidR="00A60B8B" w:rsidRDefault="00A60B8B" w:rsidP="009D2A5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Rose </w:t>
      </w:r>
      <w:r w:rsidR="00FE0314">
        <w:rPr>
          <w:rFonts w:ascii="Times New Roman" w:hAnsi="Times New Roman" w:cs="Times New Roman"/>
        </w:rPr>
        <w:t xml:space="preserve">M. </w:t>
      </w:r>
      <w:r>
        <w:rPr>
          <w:rFonts w:ascii="Times New Roman" w:hAnsi="Times New Roman" w:cs="Times New Roman"/>
        </w:rPr>
        <w:t>Bonjour</w:t>
      </w:r>
    </w:p>
    <w:p w14:paraId="5936A5C9" w14:textId="263BBBC0" w:rsidR="00A60B8B" w:rsidRPr="008C5F6F" w:rsidRDefault="00A60B8B" w:rsidP="009D2A5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Oklahoma Department of Career and Technology Education</w:t>
      </w:r>
    </w:p>
    <w:p w14:paraId="156D5889" w14:textId="77777777" w:rsidR="00A60B8B" w:rsidRDefault="00A60B8B" w:rsidP="00A60B8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Agricultural Education Central District Program Specialist</w:t>
      </w:r>
    </w:p>
    <w:p w14:paraId="0DEE8C5C" w14:textId="77777777" w:rsidR="00A020E8" w:rsidRPr="008C5F6F" w:rsidRDefault="00A020E8" w:rsidP="009D2A5D">
      <w:pPr>
        <w:outlineLvl w:val="8"/>
        <w:rPr>
          <w:rFonts w:ascii="Times New Roman" w:hAnsi="Times New Roman" w:cs="Times New Roman"/>
        </w:rPr>
      </w:pPr>
    </w:p>
    <w:p w14:paraId="64D2963B" w14:textId="77777777" w:rsidR="00A020E8" w:rsidRPr="008C5F6F" w:rsidRDefault="00A020E8" w:rsidP="009D2A5D">
      <w:pPr>
        <w:outlineLvl w:val="8"/>
        <w:rPr>
          <w:rFonts w:ascii="Times New Roman" w:hAnsi="Times New Roman" w:cs="Times New Roman"/>
        </w:rPr>
      </w:pPr>
    </w:p>
    <w:p w14:paraId="1888B4F9" w14:textId="7DDA502A" w:rsidR="009D2A5D" w:rsidRPr="008C5F6F" w:rsidRDefault="009D2A5D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Department of Agricultural Education, Communications &amp; Leadership</w:t>
      </w:r>
    </w:p>
    <w:p w14:paraId="26F140DB" w14:textId="1051CDBB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Oklahoma State University</w:t>
      </w:r>
    </w:p>
    <w:p w14:paraId="3222786E" w14:textId="7903EEE8" w:rsidR="00FB5C73" w:rsidRPr="008C5F6F" w:rsidRDefault="00FB5C73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4</w:t>
      </w:r>
      <w:r w:rsidR="00A020E8" w:rsidRPr="008C5F6F">
        <w:rPr>
          <w:rFonts w:ascii="Times New Roman" w:hAnsi="Times New Roman" w:cs="Times New Roman"/>
        </w:rPr>
        <w:t>66</w:t>
      </w:r>
      <w:r w:rsidRPr="008C5F6F">
        <w:rPr>
          <w:rFonts w:ascii="Times New Roman" w:hAnsi="Times New Roman" w:cs="Times New Roman"/>
        </w:rPr>
        <w:t xml:space="preserve"> Agricultural Hall</w:t>
      </w:r>
    </w:p>
    <w:p w14:paraId="6F72F0CB" w14:textId="382ADEB9" w:rsidR="00FB5C73" w:rsidRPr="008C5F6F" w:rsidRDefault="00A020E8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Stillwater, OK</w:t>
      </w:r>
      <w:r w:rsidR="00FB5C73" w:rsidRPr="008C5F6F">
        <w:rPr>
          <w:rFonts w:ascii="Times New Roman" w:hAnsi="Times New Roman" w:cs="Times New Roman"/>
        </w:rPr>
        <w:t xml:space="preserve"> 74078</w:t>
      </w:r>
      <w:r w:rsidRPr="008C5F6F">
        <w:rPr>
          <w:rFonts w:ascii="Times New Roman" w:hAnsi="Times New Roman" w:cs="Times New Roman"/>
        </w:rPr>
        <w:t>-6032</w:t>
      </w:r>
    </w:p>
    <w:p w14:paraId="278C9DF9" w14:textId="7792199A" w:rsidR="005319D6" w:rsidRPr="008C5F6F" w:rsidRDefault="00A020E8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Tel. #: 405-744-4260</w:t>
      </w:r>
    </w:p>
    <w:p w14:paraId="69EB9FD7" w14:textId="5A268E13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jon.ramsey@okstate.edu</w:t>
      </w:r>
    </w:p>
    <w:p w14:paraId="59A35CC6" w14:textId="0F5FE1D6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carmelita.goossen@okstate.edu </w:t>
      </w:r>
    </w:p>
    <w:p w14:paraId="5FAF3945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6034F2A4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6A4D70F7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37F3A972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44154E28" w14:textId="77B62382" w:rsidR="009F2C16" w:rsidRPr="008C5F6F" w:rsidRDefault="00063FCF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Keywords: minority; demographics; agricultural education</w:t>
      </w:r>
    </w:p>
    <w:p w14:paraId="00642169" w14:textId="77777777" w:rsidR="005319D6" w:rsidRPr="008C5F6F" w:rsidRDefault="005319D6" w:rsidP="005319D6">
      <w:pPr>
        <w:jc w:val="center"/>
        <w:rPr>
          <w:rFonts w:ascii="Times New Roman" w:hAnsi="Times New Roman" w:cs="Times New Roman"/>
        </w:rPr>
      </w:pPr>
    </w:p>
    <w:p w14:paraId="1C627A8F" w14:textId="77777777" w:rsidR="00D42433" w:rsidRPr="008C5F6F" w:rsidRDefault="00D42433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br w:type="page"/>
      </w:r>
    </w:p>
    <w:p w14:paraId="4BD35DD5" w14:textId="54B9BADE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lastRenderedPageBreak/>
        <w:t>Expressing Diverse Potential: A Preliminary Investigation on Demographics to Better Understand Minori</w:t>
      </w:r>
      <w:r w:rsidR="00D31471" w:rsidRPr="008C5F6F">
        <w:rPr>
          <w:rFonts w:ascii="Times New Roman" w:hAnsi="Times New Roman" w:cs="Times New Roman"/>
          <w:b/>
        </w:rPr>
        <w:t xml:space="preserve">ty Student Populations in </w:t>
      </w:r>
      <w:r w:rsidR="003B5B87">
        <w:rPr>
          <w:rFonts w:ascii="Times New Roman" w:hAnsi="Times New Roman" w:cs="Times New Roman"/>
          <w:b/>
        </w:rPr>
        <w:t>[</w:t>
      </w:r>
      <w:r w:rsidR="001922AA">
        <w:rPr>
          <w:rFonts w:ascii="Times New Roman" w:hAnsi="Times New Roman" w:cs="Times New Roman"/>
          <w:b/>
        </w:rPr>
        <w:t>STATE</w:t>
      </w:r>
      <w:r w:rsidR="003B5B87">
        <w:rPr>
          <w:rFonts w:ascii="Times New Roman" w:hAnsi="Times New Roman" w:cs="Times New Roman"/>
          <w:b/>
        </w:rPr>
        <w:t>]</w:t>
      </w:r>
    </w:p>
    <w:p w14:paraId="06C39AE2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  <w:b/>
        </w:rPr>
      </w:pPr>
    </w:p>
    <w:p w14:paraId="02419468" w14:textId="277B3BAA" w:rsidR="00EC00FD" w:rsidRDefault="00756C6C" w:rsidP="004B2712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Introduction</w:t>
      </w:r>
      <w:r w:rsidR="00D2128B" w:rsidRPr="008C5F6F">
        <w:rPr>
          <w:rFonts w:ascii="Times New Roman" w:hAnsi="Times New Roman" w:cs="Times New Roman"/>
          <w:b/>
        </w:rPr>
        <w:t>/</w:t>
      </w:r>
      <w:r w:rsidR="00A23972">
        <w:rPr>
          <w:rFonts w:ascii="Times New Roman" w:hAnsi="Times New Roman" w:cs="Times New Roman"/>
          <w:b/>
        </w:rPr>
        <w:t>N</w:t>
      </w:r>
      <w:r w:rsidR="00D2128B" w:rsidRPr="008C5F6F">
        <w:rPr>
          <w:rFonts w:ascii="Times New Roman" w:hAnsi="Times New Roman" w:cs="Times New Roman"/>
          <w:b/>
        </w:rPr>
        <w:t xml:space="preserve">eed for </w:t>
      </w:r>
      <w:r w:rsidR="004B2712">
        <w:rPr>
          <w:rFonts w:ascii="Times New Roman" w:hAnsi="Times New Roman" w:cs="Times New Roman"/>
          <w:b/>
        </w:rPr>
        <w:t>R</w:t>
      </w:r>
      <w:r w:rsidR="00D2128B" w:rsidRPr="008C5F6F">
        <w:rPr>
          <w:rFonts w:ascii="Times New Roman" w:hAnsi="Times New Roman" w:cs="Times New Roman"/>
          <w:b/>
        </w:rPr>
        <w:t>esearch</w:t>
      </w:r>
    </w:p>
    <w:p w14:paraId="13A7E72F" w14:textId="37A63152" w:rsidR="004B2712" w:rsidRPr="00AF53B8" w:rsidRDefault="00233C5D" w:rsidP="006F39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B7526F">
        <w:rPr>
          <w:rFonts w:ascii="Times New Roman" w:hAnsi="Times New Roman" w:cs="Times New Roman"/>
        </w:rPr>
        <w:t>ransforming</w:t>
      </w:r>
      <w:r w:rsidR="00694817">
        <w:rPr>
          <w:rFonts w:ascii="Times New Roman" w:hAnsi="Times New Roman" w:cs="Times New Roman"/>
        </w:rPr>
        <w:t xml:space="preserve"> </w:t>
      </w:r>
      <w:r w:rsidR="00F6050B">
        <w:rPr>
          <w:rFonts w:ascii="Times New Roman" w:hAnsi="Times New Roman" w:cs="Times New Roman"/>
        </w:rPr>
        <w:t>d</w:t>
      </w:r>
      <w:r w:rsidR="00AB426A" w:rsidRPr="0028208E">
        <w:rPr>
          <w:rFonts w:ascii="Times New Roman" w:hAnsi="Times New Roman" w:cs="Times New Roman"/>
        </w:rPr>
        <w:t>emographic</w:t>
      </w:r>
      <w:r w:rsidR="00B7526F">
        <w:rPr>
          <w:rFonts w:ascii="Times New Roman" w:hAnsi="Times New Roman" w:cs="Times New Roman"/>
        </w:rPr>
        <w:t>s reveal</w:t>
      </w:r>
      <w:r>
        <w:rPr>
          <w:rFonts w:ascii="Times New Roman" w:hAnsi="Times New Roman" w:cs="Times New Roman"/>
        </w:rPr>
        <w:t>ed</w:t>
      </w:r>
      <w:r w:rsidR="00AB426A" w:rsidRPr="002820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46% of students </w:t>
      </w:r>
      <w:r w:rsidR="00022D95" w:rsidRPr="0028208E">
        <w:rPr>
          <w:rFonts w:ascii="Times New Roman" w:hAnsi="Times New Roman" w:cs="Times New Roman"/>
        </w:rPr>
        <w:t xml:space="preserve">in U.S. public schools </w:t>
      </w:r>
      <w:r>
        <w:rPr>
          <w:rFonts w:ascii="Times New Roman" w:hAnsi="Times New Roman" w:cs="Times New Roman"/>
        </w:rPr>
        <w:t xml:space="preserve">to be of </w:t>
      </w:r>
      <w:r w:rsidR="00906C0F">
        <w:rPr>
          <w:rFonts w:ascii="Times New Roman" w:hAnsi="Times New Roman" w:cs="Times New Roman"/>
        </w:rPr>
        <w:t xml:space="preserve">ethnic minority </w:t>
      </w:r>
      <w:r w:rsidR="00022D95">
        <w:rPr>
          <w:rFonts w:ascii="Times New Roman" w:hAnsi="Times New Roman" w:cs="Times New Roman"/>
        </w:rPr>
        <w:t xml:space="preserve">groups </w:t>
      </w:r>
      <w:r>
        <w:rPr>
          <w:rFonts w:ascii="Times New Roman" w:hAnsi="Times New Roman" w:cs="Times New Roman"/>
        </w:rPr>
        <w:t xml:space="preserve">in </w:t>
      </w:r>
      <w:r w:rsidR="00AB426A" w:rsidRPr="0028208E">
        <w:rPr>
          <w:rFonts w:ascii="Times New Roman" w:hAnsi="Times New Roman" w:cs="Times New Roman"/>
        </w:rPr>
        <w:t>2006</w:t>
      </w:r>
      <w:r w:rsidR="00EC00FD" w:rsidRPr="0028208E">
        <w:rPr>
          <w:rFonts w:ascii="Times New Roman" w:hAnsi="Times New Roman" w:cs="Times New Roman"/>
        </w:rPr>
        <w:t xml:space="preserve"> </w:t>
      </w:r>
      <w:r w:rsidR="004A4A36" w:rsidRPr="0028208E">
        <w:rPr>
          <w:rFonts w:ascii="Times New Roman" w:hAnsi="Times New Roman" w:cs="Times New Roman"/>
        </w:rPr>
        <w:t>(Planty et al., 2008).</w:t>
      </w:r>
      <w:r w:rsidR="00AB426A" w:rsidRPr="0028208E">
        <w:rPr>
          <w:rFonts w:ascii="Times New Roman" w:hAnsi="Times New Roman" w:cs="Times New Roman"/>
        </w:rPr>
        <w:t xml:space="preserve"> </w:t>
      </w:r>
      <w:r w:rsidR="00906C0F">
        <w:rPr>
          <w:rFonts w:ascii="Times New Roman" w:hAnsi="Times New Roman" w:cs="Times New Roman"/>
        </w:rPr>
        <w:t>Conversely, i</w:t>
      </w:r>
      <w:r w:rsidR="00B7526F">
        <w:rPr>
          <w:rFonts w:ascii="Times New Roman" w:hAnsi="Times New Roman" w:cs="Times New Roman"/>
        </w:rPr>
        <w:t xml:space="preserve">nvestigations within agricultural education </w:t>
      </w:r>
      <w:r w:rsidR="006E49CC" w:rsidRPr="0028208E">
        <w:rPr>
          <w:rFonts w:ascii="Times New Roman" w:hAnsi="Times New Roman" w:cs="Times New Roman"/>
        </w:rPr>
        <w:t xml:space="preserve">have </w:t>
      </w:r>
      <w:r w:rsidR="002A37FD" w:rsidRPr="0028208E">
        <w:rPr>
          <w:rFonts w:ascii="Times New Roman" w:hAnsi="Times New Roman" w:cs="Times New Roman"/>
        </w:rPr>
        <w:t>echoed</w:t>
      </w:r>
      <w:r w:rsidR="00AB426A" w:rsidRPr="0028208E">
        <w:rPr>
          <w:rFonts w:ascii="Times New Roman" w:hAnsi="Times New Roman" w:cs="Times New Roman"/>
        </w:rPr>
        <w:t xml:space="preserve"> a </w:t>
      </w:r>
      <w:r w:rsidR="006E49CC" w:rsidRPr="0028208E">
        <w:rPr>
          <w:rFonts w:ascii="Times New Roman" w:hAnsi="Times New Roman" w:cs="Times New Roman"/>
        </w:rPr>
        <w:t xml:space="preserve">shortage of minority adolescents enrolled in </w:t>
      </w:r>
      <w:r w:rsidR="0028208E">
        <w:rPr>
          <w:rFonts w:ascii="Times New Roman" w:hAnsi="Times New Roman" w:cs="Times New Roman"/>
        </w:rPr>
        <w:t xml:space="preserve">agricultural </w:t>
      </w:r>
      <w:r w:rsidR="00A14072">
        <w:rPr>
          <w:rFonts w:ascii="Times New Roman" w:hAnsi="Times New Roman" w:cs="Times New Roman"/>
        </w:rPr>
        <w:t xml:space="preserve">science </w:t>
      </w:r>
      <w:r w:rsidR="006E49CC" w:rsidRPr="0028208E">
        <w:rPr>
          <w:rFonts w:ascii="Times New Roman" w:hAnsi="Times New Roman" w:cs="Times New Roman"/>
        </w:rPr>
        <w:t xml:space="preserve">programs </w:t>
      </w:r>
      <w:r w:rsidR="008A1F62" w:rsidRPr="0028208E">
        <w:rPr>
          <w:rFonts w:ascii="Times New Roman" w:hAnsi="Times New Roman" w:cs="Times New Roman"/>
        </w:rPr>
        <w:t xml:space="preserve">for </w:t>
      </w:r>
      <w:r w:rsidR="002A37FD" w:rsidRPr="0028208E">
        <w:rPr>
          <w:rFonts w:ascii="Times New Roman" w:hAnsi="Times New Roman" w:cs="Times New Roman"/>
        </w:rPr>
        <w:t>more than a decade</w:t>
      </w:r>
      <w:r w:rsidR="006E49CC" w:rsidRPr="0028208E">
        <w:rPr>
          <w:rFonts w:ascii="Times New Roman" w:hAnsi="Times New Roman" w:cs="Times New Roman"/>
        </w:rPr>
        <w:t xml:space="preserve"> (</w:t>
      </w:r>
      <w:r w:rsidR="002A37FD" w:rsidRPr="0028208E">
        <w:rPr>
          <w:rFonts w:ascii="Times New Roman" w:hAnsi="Times New Roman" w:cs="Times New Roman"/>
        </w:rPr>
        <w:t xml:space="preserve">Bowen, 2002; </w:t>
      </w:r>
      <w:r w:rsidR="00A14072">
        <w:rPr>
          <w:rFonts w:ascii="Times New Roman" w:hAnsi="Times New Roman" w:cs="Times New Roman"/>
        </w:rPr>
        <w:t xml:space="preserve">LaVergne, Jones, Larke, &amp; Elbert, 2012; </w:t>
      </w:r>
      <w:r w:rsidR="008A1F62" w:rsidRPr="001F3C31">
        <w:rPr>
          <w:rFonts w:ascii="Times New Roman" w:hAnsi="Times New Roman" w:cs="Times New Roman"/>
        </w:rPr>
        <w:t>Roberts et al., 2009</w:t>
      </w:r>
      <w:r w:rsidR="008A1F62">
        <w:rPr>
          <w:rFonts w:ascii="Times New Roman" w:hAnsi="Times New Roman" w:cs="Times New Roman"/>
        </w:rPr>
        <w:t xml:space="preserve">; </w:t>
      </w:r>
      <w:r w:rsidR="0082560F">
        <w:rPr>
          <w:rFonts w:ascii="Times New Roman" w:hAnsi="Times New Roman" w:cs="Times New Roman"/>
        </w:rPr>
        <w:t xml:space="preserve">Talbert &amp; </w:t>
      </w:r>
      <w:r w:rsidR="00A14072">
        <w:rPr>
          <w:rFonts w:ascii="Times New Roman" w:hAnsi="Times New Roman" w:cs="Times New Roman"/>
        </w:rPr>
        <w:t>Larke</w:t>
      </w:r>
      <w:r w:rsidR="0082560F">
        <w:rPr>
          <w:rFonts w:ascii="Times New Roman" w:hAnsi="Times New Roman" w:cs="Times New Roman"/>
        </w:rPr>
        <w:t xml:space="preserve">, </w:t>
      </w:r>
      <w:r w:rsidR="00A14072">
        <w:rPr>
          <w:rFonts w:ascii="Times New Roman" w:hAnsi="Times New Roman" w:cs="Times New Roman"/>
        </w:rPr>
        <w:t>1995</w:t>
      </w:r>
      <w:r w:rsidR="002A37FD" w:rsidRPr="0028208E">
        <w:rPr>
          <w:rFonts w:ascii="Times New Roman" w:hAnsi="Times New Roman" w:cs="Times New Roman"/>
        </w:rPr>
        <w:t>)</w:t>
      </w:r>
      <w:r w:rsidR="0082560F">
        <w:rPr>
          <w:rFonts w:ascii="Times New Roman" w:hAnsi="Times New Roman" w:cs="Times New Roman"/>
        </w:rPr>
        <w:t>.</w:t>
      </w:r>
      <w:r w:rsidR="002A37FD" w:rsidRPr="0028208E">
        <w:rPr>
          <w:rFonts w:ascii="Times New Roman" w:hAnsi="Times New Roman" w:cs="Times New Roman"/>
        </w:rPr>
        <w:t xml:space="preserve"> Despite </w:t>
      </w:r>
      <w:r w:rsidR="008A1F62" w:rsidRPr="0028208E">
        <w:rPr>
          <w:rFonts w:ascii="Times New Roman" w:hAnsi="Times New Roman" w:cs="Times New Roman"/>
        </w:rPr>
        <w:t xml:space="preserve">calls </w:t>
      </w:r>
      <w:r w:rsidR="008A1F62" w:rsidRPr="008A1F62">
        <w:rPr>
          <w:rFonts w:ascii="Times New Roman" w:hAnsi="Times New Roman" w:cs="Times New Roman"/>
        </w:rPr>
        <w:t xml:space="preserve">to </w:t>
      </w:r>
      <w:r w:rsidR="00811A2B">
        <w:rPr>
          <w:rFonts w:ascii="Times New Roman" w:hAnsi="Times New Roman" w:cs="Times New Roman"/>
        </w:rPr>
        <w:t>engage</w:t>
      </w:r>
      <w:r w:rsidR="008A1F62" w:rsidRPr="008A1F62">
        <w:rPr>
          <w:rFonts w:ascii="Times New Roman" w:hAnsi="Times New Roman" w:cs="Times New Roman"/>
        </w:rPr>
        <w:t xml:space="preserve"> students of color in agricultural education and the National FFA Organization, minority participation in agricultural education “continues</w:t>
      </w:r>
      <w:r w:rsidR="00A14072">
        <w:rPr>
          <w:rFonts w:ascii="Times New Roman" w:hAnsi="Times New Roman" w:cs="Times New Roman"/>
        </w:rPr>
        <w:t xml:space="preserve"> to remain stagnant” (LaVergne et al.,</w:t>
      </w:r>
      <w:r w:rsidR="008A1F62" w:rsidRPr="00770B1B">
        <w:rPr>
          <w:rFonts w:ascii="Times New Roman" w:hAnsi="Times New Roman" w:cs="Times New Roman"/>
        </w:rPr>
        <w:t xml:space="preserve"> p. 84)</w:t>
      </w:r>
      <w:r w:rsidR="0082560F">
        <w:rPr>
          <w:rFonts w:ascii="Times New Roman" w:hAnsi="Times New Roman" w:cs="Times New Roman"/>
        </w:rPr>
        <w:t>.</w:t>
      </w:r>
      <w:r w:rsidR="008A1F62">
        <w:rPr>
          <w:rFonts w:ascii="Times New Roman" w:hAnsi="Times New Roman" w:cs="Times New Roman"/>
        </w:rPr>
        <w:t xml:space="preserve"> </w:t>
      </w:r>
      <w:r w:rsidR="00582E28" w:rsidRPr="00A01457">
        <w:rPr>
          <w:rFonts w:ascii="Times New Roman" w:hAnsi="Times New Roman" w:cs="Times New Roman"/>
          <w:i/>
        </w:rPr>
        <w:t xml:space="preserve">The American Association of Agricultural Education’s </w:t>
      </w:r>
      <w:r w:rsidR="00BF1810" w:rsidRPr="00AF53B8">
        <w:rPr>
          <w:rFonts w:ascii="Times New Roman" w:hAnsi="Times New Roman" w:cs="Times New Roman"/>
          <w:i/>
        </w:rPr>
        <w:t>National Research Agenda</w:t>
      </w:r>
      <w:r w:rsidR="00BF1810">
        <w:rPr>
          <w:rFonts w:ascii="Times New Roman" w:hAnsi="Times New Roman" w:cs="Times New Roman"/>
        </w:rPr>
        <w:t xml:space="preserve"> </w:t>
      </w:r>
      <w:r w:rsidR="002957EF">
        <w:rPr>
          <w:rFonts w:ascii="Times New Roman" w:hAnsi="Times New Roman" w:cs="Times New Roman"/>
        </w:rPr>
        <w:t>(</w:t>
      </w:r>
      <w:r w:rsidR="002957EF" w:rsidRPr="002957EF">
        <w:rPr>
          <w:rFonts w:ascii="Times New Roman" w:hAnsi="Times New Roman" w:cs="Times New Roman"/>
        </w:rPr>
        <w:t xml:space="preserve">Doerfert, </w:t>
      </w:r>
      <w:r w:rsidR="002957EF">
        <w:rPr>
          <w:rFonts w:ascii="Times New Roman" w:hAnsi="Times New Roman" w:cs="Times New Roman"/>
        </w:rPr>
        <w:t xml:space="preserve">2011) </w:t>
      </w:r>
      <w:r w:rsidR="00E72F17">
        <w:rPr>
          <w:rFonts w:ascii="Times New Roman" w:hAnsi="Times New Roman" w:cs="Times New Roman"/>
        </w:rPr>
        <w:t xml:space="preserve">Priority 5 </w:t>
      </w:r>
      <w:r w:rsidR="003F57B5">
        <w:rPr>
          <w:rFonts w:ascii="Times New Roman" w:hAnsi="Times New Roman" w:cs="Times New Roman"/>
        </w:rPr>
        <w:t>called</w:t>
      </w:r>
      <w:r w:rsidR="00BF1810">
        <w:rPr>
          <w:rFonts w:ascii="Times New Roman" w:hAnsi="Times New Roman" w:cs="Times New Roman"/>
        </w:rPr>
        <w:t xml:space="preserve"> for “efficient and effective agricultural education program</w:t>
      </w:r>
      <w:r w:rsidR="00F6050B">
        <w:rPr>
          <w:rFonts w:ascii="Times New Roman" w:hAnsi="Times New Roman" w:cs="Times New Roman"/>
        </w:rPr>
        <w:t>s…</w:t>
      </w:r>
      <w:r w:rsidR="00A01457">
        <w:rPr>
          <w:rFonts w:ascii="Times New Roman" w:hAnsi="Times New Roman" w:cs="Times New Roman"/>
        </w:rPr>
        <w:t xml:space="preserve"> </w:t>
      </w:r>
      <w:r w:rsidR="00F6050B">
        <w:rPr>
          <w:rFonts w:ascii="Times New Roman" w:hAnsi="Times New Roman" w:cs="Times New Roman"/>
        </w:rPr>
        <w:t xml:space="preserve">[to] </w:t>
      </w:r>
      <w:r w:rsidR="00E72F17">
        <w:rPr>
          <w:rFonts w:ascii="Times New Roman" w:hAnsi="Times New Roman" w:cs="Times New Roman"/>
        </w:rPr>
        <w:t>meet the academic, career, and developmental needs of diverse learners” (p. 24).</w:t>
      </w:r>
      <w:r w:rsidR="00E72F17" w:rsidRPr="008C5F6F" w:rsidDel="008A1F62">
        <w:rPr>
          <w:rFonts w:ascii="Times New Roman" w:hAnsi="Times New Roman" w:cs="Times New Roman"/>
        </w:rPr>
        <w:t xml:space="preserve"> </w:t>
      </w:r>
      <w:r w:rsidR="009B4C70" w:rsidRPr="008C5F6F">
        <w:rPr>
          <w:rFonts w:ascii="Times New Roman" w:hAnsi="Times New Roman" w:cs="Times New Roman"/>
        </w:rPr>
        <w:t xml:space="preserve">A preliminary investigation on demographics </w:t>
      </w:r>
      <w:r w:rsidR="00A01457">
        <w:rPr>
          <w:rFonts w:ascii="Times New Roman" w:hAnsi="Times New Roman" w:cs="Times New Roman"/>
        </w:rPr>
        <w:t xml:space="preserve">was </w:t>
      </w:r>
      <w:r w:rsidR="00A01457" w:rsidRPr="008C5F6F">
        <w:rPr>
          <w:rFonts w:ascii="Times New Roman" w:hAnsi="Times New Roman" w:cs="Times New Roman"/>
        </w:rPr>
        <w:t>ne</w:t>
      </w:r>
      <w:r w:rsidR="00A01457">
        <w:rPr>
          <w:rFonts w:ascii="Times New Roman" w:hAnsi="Times New Roman" w:cs="Times New Roman"/>
        </w:rPr>
        <w:t>cessary</w:t>
      </w:r>
      <w:r w:rsidR="00A01457" w:rsidRPr="008C5F6F">
        <w:rPr>
          <w:rFonts w:ascii="Times New Roman" w:hAnsi="Times New Roman" w:cs="Times New Roman"/>
        </w:rPr>
        <w:t xml:space="preserve"> </w:t>
      </w:r>
      <w:r w:rsidR="009B4C70" w:rsidRPr="008C5F6F">
        <w:rPr>
          <w:rFonts w:ascii="Times New Roman" w:hAnsi="Times New Roman" w:cs="Times New Roman"/>
        </w:rPr>
        <w:t>to better understand mino</w:t>
      </w:r>
      <w:r w:rsidR="001922AA">
        <w:rPr>
          <w:rFonts w:ascii="Times New Roman" w:hAnsi="Times New Roman" w:cs="Times New Roman"/>
        </w:rPr>
        <w:t xml:space="preserve">rity student populations in </w:t>
      </w:r>
      <w:r w:rsidR="003B5B87">
        <w:rPr>
          <w:rFonts w:ascii="Times New Roman" w:hAnsi="Times New Roman" w:cs="Times New Roman"/>
        </w:rPr>
        <w:t>[</w:t>
      </w:r>
      <w:r w:rsidR="001922AA">
        <w:rPr>
          <w:rFonts w:ascii="Times New Roman" w:hAnsi="Times New Roman" w:cs="Times New Roman"/>
        </w:rPr>
        <w:t>STATE</w:t>
      </w:r>
      <w:r w:rsidR="003B5B87">
        <w:rPr>
          <w:rFonts w:ascii="Times New Roman" w:hAnsi="Times New Roman" w:cs="Times New Roman"/>
        </w:rPr>
        <w:t>]</w:t>
      </w:r>
      <w:r w:rsidR="00AC700B" w:rsidRPr="008C5F6F">
        <w:rPr>
          <w:rFonts w:ascii="Times New Roman" w:hAnsi="Times New Roman" w:cs="Times New Roman"/>
        </w:rPr>
        <w:t xml:space="preserve">. </w:t>
      </w:r>
      <w:r w:rsidR="002B260E" w:rsidRPr="008C5F6F">
        <w:rPr>
          <w:rFonts w:ascii="Times New Roman" w:hAnsi="Times New Roman" w:cs="Times New Roman"/>
        </w:rPr>
        <w:t xml:space="preserve">Acquiring this knowledge </w:t>
      </w:r>
      <w:r>
        <w:rPr>
          <w:rFonts w:ascii="Times New Roman" w:hAnsi="Times New Roman" w:cs="Times New Roman"/>
        </w:rPr>
        <w:t>is</w:t>
      </w:r>
      <w:r w:rsidR="00125170" w:rsidRPr="008C5F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prerequisite</w:t>
      </w:r>
      <w:r w:rsidR="002B260E" w:rsidRPr="008C5F6F">
        <w:rPr>
          <w:rFonts w:ascii="Times New Roman" w:hAnsi="Times New Roman" w:cs="Times New Roman"/>
        </w:rPr>
        <w:t xml:space="preserve"> to </w:t>
      </w:r>
      <w:r>
        <w:rPr>
          <w:rFonts w:ascii="Times New Roman" w:hAnsi="Times New Roman" w:cs="Times New Roman"/>
        </w:rPr>
        <w:t>locating</w:t>
      </w:r>
      <w:r w:rsidR="006F39D4">
        <w:rPr>
          <w:rFonts w:ascii="Times New Roman" w:hAnsi="Times New Roman" w:cs="Times New Roman"/>
        </w:rPr>
        <w:t xml:space="preserve"> minority </w:t>
      </w:r>
      <w:r w:rsidR="00A01457">
        <w:rPr>
          <w:rFonts w:ascii="Times New Roman" w:hAnsi="Times New Roman" w:cs="Times New Roman"/>
        </w:rPr>
        <w:t xml:space="preserve">student </w:t>
      </w:r>
      <w:r w:rsidR="006F39D4">
        <w:rPr>
          <w:rFonts w:ascii="Times New Roman" w:hAnsi="Times New Roman" w:cs="Times New Roman"/>
        </w:rPr>
        <w:t>populations</w:t>
      </w:r>
      <w:r w:rsidR="00F1782A">
        <w:rPr>
          <w:rFonts w:ascii="Times New Roman" w:hAnsi="Times New Roman" w:cs="Times New Roman"/>
        </w:rPr>
        <w:t>, assess</w:t>
      </w:r>
      <w:r>
        <w:rPr>
          <w:rFonts w:ascii="Times New Roman" w:hAnsi="Times New Roman" w:cs="Times New Roman"/>
        </w:rPr>
        <w:t>ing</w:t>
      </w:r>
      <w:r w:rsidR="00F1782A">
        <w:rPr>
          <w:rFonts w:ascii="Times New Roman" w:hAnsi="Times New Roman" w:cs="Times New Roman"/>
        </w:rPr>
        <w:t xml:space="preserve"> </w:t>
      </w:r>
      <w:r w:rsidR="00236846">
        <w:rPr>
          <w:rFonts w:ascii="Times New Roman" w:hAnsi="Times New Roman" w:cs="Times New Roman"/>
        </w:rPr>
        <w:t xml:space="preserve">the </w:t>
      </w:r>
      <w:r w:rsidR="00F1782A">
        <w:rPr>
          <w:rFonts w:ascii="Times New Roman" w:hAnsi="Times New Roman" w:cs="Times New Roman"/>
        </w:rPr>
        <w:t>needs</w:t>
      </w:r>
      <w:r w:rsidR="005779A8">
        <w:rPr>
          <w:rFonts w:ascii="Times New Roman" w:hAnsi="Times New Roman" w:cs="Times New Roman"/>
        </w:rPr>
        <w:t xml:space="preserve"> of diverse learners,</w:t>
      </w:r>
      <w:r w:rsidR="006F39D4">
        <w:rPr>
          <w:rFonts w:ascii="Times New Roman" w:hAnsi="Times New Roman" w:cs="Times New Roman"/>
        </w:rPr>
        <w:t xml:space="preserve"> and </w:t>
      </w:r>
      <w:r w:rsidR="00F1782A">
        <w:rPr>
          <w:rFonts w:ascii="Times New Roman" w:hAnsi="Times New Roman" w:cs="Times New Roman"/>
        </w:rPr>
        <w:t>implement</w:t>
      </w:r>
      <w:r>
        <w:rPr>
          <w:rFonts w:ascii="Times New Roman" w:hAnsi="Times New Roman" w:cs="Times New Roman"/>
        </w:rPr>
        <w:t>ing</w:t>
      </w:r>
      <w:r w:rsidR="00F1782A">
        <w:rPr>
          <w:rFonts w:ascii="Times New Roman" w:hAnsi="Times New Roman" w:cs="Times New Roman"/>
        </w:rPr>
        <w:t xml:space="preserve"> </w:t>
      </w:r>
      <w:r w:rsidR="002B260E" w:rsidRPr="008C5F6F">
        <w:rPr>
          <w:rFonts w:ascii="Times New Roman" w:hAnsi="Times New Roman" w:cs="Times New Roman"/>
        </w:rPr>
        <w:t>strategies</w:t>
      </w:r>
      <w:r w:rsidR="009B4C70" w:rsidRPr="008C5F6F">
        <w:rPr>
          <w:rFonts w:ascii="Times New Roman" w:hAnsi="Times New Roman" w:cs="Times New Roman"/>
        </w:rPr>
        <w:t xml:space="preserve"> to express the diverse potential that exists among </w:t>
      </w:r>
      <w:r w:rsidR="002E5350" w:rsidRPr="008C5F6F">
        <w:rPr>
          <w:rFonts w:ascii="Times New Roman" w:hAnsi="Times New Roman" w:cs="Times New Roman"/>
        </w:rPr>
        <w:t xml:space="preserve">growing </w:t>
      </w:r>
      <w:r w:rsidR="009B4C70" w:rsidRPr="008C5F6F">
        <w:rPr>
          <w:rFonts w:ascii="Times New Roman" w:hAnsi="Times New Roman" w:cs="Times New Roman"/>
        </w:rPr>
        <w:t xml:space="preserve">minority populations </w:t>
      </w:r>
      <w:r w:rsidR="002B260E" w:rsidRPr="008C5F6F">
        <w:rPr>
          <w:rFonts w:ascii="Times New Roman" w:hAnsi="Times New Roman" w:cs="Times New Roman"/>
        </w:rPr>
        <w:t xml:space="preserve">in </w:t>
      </w:r>
      <w:r w:rsidR="002E5350" w:rsidRPr="008C5F6F">
        <w:rPr>
          <w:rFonts w:ascii="Times New Roman" w:hAnsi="Times New Roman" w:cs="Times New Roman"/>
        </w:rPr>
        <w:t xml:space="preserve">schools </w:t>
      </w:r>
      <w:r w:rsidR="008045DA">
        <w:rPr>
          <w:rFonts w:ascii="Times New Roman" w:hAnsi="Times New Roman" w:cs="Times New Roman"/>
        </w:rPr>
        <w:t xml:space="preserve">throughout </w:t>
      </w:r>
      <w:r w:rsidR="003B5B87">
        <w:rPr>
          <w:rFonts w:ascii="Times New Roman" w:hAnsi="Times New Roman" w:cs="Times New Roman"/>
        </w:rPr>
        <w:t>[</w:t>
      </w:r>
      <w:r w:rsidR="001922AA">
        <w:rPr>
          <w:rFonts w:ascii="Times New Roman" w:hAnsi="Times New Roman" w:cs="Times New Roman"/>
        </w:rPr>
        <w:t>STATE</w:t>
      </w:r>
      <w:r w:rsidR="003B5B87">
        <w:rPr>
          <w:rFonts w:ascii="Times New Roman" w:hAnsi="Times New Roman" w:cs="Times New Roman"/>
        </w:rPr>
        <w:t>]</w:t>
      </w:r>
      <w:r w:rsidR="00AC700B" w:rsidRPr="008C5F6F">
        <w:rPr>
          <w:rFonts w:ascii="Times New Roman" w:hAnsi="Times New Roman" w:cs="Times New Roman"/>
        </w:rPr>
        <w:t>.</w:t>
      </w:r>
      <w:r w:rsidR="004027FB">
        <w:rPr>
          <w:rFonts w:ascii="Times New Roman" w:hAnsi="Times New Roman" w:cs="Times New Roman"/>
        </w:rPr>
        <w:t xml:space="preserve"> </w:t>
      </w:r>
    </w:p>
    <w:p w14:paraId="6E463FCA" w14:textId="77777777" w:rsidR="00FD61E6" w:rsidRPr="008C5F6F" w:rsidRDefault="00FD61E6" w:rsidP="00620517">
      <w:pPr>
        <w:rPr>
          <w:rFonts w:ascii="Times New Roman" w:hAnsi="Times New Roman" w:cs="Times New Roman"/>
        </w:rPr>
      </w:pPr>
    </w:p>
    <w:p w14:paraId="2B9CBF97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Conceptual Framework</w:t>
      </w:r>
    </w:p>
    <w:p w14:paraId="376EDB26" w14:textId="659847FF" w:rsidR="00756C6C" w:rsidRPr="008C5F6F" w:rsidRDefault="00406371" w:rsidP="000E59E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Personal-environment (PE) fit theory </w:t>
      </w:r>
      <w:r w:rsidR="000C35A9">
        <w:rPr>
          <w:rFonts w:ascii="Times New Roman" w:hAnsi="Times New Roman" w:cs="Times New Roman"/>
        </w:rPr>
        <w:t>supports</w:t>
      </w:r>
      <w:r w:rsidRPr="008C5F6F">
        <w:rPr>
          <w:rFonts w:ascii="Times New Roman" w:hAnsi="Times New Roman" w:cs="Times New Roman"/>
        </w:rPr>
        <w:t xml:space="preserve"> the idea that a person</w:t>
      </w:r>
      <w:r w:rsidR="000C35A9">
        <w:rPr>
          <w:rFonts w:ascii="Times New Roman" w:hAnsi="Times New Roman" w:cs="Times New Roman"/>
        </w:rPr>
        <w:t>’</w:t>
      </w:r>
      <w:r w:rsidRPr="008C5F6F">
        <w:rPr>
          <w:rFonts w:ascii="Times New Roman" w:hAnsi="Times New Roman" w:cs="Times New Roman"/>
        </w:rPr>
        <w:t>s skills and abilities should fit the dem</w:t>
      </w:r>
      <w:r w:rsidR="006429BD" w:rsidRPr="008C5F6F">
        <w:rPr>
          <w:rFonts w:ascii="Times New Roman" w:hAnsi="Times New Roman" w:cs="Times New Roman"/>
        </w:rPr>
        <w:t xml:space="preserve">and of </w:t>
      </w:r>
      <w:r w:rsidR="00BD1F6F">
        <w:rPr>
          <w:rFonts w:ascii="Times New Roman" w:hAnsi="Times New Roman" w:cs="Times New Roman"/>
        </w:rPr>
        <w:t>an</w:t>
      </w:r>
      <w:r w:rsidR="006429BD" w:rsidRPr="008C5F6F">
        <w:rPr>
          <w:rFonts w:ascii="Times New Roman" w:hAnsi="Times New Roman" w:cs="Times New Roman"/>
        </w:rPr>
        <w:t xml:space="preserve"> organization (Osipow, 1990). </w:t>
      </w:r>
      <w:r w:rsidR="000C35A9">
        <w:rPr>
          <w:rFonts w:ascii="Times New Roman" w:hAnsi="Times New Roman" w:cs="Times New Roman"/>
        </w:rPr>
        <w:t xml:space="preserve">The theory of </w:t>
      </w:r>
      <w:r w:rsidRPr="008C5F6F">
        <w:rPr>
          <w:rFonts w:ascii="Times New Roman" w:hAnsi="Times New Roman" w:cs="Times New Roman"/>
        </w:rPr>
        <w:t>PE fit consider</w:t>
      </w:r>
      <w:r w:rsidR="000C35A9">
        <w:rPr>
          <w:rFonts w:ascii="Times New Roman" w:hAnsi="Times New Roman" w:cs="Times New Roman"/>
        </w:rPr>
        <w:t>s</w:t>
      </w:r>
      <w:r w:rsidRPr="008C5F6F">
        <w:rPr>
          <w:rFonts w:ascii="Times New Roman" w:hAnsi="Times New Roman" w:cs="Times New Roman"/>
        </w:rPr>
        <w:t xml:space="preserve"> how personal and situational characteristics combine to influence </w:t>
      </w:r>
      <w:r w:rsidR="000C35A9">
        <w:rPr>
          <w:rFonts w:ascii="Times New Roman" w:hAnsi="Times New Roman" w:cs="Times New Roman"/>
        </w:rPr>
        <w:t>an individual’s performance</w:t>
      </w:r>
      <w:r w:rsidRPr="008C5F6F">
        <w:rPr>
          <w:rFonts w:ascii="Times New Roman" w:hAnsi="Times New Roman" w:cs="Times New Roman"/>
        </w:rPr>
        <w:t xml:space="preserve"> and </w:t>
      </w:r>
      <w:r w:rsidR="000C35A9">
        <w:rPr>
          <w:rFonts w:ascii="Times New Roman" w:hAnsi="Times New Roman" w:cs="Times New Roman"/>
        </w:rPr>
        <w:t>behavior</w:t>
      </w:r>
      <w:r w:rsidRPr="008C5F6F">
        <w:rPr>
          <w:rFonts w:ascii="Times New Roman" w:hAnsi="Times New Roman" w:cs="Times New Roman"/>
        </w:rPr>
        <w:t xml:space="preserve"> in a given environment (</w:t>
      </w:r>
      <w:r w:rsidR="006429BD" w:rsidRPr="008C5F6F">
        <w:rPr>
          <w:rFonts w:ascii="Times New Roman" w:hAnsi="Times New Roman" w:cs="Times New Roman"/>
        </w:rPr>
        <w:t>Ballout, 2007). According to Ballout (2007), t</w:t>
      </w:r>
      <w:r w:rsidRPr="008C5F6F">
        <w:rPr>
          <w:rFonts w:ascii="Times New Roman" w:hAnsi="Times New Roman" w:cs="Times New Roman"/>
        </w:rPr>
        <w:t>he PE fit theory draws on organizational psychology and has been used extensively to explain individual differences</w:t>
      </w:r>
      <w:r w:rsidR="006429BD" w:rsidRPr="008C5F6F">
        <w:rPr>
          <w:rFonts w:ascii="Times New Roman" w:hAnsi="Times New Roman" w:cs="Times New Roman"/>
        </w:rPr>
        <w:t>.</w:t>
      </w:r>
      <w:r w:rsidRPr="008C5F6F">
        <w:rPr>
          <w:rFonts w:ascii="Times New Roman" w:hAnsi="Times New Roman" w:cs="Times New Roman"/>
        </w:rPr>
        <w:t xml:space="preserve"> </w:t>
      </w:r>
      <w:r w:rsidR="006429BD" w:rsidRPr="008C5F6F">
        <w:rPr>
          <w:rFonts w:ascii="Times New Roman" w:hAnsi="Times New Roman" w:cs="Times New Roman"/>
        </w:rPr>
        <w:t xml:space="preserve">Ballout (2007) identifies one level of PE fit as </w:t>
      </w:r>
      <w:r w:rsidR="000E59EA" w:rsidRPr="008C5F6F">
        <w:rPr>
          <w:rFonts w:ascii="Times New Roman" w:hAnsi="Times New Roman" w:cs="Times New Roman"/>
        </w:rPr>
        <w:t xml:space="preserve">person-culture fit (PC), which </w:t>
      </w:r>
      <w:r w:rsidR="006429BD" w:rsidRPr="008C5F6F">
        <w:rPr>
          <w:rFonts w:ascii="Times New Roman" w:hAnsi="Times New Roman" w:cs="Times New Roman"/>
        </w:rPr>
        <w:t>includes how a person’s values, interests, needs, and abilities match up with the organization</w:t>
      </w:r>
      <w:r w:rsidR="002B260E" w:rsidRPr="008C5F6F">
        <w:rPr>
          <w:rFonts w:ascii="Times New Roman" w:hAnsi="Times New Roman" w:cs="Times New Roman"/>
        </w:rPr>
        <w:t>’</w:t>
      </w:r>
      <w:r w:rsidR="006429BD" w:rsidRPr="008C5F6F">
        <w:rPr>
          <w:rFonts w:ascii="Times New Roman" w:hAnsi="Times New Roman" w:cs="Times New Roman"/>
        </w:rPr>
        <w:t>s environment.</w:t>
      </w:r>
      <w:r w:rsidR="000C35A9">
        <w:rPr>
          <w:rFonts w:ascii="Times New Roman" w:hAnsi="Times New Roman" w:cs="Times New Roman"/>
        </w:rPr>
        <w:t xml:space="preserve"> If </w:t>
      </w:r>
      <w:r w:rsidR="00641C1A">
        <w:rPr>
          <w:rFonts w:ascii="Times New Roman" w:hAnsi="Times New Roman" w:cs="Times New Roman"/>
        </w:rPr>
        <w:t>a</w:t>
      </w:r>
      <w:r w:rsidR="000C35A9">
        <w:rPr>
          <w:rFonts w:ascii="Times New Roman" w:hAnsi="Times New Roman" w:cs="Times New Roman"/>
        </w:rPr>
        <w:t xml:space="preserve">gricultural </w:t>
      </w:r>
      <w:r w:rsidR="00641C1A">
        <w:rPr>
          <w:rFonts w:ascii="Times New Roman" w:hAnsi="Times New Roman" w:cs="Times New Roman"/>
        </w:rPr>
        <w:t>e</w:t>
      </w:r>
      <w:r w:rsidR="000E59EA" w:rsidRPr="008C5F6F">
        <w:rPr>
          <w:rFonts w:ascii="Times New Roman" w:hAnsi="Times New Roman" w:cs="Times New Roman"/>
        </w:rPr>
        <w:t xml:space="preserve">ducation </w:t>
      </w:r>
      <w:r w:rsidR="00641C1A">
        <w:rPr>
          <w:rFonts w:ascii="Times New Roman" w:hAnsi="Times New Roman" w:cs="Times New Roman"/>
        </w:rPr>
        <w:t xml:space="preserve">programs </w:t>
      </w:r>
      <w:r w:rsidR="000E59EA" w:rsidRPr="008C5F6F">
        <w:rPr>
          <w:rFonts w:ascii="Times New Roman" w:hAnsi="Times New Roman" w:cs="Times New Roman"/>
        </w:rPr>
        <w:t xml:space="preserve">and FFA </w:t>
      </w:r>
      <w:r w:rsidR="00641C1A">
        <w:rPr>
          <w:rFonts w:ascii="Times New Roman" w:hAnsi="Times New Roman" w:cs="Times New Roman"/>
        </w:rPr>
        <w:t xml:space="preserve">chapters </w:t>
      </w:r>
      <w:r w:rsidR="000C35A9" w:rsidRPr="008C5F6F">
        <w:rPr>
          <w:rFonts w:ascii="Times New Roman" w:hAnsi="Times New Roman" w:cs="Times New Roman"/>
        </w:rPr>
        <w:t>wish</w:t>
      </w:r>
      <w:r w:rsidR="00E66D4E" w:rsidRPr="008C5F6F">
        <w:rPr>
          <w:rFonts w:ascii="Times New Roman" w:hAnsi="Times New Roman" w:cs="Times New Roman"/>
        </w:rPr>
        <w:t xml:space="preserve"> to express the potential of more minority students we must identify the</w:t>
      </w:r>
      <w:r w:rsidR="000E59EA" w:rsidRPr="008C5F6F">
        <w:rPr>
          <w:rFonts w:ascii="Times New Roman" w:hAnsi="Times New Roman" w:cs="Times New Roman"/>
        </w:rPr>
        <w:t xml:space="preserve"> values, interests, needs and abil</w:t>
      </w:r>
      <w:r w:rsidR="00E66D4E" w:rsidRPr="008C5F6F">
        <w:rPr>
          <w:rFonts w:ascii="Times New Roman" w:hAnsi="Times New Roman" w:cs="Times New Roman"/>
        </w:rPr>
        <w:t>ities of minority stude</w:t>
      </w:r>
      <w:r w:rsidR="000C35A9">
        <w:rPr>
          <w:rFonts w:ascii="Times New Roman" w:hAnsi="Times New Roman" w:cs="Times New Roman"/>
        </w:rPr>
        <w:t xml:space="preserve">nts that are shared by both </w:t>
      </w:r>
      <w:r w:rsidR="00E66D4E" w:rsidRPr="008C5F6F">
        <w:rPr>
          <w:rFonts w:ascii="Times New Roman" w:hAnsi="Times New Roman" w:cs="Times New Roman"/>
        </w:rPr>
        <w:t>minority student</w:t>
      </w:r>
      <w:r w:rsidR="00D80355">
        <w:rPr>
          <w:rFonts w:ascii="Times New Roman" w:hAnsi="Times New Roman" w:cs="Times New Roman"/>
        </w:rPr>
        <w:t xml:space="preserve">s, </w:t>
      </w:r>
      <w:r w:rsidR="00641C1A">
        <w:rPr>
          <w:rFonts w:ascii="Times New Roman" w:hAnsi="Times New Roman" w:cs="Times New Roman"/>
        </w:rPr>
        <w:t>a</w:t>
      </w:r>
      <w:r w:rsidR="00D80355">
        <w:rPr>
          <w:rFonts w:ascii="Times New Roman" w:hAnsi="Times New Roman" w:cs="Times New Roman"/>
        </w:rPr>
        <w:t xml:space="preserve">gricultural </w:t>
      </w:r>
      <w:r w:rsidR="00641C1A">
        <w:rPr>
          <w:rFonts w:ascii="Times New Roman" w:hAnsi="Times New Roman" w:cs="Times New Roman"/>
        </w:rPr>
        <w:t>e</w:t>
      </w:r>
      <w:r w:rsidR="00E66D4E" w:rsidRPr="008C5F6F">
        <w:rPr>
          <w:rFonts w:ascii="Times New Roman" w:hAnsi="Times New Roman" w:cs="Times New Roman"/>
        </w:rPr>
        <w:t>ducation</w:t>
      </w:r>
      <w:r w:rsidR="00A01457">
        <w:rPr>
          <w:rFonts w:ascii="Times New Roman" w:hAnsi="Times New Roman" w:cs="Times New Roman"/>
        </w:rPr>
        <w:t>,</w:t>
      </w:r>
      <w:r w:rsidR="00E66D4E" w:rsidRPr="008C5F6F">
        <w:rPr>
          <w:rFonts w:ascii="Times New Roman" w:hAnsi="Times New Roman" w:cs="Times New Roman"/>
        </w:rPr>
        <w:t xml:space="preserve"> and </w:t>
      </w:r>
      <w:r w:rsidR="00D80355">
        <w:rPr>
          <w:rFonts w:ascii="Times New Roman" w:hAnsi="Times New Roman" w:cs="Times New Roman"/>
        </w:rPr>
        <w:t xml:space="preserve">the </w:t>
      </w:r>
      <w:r w:rsidR="00E66D4E" w:rsidRPr="008C5F6F">
        <w:rPr>
          <w:rFonts w:ascii="Times New Roman" w:hAnsi="Times New Roman" w:cs="Times New Roman"/>
        </w:rPr>
        <w:t>National FFA Organization.</w:t>
      </w:r>
    </w:p>
    <w:p w14:paraId="32DA0BBC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Methodology</w:t>
      </w:r>
    </w:p>
    <w:p w14:paraId="7200F759" w14:textId="5FD336F3" w:rsidR="00756C6C" w:rsidRPr="008C5F6F" w:rsidRDefault="00D31471" w:rsidP="0075555C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R</w:t>
      </w:r>
      <w:r w:rsidR="0075555C" w:rsidRPr="008C5F6F">
        <w:rPr>
          <w:rFonts w:ascii="Times New Roman" w:hAnsi="Times New Roman" w:cs="Times New Roman"/>
        </w:rPr>
        <w:t>esearchers were interested in describing demographics and charac</w:t>
      </w:r>
      <w:r w:rsidR="00455AE4">
        <w:rPr>
          <w:rFonts w:ascii="Times New Roman" w:hAnsi="Times New Roman" w:cs="Times New Roman"/>
        </w:rPr>
        <w:t xml:space="preserve">teristics of FFA members in </w:t>
      </w:r>
      <w:r w:rsidR="003B5B87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3B5B87" w:rsidRPr="003B5B87">
        <w:rPr>
          <w:rFonts w:ascii="Times New Roman" w:hAnsi="Times New Roman" w:cs="Times New Roman"/>
        </w:rPr>
        <w:t>]</w:t>
      </w:r>
      <w:r w:rsidR="0075555C" w:rsidRPr="003B5B87">
        <w:rPr>
          <w:rFonts w:ascii="Times New Roman" w:hAnsi="Times New Roman" w:cs="Times New Roman"/>
        </w:rPr>
        <w:t xml:space="preserve">. Further, researchers sought to locate secondary schools </w:t>
      </w:r>
      <w:r w:rsidR="00275F73" w:rsidRPr="003B5B87">
        <w:rPr>
          <w:rFonts w:ascii="Times New Roman" w:hAnsi="Times New Roman" w:cs="Times New Roman"/>
        </w:rPr>
        <w:t xml:space="preserve">with existing agricultural education programs </w:t>
      </w:r>
      <w:r w:rsidR="0075555C" w:rsidRPr="003B5B87">
        <w:rPr>
          <w:rFonts w:ascii="Times New Roman" w:hAnsi="Times New Roman" w:cs="Times New Roman"/>
        </w:rPr>
        <w:t>with the greatest percentage of ethnic minority enro</w:t>
      </w:r>
      <w:r w:rsidRPr="003B5B87">
        <w:rPr>
          <w:rFonts w:ascii="Times New Roman" w:hAnsi="Times New Roman" w:cs="Times New Roman"/>
        </w:rPr>
        <w:t>llm</w:t>
      </w:r>
      <w:r w:rsidR="00D80355" w:rsidRPr="003B5B87">
        <w:rPr>
          <w:rFonts w:ascii="Times New Roman" w:hAnsi="Times New Roman" w:cs="Times New Roman"/>
        </w:rPr>
        <w:t xml:space="preserve">ent in </w:t>
      </w:r>
      <w:r w:rsidR="003B5B87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3B5B87">
        <w:rPr>
          <w:rFonts w:ascii="Times New Roman" w:hAnsi="Times New Roman" w:cs="Times New Roman"/>
        </w:rPr>
        <w:t>]</w:t>
      </w:r>
      <w:r w:rsidRPr="003B5B87">
        <w:rPr>
          <w:rFonts w:ascii="Times New Roman" w:hAnsi="Times New Roman" w:cs="Times New Roman"/>
        </w:rPr>
        <w:t xml:space="preserve">. </w:t>
      </w:r>
      <w:r w:rsidR="0075555C" w:rsidRPr="003B5B87">
        <w:rPr>
          <w:rFonts w:ascii="Times New Roman" w:hAnsi="Times New Roman" w:cs="Times New Roman"/>
        </w:rPr>
        <w:t>To achieve this</w:t>
      </w:r>
      <w:r w:rsidRPr="003B5B87">
        <w:rPr>
          <w:rFonts w:ascii="Times New Roman" w:hAnsi="Times New Roman" w:cs="Times New Roman"/>
        </w:rPr>
        <w:t xml:space="preserve">, </w:t>
      </w:r>
      <w:r w:rsidR="003B5B87" w:rsidRPr="003B5B87">
        <w:rPr>
          <w:rFonts w:ascii="Times New Roman" w:hAnsi="Times New Roman" w:cs="Times New Roman"/>
        </w:rPr>
        <w:t>[</w:t>
      </w:r>
      <w:r w:rsidR="00455AE4" w:rsidRPr="00455AE4">
        <w:rPr>
          <w:rFonts w:ascii="Times New Roman" w:hAnsi="Times New Roman" w:cs="Times New Roman"/>
          <w:bCs/>
        </w:rPr>
        <w:t>STATE</w:t>
      </w:r>
      <w:r w:rsidR="003B5B87">
        <w:rPr>
          <w:rFonts w:ascii="Times New Roman" w:hAnsi="Times New Roman" w:cs="Times New Roman"/>
        </w:rPr>
        <w:t xml:space="preserve">] </w:t>
      </w:r>
      <w:r w:rsidRPr="008C5F6F">
        <w:rPr>
          <w:rFonts w:ascii="Times New Roman" w:hAnsi="Times New Roman" w:cs="Times New Roman"/>
        </w:rPr>
        <w:t>FFA membership data from</w:t>
      </w:r>
      <w:r w:rsidR="0075555C" w:rsidRPr="008C5F6F">
        <w:rPr>
          <w:rFonts w:ascii="Times New Roman" w:hAnsi="Times New Roman" w:cs="Times New Roman"/>
        </w:rPr>
        <w:t xml:space="preserve"> 2004-2013 was requested from </w:t>
      </w:r>
      <w:r w:rsidRPr="008C5F6F">
        <w:rPr>
          <w:rFonts w:ascii="Times New Roman" w:hAnsi="Times New Roman" w:cs="Times New Roman"/>
        </w:rPr>
        <w:t xml:space="preserve">the </w:t>
      </w:r>
      <w:r w:rsidR="003B5B87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3B5B87">
        <w:rPr>
          <w:rFonts w:ascii="Times New Roman" w:hAnsi="Times New Roman" w:cs="Times New Roman"/>
        </w:rPr>
        <w:t xml:space="preserve">] </w:t>
      </w:r>
      <w:r w:rsidR="0075555C" w:rsidRPr="008C5F6F">
        <w:rPr>
          <w:rFonts w:ascii="Times New Roman" w:hAnsi="Times New Roman" w:cs="Times New Roman"/>
        </w:rPr>
        <w:t>Department of Ca</w:t>
      </w:r>
      <w:r w:rsidR="00D80355">
        <w:rPr>
          <w:rFonts w:ascii="Times New Roman" w:hAnsi="Times New Roman" w:cs="Times New Roman"/>
        </w:rPr>
        <w:t xml:space="preserve">reer and </w:t>
      </w:r>
      <w:r w:rsidR="00B063D2">
        <w:rPr>
          <w:rFonts w:ascii="Times New Roman" w:hAnsi="Times New Roman" w:cs="Times New Roman"/>
        </w:rPr>
        <w:t xml:space="preserve">Technology </w:t>
      </w:r>
      <w:r w:rsidR="00D80355">
        <w:rPr>
          <w:rFonts w:ascii="Times New Roman" w:hAnsi="Times New Roman" w:cs="Times New Roman"/>
        </w:rPr>
        <w:t xml:space="preserve">Education. </w:t>
      </w:r>
      <w:r w:rsidR="0075555C" w:rsidRPr="008C5F6F">
        <w:rPr>
          <w:rFonts w:ascii="Times New Roman" w:hAnsi="Times New Roman" w:cs="Times New Roman"/>
        </w:rPr>
        <w:t xml:space="preserve">Additionally, demographic information was collected using School Report Cards prepared by the </w:t>
      </w:r>
      <w:r w:rsidR="003B5B87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3B5B87">
        <w:rPr>
          <w:rFonts w:ascii="Times New Roman" w:hAnsi="Times New Roman" w:cs="Times New Roman"/>
        </w:rPr>
        <w:t>]</w:t>
      </w:r>
      <w:r w:rsidR="003B5B87" w:rsidRPr="008C5F6F">
        <w:rPr>
          <w:rFonts w:ascii="Times New Roman" w:hAnsi="Times New Roman" w:cs="Times New Roman"/>
        </w:rPr>
        <w:t xml:space="preserve"> </w:t>
      </w:r>
      <w:r w:rsidR="0075555C" w:rsidRPr="008C5F6F">
        <w:rPr>
          <w:rFonts w:ascii="Times New Roman" w:hAnsi="Times New Roman" w:cs="Times New Roman"/>
        </w:rPr>
        <w:t>Office of Educational Quality and Accountability</w:t>
      </w:r>
      <w:r w:rsidRPr="008C5F6F">
        <w:rPr>
          <w:rFonts w:ascii="Times New Roman" w:hAnsi="Times New Roman" w:cs="Times New Roman"/>
        </w:rPr>
        <w:t xml:space="preserve">. Report Cards for fiscal year 2012 were analyzed for </w:t>
      </w:r>
      <w:r w:rsidR="0075555C" w:rsidRPr="008C5F6F">
        <w:rPr>
          <w:rFonts w:ascii="Times New Roman" w:hAnsi="Times New Roman" w:cs="Times New Roman"/>
        </w:rPr>
        <w:t xml:space="preserve">all </w:t>
      </w:r>
      <w:r w:rsidR="00B063D2">
        <w:rPr>
          <w:rFonts w:ascii="Times New Roman" w:hAnsi="Times New Roman" w:cs="Times New Roman"/>
        </w:rPr>
        <w:t>360 public schools</w:t>
      </w:r>
      <w:r w:rsidR="0075555C" w:rsidRPr="008C5F6F">
        <w:rPr>
          <w:rFonts w:ascii="Times New Roman" w:hAnsi="Times New Roman" w:cs="Times New Roman"/>
        </w:rPr>
        <w:t xml:space="preserve"> with </w:t>
      </w:r>
      <w:r w:rsidRPr="008C5F6F">
        <w:rPr>
          <w:rFonts w:ascii="Times New Roman" w:hAnsi="Times New Roman" w:cs="Times New Roman"/>
        </w:rPr>
        <w:t xml:space="preserve">secondary </w:t>
      </w:r>
      <w:r w:rsidR="0075555C" w:rsidRPr="008C5F6F">
        <w:rPr>
          <w:rFonts w:ascii="Times New Roman" w:hAnsi="Times New Roman" w:cs="Times New Roman"/>
        </w:rPr>
        <w:t>agricult</w:t>
      </w:r>
      <w:r w:rsidRPr="008C5F6F">
        <w:rPr>
          <w:rFonts w:ascii="Times New Roman" w:hAnsi="Times New Roman" w:cs="Times New Roman"/>
        </w:rPr>
        <w:t>ural education programs</w:t>
      </w:r>
      <w:r w:rsidR="00455AE4">
        <w:rPr>
          <w:rFonts w:ascii="Times New Roman" w:hAnsi="Times New Roman" w:cs="Times New Roman"/>
        </w:rPr>
        <w:t xml:space="preserve"> in [STATE</w:t>
      </w:r>
      <w:r w:rsidR="00F6050B">
        <w:rPr>
          <w:rFonts w:ascii="Times New Roman" w:hAnsi="Times New Roman" w:cs="Times New Roman"/>
        </w:rPr>
        <w:t>]</w:t>
      </w:r>
      <w:r w:rsidR="0075555C" w:rsidRPr="008C5F6F">
        <w:rPr>
          <w:rFonts w:ascii="Times New Roman" w:hAnsi="Times New Roman" w:cs="Times New Roman"/>
        </w:rPr>
        <w:t>.</w:t>
      </w:r>
    </w:p>
    <w:p w14:paraId="67495A1B" w14:textId="77777777" w:rsidR="00D80355" w:rsidRDefault="00D80355" w:rsidP="005319D6">
      <w:pPr>
        <w:jc w:val="center"/>
        <w:rPr>
          <w:rFonts w:ascii="Times New Roman" w:hAnsi="Times New Roman" w:cs="Times New Roman"/>
          <w:b/>
        </w:rPr>
      </w:pPr>
    </w:p>
    <w:p w14:paraId="2A1DF92F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Findings</w:t>
      </w:r>
    </w:p>
    <w:p w14:paraId="29EF752A" w14:textId="3D3FCF63" w:rsidR="00683E05" w:rsidRPr="008C5F6F" w:rsidRDefault="00C00B39" w:rsidP="001A19F8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According to the </w:t>
      </w:r>
      <w:r w:rsidR="00455AE4">
        <w:rPr>
          <w:rFonts w:ascii="Times New Roman" w:hAnsi="Times New Roman" w:cs="Times New Roman"/>
        </w:rPr>
        <w:t>[STATE</w:t>
      </w:r>
      <w:r w:rsidR="003B5B87">
        <w:rPr>
          <w:rFonts w:ascii="Times New Roman" w:hAnsi="Times New Roman" w:cs="Times New Roman"/>
        </w:rPr>
        <w:t>]</w:t>
      </w:r>
      <w:r w:rsidR="003B5B87" w:rsidRPr="008C5F6F">
        <w:rPr>
          <w:rFonts w:ascii="Times New Roman" w:hAnsi="Times New Roman" w:cs="Times New Roman"/>
        </w:rPr>
        <w:t xml:space="preserve"> </w:t>
      </w:r>
      <w:r w:rsidRPr="008C5F6F">
        <w:rPr>
          <w:rFonts w:ascii="Times New Roman" w:hAnsi="Times New Roman" w:cs="Times New Roman"/>
        </w:rPr>
        <w:t>Educational I</w:t>
      </w:r>
      <w:r w:rsidR="00282E15" w:rsidRPr="008C5F6F">
        <w:rPr>
          <w:rFonts w:ascii="Times New Roman" w:hAnsi="Times New Roman" w:cs="Times New Roman"/>
        </w:rPr>
        <w:t xml:space="preserve">ndicators Program </w:t>
      </w:r>
      <w:r w:rsidR="002B260E" w:rsidRPr="008C5F6F">
        <w:rPr>
          <w:rFonts w:ascii="Times New Roman" w:hAnsi="Times New Roman" w:cs="Times New Roman"/>
        </w:rPr>
        <w:t xml:space="preserve">Profiles 2012 </w:t>
      </w:r>
      <w:r w:rsidRPr="008C5F6F">
        <w:rPr>
          <w:rFonts w:ascii="Times New Roman" w:hAnsi="Times New Roman" w:cs="Times New Roman"/>
        </w:rPr>
        <w:t>State Report</w:t>
      </w:r>
      <w:r w:rsidR="002B260E" w:rsidRPr="008C5F6F">
        <w:rPr>
          <w:rFonts w:ascii="Times New Roman" w:hAnsi="Times New Roman" w:cs="Times New Roman"/>
        </w:rPr>
        <w:t xml:space="preserve">, referred to as </w:t>
      </w:r>
      <w:r w:rsidR="007A6B6C">
        <w:rPr>
          <w:rFonts w:ascii="Times New Roman" w:hAnsi="Times New Roman" w:cs="Times New Roman"/>
        </w:rPr>
        <w:t>S</w:t>
      </w:r>
      <w:r w:rsidR="002B260E" w:rsidRPr="008C5F6F">
        <w:rPr>
          <w:rFonts w:ascii="Times New Roman" w:hAnsi="Times New Roman" w:cs="Times New Roman"/>
        </w:rPr>
        <w:t xml:space="preserve">tate </w:t>
      </w:r>
      <w:r w:rsidR="007A6B6C">
        <w:rPr>
          <w:rFonts w:ascii="Times New Roman" w:hAnsi="Times New Roman" w:cs="Times New Roman"/>
        </w:rPr>
        <w:t>R</w:t>
      </w:r>
      <w:r w:rsidR="002B260E" w:rsidRPr="008C5F6F">
        <w:rPr>
          <w:rFonts w:ascii="Times New Roman" w:hAnsi="Times New Roman" w:cs="Times New Roman"/>
        </w:rPr>
        <w:t>eport</w:t>
      </w:r>
      <w:r w:rsidR="007A6B6C">
        <w:rPr>
          <w:rFonts w:ascii="Times New Roman" w:hAnsi="Times New Roman" w:cs="Times New Roman"/>
        </w:rPr>
        <w:t xml:space="preserve"> </w:t>
      </w:r>
      <w:r w:rsidR="002B260E" w:rsidRPr="008C5F6F">
        <w:rPr>
          <w:rFonts w:ascii="Times New Roman" w:hAnsi="Times New Roman" w:cs="Times New Roman"/>
        </w:rPr>
        <w:t>(2012</w:t>
      </w:r>
      <w:r w:rsidR="002B260E" w:rsidRPr="00D80355">
        <w:rPr>
          <w:rFonts w:ascii="Times New Roman" w:hAnsi="Times New Roman" w:cs="Times New Roman"/>
        </w:rPr>
        <w:t>)</w:t>
      </w:r>
      <w:r w:rsidR="002B260E" w:rsidRPr="008C5F6F">
        <w:rPr>
          <w:rFonts w:ascii="Times New Roman" w:hAnsi="Times New Roman" w:cs="Times New Roman"/>
        </w:rPr>
        <w:t>,</w:t>
      </w:r>
      <w:r w:rsidR="00282E15" w:rsidRPr="008C5F6F">
        <w:rPr>
          <w:rFonts w:ascii="Times New Roman" w:hAnsi="Times New Roman" w:cs="Times New Roman"/>
        </w:rPr>
        <w:t xml:space="preserve"> </w:t>
      </w:r>
      <w:r w:rsidR="007A6B6C">
        <w:rPr>
          <w:rFonts w:ascii="Times New Roman" w:hAnsi="Times New Roman" w:cs="Times New Roman"/>
        </w:rPr>
        <w:t>“</w:t>
      </w:r>
      <w:r w:rsidR="002B260E" w:rsidRPr="008C5F6F">
        <w:rPr>
          <w:rFonts w:ascii="Times New Roman" w:hAnsi="Times New Roman" w:cs="Times New Roman"/>
        </w:rPr>
        <w:t xml:space="preserve">in </w:t>
      </w:r>
      <w:r w:rsidRPr="008C5F6F">
        <w:rPr>
          <w:rFonts w:ascii="Times New Roman" w:hAnsi="Times New Roman" w:cs="Times New Roman"/>
        </w:rPr>
        <w:t xml:space="preserve">2011 </w:t>
      </w:r>
      <w:r w:rsidR="00282E15" w:rsidRPr="008C5F6F">
        <w:rPr>
          <w:rFonts w:ascii="Times New Roman" w:hAnsi="Times New Roman" w:cs="Times New Roman"/>
        </w:rPr>
        <w:t>statewide, 46.3% of student enrollment came f</w:t>
      </w:r>
      <w:r w:rsidR="002B260E" w:rsidRPr="008C5F6F">
        <w:rPr>
          <w:rFonts w:ascii="Times New Roman" w:hAnsi="Times New Roman" w:cs="Times New Roman"/>
        </w:rPr>
        <w:t>rom some ethnic minority</w:t>
      </w:r>
      <w:r w:rsidR="007A6B6C">
        <w:rPr>
          <w:rFonts w:ascii="Times New Roman" w:hAnsi="Times New Roman" w:cs="Times New Roman"/>
        </w:rPr>
        <w:t>”</w:t>
      </w:r>
      <w:r w:rsidR="002B260E" w:rsidRPr="008C5F6F">
        <w:rPr>
          <w:rFonts w:ascii="Times New Roman" w:hAnsi="Times New Roman" w:cs="Times New Roman"/>
        </w:rPr>
        <w:t xml:space="preserve"> (p. 9).</w:t>
      </w:r>
      <w:r w:rsidR="00B50EA4" w:rsidRPr="008C5F6F">
        <w:rPr>
          <w:rFonts w:ascii="Times New Roman" w:hAnsi="Times New Roman" w:cs="Times New Roman"/>
          <w:b/>
        </w:rPr>
        <w:t xml:space="preserve"> </w:t>
      </w:r>
      <w:r w:rsidR="00137C13">
        <w:rPr>
          <w:rFonts w:ascii="Times New Roman" w:hAnsi="Times New Roman" w:cs="Times New Roman"/>
        </w:rPr>
        <w:t xml:space="preserve">Student </w:t>
      </w:r>
      <w:r w:rsidR="002B260E" w:rsidRPr="008C5F6F">
        <w:rPr>
          <w:rFonts w:ascii="Times New Roman" w:hAnsi="Times New Roman" w:cs="Times New Roman"/>
        </w:rPr>
        <w:t xml:space="preserve">demographics can be categorized as: </w:t>
      </w:r>
      <w:r w:rsidRPr="008C5F6F">
        <w:rPr>
          <w:rFonts w:ascii="Times New Roman" w:hAnsi="Times New Roman" w:cs="Times New Roman"/>
        </w:rPr>
        <w:t>16.6% Native American, 13.1% Hispanic, 9.8% African American, 2.1% Asian</w:t>
      </w:r>
      <w:r w:rsidR="006E3F7F">
        <w:rPr>
          <w:rFonts w:ascii="Times New Roman" w:hAnsi="Times New Roman" w:cs="Times New Roman"/>
        </w:rPr>
        <w:t>,</w:t>
      </w:r>
      <w:r w:rsidR="00282E15" w:rsidRPr="008C5F6F">
        <w:rPr>
          <w:rFonts w:ascii="Times New Roman" w:hAnsi="Times New Roman" w:cs="Times New Roman"/>
        </w:rPr>
        <w:t xml:space="preserve"> and </w:t>
      </w:r>
      <w:r w:rsidRPr="008C5F6F">
        <w:rPr>
          <w:rFonts w:ascii="Times New Roman" w:hAnsi="Times New Roman" w:cs="Times New Roman"/>
        </w:rPr>
        <w:t xml:space="preserve">4.7% </w:t>
      </w:r>
      <w:r w:rsidR="00282E15" w:rsidRPr="008C5F6F">
        <w:rPr>
          <w:rFonts w:ascii="Times New Roman" w:hAnsi="Times New Roman" w:cs="Times New Roman"/>
        </w:rPr>
        <w:t>two or more races (</w:t>
      </w:r>
      <w:r w:rsidR="00B50EA4" w:rsidRPr="008C5F6F">
        <w:rPr>
          <w:rFonts w:ascii="Times New Roman" w:hAnsi="Times New Roman" w:cs="Times New Roman"/>
        </w:rPr>
        <w:t>State Re</w:t>
      </w:r>
      <w:r w:rsidR="00282E15" w:rsidRPr="008C5F6F">
        <w:rPr>
          <w:rFonts w:ascii="Times New Roman" w:hAnsi="Times New Roman" w:cs="Times New Roman"/>
        </w:rPr>
        <w:t>p</w:t>
      </w:r>
      <w:r w:rsidR="00B50EA4" w:rsidRPr="008C5F6F">
        <w:rPr>
          <w:rFonts w:ascii="Times New Roman" w:hAnsi="Times New Roman" w:cs="Times New Roman"/>
        </w:rPr>
        <w:t>ort, 2012</w:t>
      </w:r>
      <w:r w:rsidR="003D0678" w:rsidRPr="008C5F6F">
        <w:rPr>
          <w:rFonts w:ascii="Times New Roman" w:hAnsi="Times New Roman" w:cs="Times New Roman"/>
        </w:rPr>
        <w:t>,</w:t>
      </w:r>
      <w:r w:rsidR="00B50EA4" w:rsidRPr="008C5F6F">
        <w:rPr>
          <w:rFonts w:ascii="Times New Roman" w:hAnsi="Times New Roman" w:cs="Times New Roman"/>
        </w:rPr>
        <w:t xml:space="preserve"> p</w:t>
      </w:r>
      <w:r w:rsidR="00282E15" w:rsidRPr="008C5F6F">
        <w:rPr>
          <w:rFonts w:ascii="Times New Roman" w:hAnsi="Times New Roman" w:cs="Times New Roman"/>
        </w:rPr>
        <w:t>. 9)</w:t>
      </w:r>
      <w:r w:rsidR="00E202F8" w:rsidRPr="008C5F6F">
        <w:rPr>
          <w:rFonts w:ascii="Times New Roman" w:hAnsi="Times New Roman" w:cs="Times New Roman"/>
        </w:rPr>
        <w:t>.</w:t>
      </w:r>
      <w:r w:rsidRPr="008C5F6F">
        <w:rPr>
          <w:rFonts w:ascii="Times New Roman" w:hAnsi="Times New Roman" w:cs="Times New Roman"/>
        </w:rPr>
        <w:t xml:space="preserve"> </w:t>
      </w:r>
      <w:r w:rsidR="00282E15" w:rsidRPr="008C5F6F">
        <w:rPr>
          <w:rFonts w:ascii="Times New Roman" w:hAnsi="Times New Roman" w:cs="Times New Roman"/>
        </w:rPr>
        <w:t xml:space="preserve">Enrollment of minority students in agricultural education at the secondary level </w:t>
      </w:r>
      <w:r w:rsidR="00A01457">
        <w:rPr>
          <w:rFonts w:ascii="Times New Roman" w:hAnsi="Times New Roman" w:cs="Times New Roman"/>
        </w:rPr>
        <w:t>is</w:t>
      </w:r>
      <w:r w:rsidR="00A01457" w:rsidRPr="008C5F6F">
        <w:rPr>
          <w:rFonts w:ascii="Times New Roman" w:hAnsi="Times New Roman" w:cs="Times New Roman"/>
        </w:rPr>
        <w:t xml:space="preserve"> </w:t>
      </w:r>
      <w:r w:rsidR="00282E15" w:rsidRPr="008C5F6F">
        <w:rPr>
          <w:rFonts w:ascii="Times New Roman" w:hAnsi="Times New Roman" w:cs="Times New Roman"/>
        </w:rPr>
        <w:t>difficult to assess (Bowen, 2002)</w:t>
      </w:r>
      <w:r w:rsidR="00A90779">
        <w:rPr>
          <w:rFonts w:ascii="Times New Roman" w:hAnsi="Times New Roman" w:cs="Times New Roman"/>
        </w:rPr>
        <w:t>;</w:t>
      </w:r>
      <w:r w:rsidR="00282E15" w:rsidRPr="008C5F6F">
        <w:rPr>
          <w:rFonts w:ascii="Times New Roman" w:hAnsi="Times New Roman" w:cs="Times New Roman"/>
        </w:rPr>
        <w:t xml:space="preserve"> </w:t>
      </w:r>
      <w:r w:rsidR="00A90779">
        <w:rPr>
          <w:rFonts w:ascii="Times New Roman" w:hAnsi="Times New Roman" w:cs="Times New Roman"/>
        </w:rPr>
        <w:t>h</w:t>
      </w:r>
      <w:r w:rsidR="00282E15" w:rsidRPr="008C5F6F">
        <w:rPr>
          <w:rFonts w:ascii="Times New Roman" w:hAnsi="Times New Roman" w:cs="Times New Roman"/>
        </w:rPr>
        <w:t xml:space="preserve">owever, when </w:t>
      </w:r>
      <w:r w:rsidR="00B50EA4" w:rsidRPr="008C5F6F">
        <w:rPr>
          <w:rFonts w:ascii="Times New Roman" w:hAnsi="Times New Roman" w:cs="Times New Roman"/>
        </w:rPr>
        <w:t xml:space="preserve">using </w:t>
      </w:r>
      <w:r w:rsidR="00282E15" w:rsidRPr="008C5F6F">
        <w:rPr>
          <w:rFonts w:ascii="Times New Roman" w:hAnsi="Times New Roman" w:cs="Times New Roman"/>
        </w:rPr>
        <w:t>FFA membership as an indicator</w:t>
      </w:r>
      <w:r w:rsidR="00E202F8" w:rsidRPr="008C5F6F">
        <w:rPr>
          <w:rFonts w:ascii="Times New Roman" w:hAnsi="Times New Roman" w:cs="Times New Roman"/>
        </w:rPr>
        <w:t>,</w:t>
      </w:r>
      <w:r w:rsidR="00282E15" w:rsidRPr="008C5F6F">
        <w:rPr>
          <w:rFonts w:ascii="Times New Roman" w:hAnsi="Times New Roman" w:cs="Times New Roman"/>
        </w:rPr>
        <w:t xml:space="preserve"> a total of 25,</w:t>
      </w:r>
      <w:r w:rsidR="00B50EA4" w:rsidRPr="008C5F6F">
        <w:rPr>
          <w:rFonts w:ascii="Times New Roman" w:hAnsi="Times New Roman" w:cs="Times New Roman"/>
        </w:rPr>
        <w:t>468</w:t>
      </w:r>
      <w:r w:rsidR="00282E15" w:rsidRPr="008C5F6F">
        <w:rPr>
          <w:rFonts w:ascii="Times New Roman" w:hAnsi="Times New Roman" w:cs="Times New Roman"/>
        </w:rPr>
        <w:t xml:space="preserve"> FFA members were enrolled in </w:t>
      </w:r>
      <w:r w:rsidR="006E3F7F">
        <w:rPr>
          <w:rFonts w:ascii="Times New Roman" w:hAnsi="Times New Roman" w:cs="Times New Roman"/>
        </w:rPr>
        <w:t>a</w:t>
      </w:r>
      <w:r w:rsidR="00282E15" w:rsidRPr="008C5F6F">
        <w:rPr>
          <w:rFonts w:ascii="Times New Roman" w:hAnsi="Times New Roman" w:cs="Times New Roman"/>
        </w:rPr>
        <w:t xml:space="preserve">gricultural </w:t>
      </w:r>
      <w:r w:rsidR="006E3F7F">
        <w:rPr>
          <w:rFonts w:ascii="Times New Roman" w:hAnsi="Times New Roman" w:cs="Times New Roman"/>
        </w:rPr>
        <w:t>e</w:t>
      </w:r>
      <w:r w:rsidR="006E3F7F" w:rsidRPr="008C5F6F">
        <w:rPr>
          <w:rFonts w:ascii="Times New Roman" w:hAnsi="Times New Roman" w:cs="Times New Roman"/>
        </w:rPr>
        <w:t>ducati</w:t>
      </w:r>
      <w:r w:rsidR="006E3F7F">
        <w:rPr>
          <w:rFonts w:ascii="Times New Roman" w:hAnsi="Times New Roman" w:cs="Times New Roman"/>
        </w:rPr>
        <w:t xml:space="preserve">on </w:t>
      </w:r>
      <w:r w:rsidR="00455AE4">
        <w:rPr>
          <w:rFonts w:ascii="Times New Roman" w:hAnsi="Times New Roman" w:cs="Times New Roman"/>
        </w:rPr>
        <w:t xml:space="preserve">in </w:t>
      </w:r>
      <w:r w:rsidR="0098700C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98700C" w:rsidRPr="0098700C">
        <w:rPr>
          <w:rFonts w:ascii="Times New Roman" w:hAnsi="Times New Roman" w:cs="Times New Roman"/>
        </w:rPr>
        <w:t>]</w:t>
      </w:r>
      <w:r w:rsidR="006E3F7F" w:rsidRPr="0098700C">
        <w:rPr>
          <w:rFonts w:ascii="Times New Roman" w:hAnsi="Times New Roman" w:cs="Times New Roman"/>
        </w:rPr>
        <w:t xml:space="preserve"> </w:t>
      </w:r>
      <w:r w:rsidR="00D80355" w:rsidRPr="0098700C">
        <w:rPr>
          <w:rFonts w:ascii="Times New Roman" w:hAnsi="Times New Roman" w:cs="Times New Roman"/>
        </w:rPr>
        <w:t>in 2011</w:t>
      </w:r>
      <w:r w:rsidR="00A90779" w:rsidRPr="0098700C">
        <w:rPr>
          <w:rFonts w:ascii="Times New Roman" w:hAnsi="Times New Roman" w:cs="Times New Roman"/>
        </w:rPr>
        <w:t xml:space="preserve"> </w:t>
      </w:r>
      <w:r w:rsidR="006E3F7F" w:rsidRPr="0098700C">
        <w:rPr>
          <w:rFonts w:ascii="Times New Roman" w:hAnsi="Times New Roman" w:cs="Times New Roman"/>
        </w:rPr>
        <w:t>(</w:t>
      </w:r>
      <w:r w:rsidR="00A73C7C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A73C7C">
        <w:rPr>
          <w:rFonts w:ascii="Times New Roman" w:hAnsi="Times New Roman" w:cs="Times New Roman"/>
        </w:rPr>
        <w:t xml:space="preserve">] </w:t>
      </w:r>
      <w:r w:rsidR="00D80355" w:rsidRPr="008C5F6F">
        <w:rPr>
          <w:rFonts w:ascii="Times New Roman" w:hAnsi="Times New Roman" w:cs="Times New Roman"/>
        </w:rPr>
        <w:t>Department of Career and Techn</w:t>
      </w:r>
      <w:r w:rsidR="00A90779">
        <w:rPr>
          <w:rFonts w:ascii="Times New Roman" w:hAnsi="Times New Roman" w:cs="Times New Roman"/>
        </w:rPr>
        <w:t>ology</w:t>
      </w:r>
      <w:r w:rsidR="00D80355" w:rsidRPr="008C5F6F">
        <w:rPr>
          <w:rFonts w:ascii="Times New Roman" w:hAnsi="Times New Roman" w:cs="Times New Roman"/>
        </w:rPr>
        <w:t xml:space="preserve"> Education, </w:t>
      </w:r>
      <w:r w:rsidR="007F5EDB" w:rsidRPr="008C5F6F">
        <w:rPr>
          <w:rFonts w:ascii="Times New Roman" w:hAnsi="Times New Roman" w:cs="Times New Roman"/>
        </w:rPr>
        <w:t>201</w:t>
      </w:r>
      <w:r w:rsidR="007F5EDB">
        <w:rPr>
          <w:rFonts w:ascii="Times New Roman" w:hAnsi="Times New Roman" w:cs="Times New Roman"/>
        </w:rPr>
        <w:t>3</w:t>
      </w:r>
      <w:r w:rsidR="00D80355" w:rsidRPr="008C5F6F">
        <w:rPr>
          <w:rFonts w:ascii="Times New Roman" w:hAnsi="Times New Roman" w:cs="Times New Roman"/>
        </w:rPr>
        <w:t>)</w:t>
      </w:r>
      <w:r w:rsidR="00D80355">
        <w:rPr>
          <w:rFonts w:ascii="Times New Roman" w:hAnsi="Times New Roman" w:cs="Times New Roman"/>
        </w:rPr>
        <w:t xml:space="preserve">. </w:t>
      </w:r>
      <w:r w:rsidR="00137C13">
        <w:rPr>
          <w:rFonts w:ascii="Times New Roman" w:hAnsi="Times New Roman" w:cs="Times New Roman"/>
        </w:rPr>
        <w:t>M</w:t>
      </w:r>
      <w:r w:rsidR="00B50EA4" w:rsidRPr="008C5F6F">
        <w:rPr>
          <w:rFonts w:ascii="Times New Roman" w:hAnsi="Times New Roman" w:cs="Times New Roman"/>
        </w:rPr>
        <w:t>ember</w:t>
      </w:r>
      <w:r w:rsidR="00137C13">
        <w:rPr>
          <w:rFonts w:ascii="Times New Roman" w:hAnsi="Times New Roman" w:cs="Times New Roman"/>
        </w:rPr>
        <w:t xml:space="preserve"> demographics</w:t>
      </w:r>
      <w:r w:rsidR="00B50EA4" w:rsidRPr="008C5F6F">
        <w:rPr>
          <w:rFonts w:ascii="Times New Roman" w:hAnsi="Times New Roman" w:cs="Times New Roman"/>
        </w:rPr>
        <w:t xml:space="preserve"> can be categorized as </w:t>
      </w:r>
      <w:r w:rsidR="008D2DDD" w:rsidRPr="008C5F6F">
        <w:rPr>
          <w:rFonts w:ascii="Times New Roman" w:hAnsi="Times New Roman" w:cs="Times New Roman"/>
        </w:rPr>
        <w:t>21.7</w:t>
      </w:r>
      <w:r w:rsidR="00282E15" w:rsidRPr="008C5F6F">
        <w:rPr>
          <w:rFonts w:ascii="Times New Roman" w:hAnsi="Times New Roman" w:cs="Times New Roman"/>
        </w:rPr>
        <w:t>% Native</w:t>
      </w:r>
      <w:r w:rsidR="008D2DDD" w:rsidRPr="008C5F6F">
        <w:rPr>
          <w:rFonts w:ascii="Times New Roman" w:hAnsi="Times New Roman" w:cs="Times New Roman"/>
        </w:rPr>
        <w:t xml:space="preserve"> American, 4.1</w:t>
      </w:r>
      <w:r w:rsidR="00282E15" w:rsidRPr="008C5F6F">
        <w:rPr>
          <w:rFonts w:ascii="Times New Roman" w:hAnsi="Times New Roman" w:cs="Times New Roman"/>
        </w:rPr>
        <w:t xml:space="preserve">% Hispanic, </w:t>
      </w:r>
      <w:r w:rsidR="008D2DDD" w:rsidRPr="008C5F6F">
        <w:rPr>
          <w:rFonts w:ascii="Times New Roman" w:hAnsi="Times New Roman" w:cs="Times New Roman"/>
        </w:rPr>
        <w:t>2</w:t>
      </w:r>
      <w:r w:rsidR="00282E15" w:rsidRPr="008C5F6F">
        <w:rPr>
          <w:rFonts w:ascii="Times New Roman" w:hAnsi="Times New Roman" w:cs="Times New Roman"/>
        </w:rPr>
        <w:t>.</w:t>
      </w:r>
      <w:r w:rsidR="008D2DDD" w:rsidRPr="008C5F6F">
        <w:rPr>
          <w:rFonts w:ascii="Times New Roman" w:hAnsi="Times New Roman" w:cs="Times New Roman"/>
        </w:rPr>
        <w:t>8</w:t>
      </w:r>
      <w:r w:rsidR="00282E15" w:rsidRPr="008C5F6F">
        <w:rPr>
          <w:rFonts w:ascii="Times New Roman" w:hAnsi="Times New Roman" w:cs="Times New Roman"/>
        </w:rPr>
        <w:t xml:space="preserve">% African American, </w:t>
      </w:r>
      <w:r w:rsidR="00F6050B">
        <w:rPr>
          <w:rFonts w:ascii="Times New Roman" w:hAnsi="Times New Roman" w:cs="Times New Roman"/>
        </w:rPr>
        <w:t>&lt; 1</w:t>
      </w:r>
      <w:r w:rsidR="00282E15" w:rsidRPr="008C5F6F">
        <w:rPr>
          <w:rFonts w:ascii="Times New Roman" w:hAnsi="Times New Roman" w:cs="Times New Roman"/>
        </w:rPr>
        <w:t xml:space="preserve">% Asian and </w:t>
      </w:r>
      <w:r w:rsidR="00F6050B">
        <w:rPr>
          <w:rFonts w:ascii="Times New Roman" w:hAnsi="Times New Roman" w:cs="Times New Roman"/>
        </w:rPr>
        <w:t>&lt; 1</w:t>
      </w:r>
      <w:r w:rsidR="00282E15" w:rsidRPr="008C5F6F">
        <w:rPr>
          <w:rFonts w:ascii="Times New Roman" w:hAnsi="Times New Roman" w:cs="Times New Roman"/>
        </w:rPr>
        <w:t xml:space="preserve">% </w:t>
      </w:r>
      <w:r w:rsidR="008D2DDD" w:rsidRPr="008C5F6F">
        <w:rPr>
          <w:rFonts w:ascii="Times New Roman" w:hAnsi="Times New Roman" w:cs="Times New Roman"/>
        </w:rPr>
        <w:t>two or more races</w:t>
      </w:r>
      <w:r w:rsidR="00F6050B">
        <w:rPr>
          <w:rFonts w:ascii="Times New Roman" w:hAnsi="Times New Roman" w:cs="Times New Roman"/>
        </w:rPr>
        <w:t>,</w:t>
      </w:r>
      <w:r w:rsidR="00D80355">
        <w:rPr>
          <w:rFonts w:ascii="Times New Roman" w:hAnsi="Times New Roman" w:cs="Times New Roman"/>
        </w:rPr>
        <w:t xml:space="preserve"> with </w:t>
      </w:r>
      <w:r w:rsidR="00F6050B">
        <w:rPr>
          <w:rFonts w:ascii="Times New Roman" w:hAnsi="Times New Roman" w:cs="Times New Roman"/>
        </w:rPr>
        <w:t xml:space="preserve">&lt; </w:t>
      </w:r>
      <w:r w:rsidR="00D80355">
        <w:rPr>
          <w:rFonts w:ascii="Times New Roman" w:hAnsi="Times New Roman" w:cs="Times New Roman"/>
        </w:rPr>
        <w:t xml:space="preserve">30% of FFA membership </w:t>
      </w:r>
      <w:r w:rsidR="003D0678" w:rsidRPr="008C5F6F">
        <w:rPr>
          <w:rFonts w:ascii="Times New Roman" w:hAnsi="Times New Roman" w:cs="Times New Roman"/>
        </w:rPr>
        <w:t xml:space="preserve">from </w:t>
      </w:r>
      <w:r w:rsidR="00D80355">
        <w:rPr>
          <w:rFonts w:ascii="Times New Roman" w:hAnsi="Times New Roman" w:cs="Times New Roman"/>
        </w:rPr>
        <w:t>an</w:t>
      </w:r>
      <w:r w:rsidR="003D0678" w:rsidRPr="008C5F6F">
        <w:rPr>
          <w:rFonts w:ascii="Times New Roman" w:hAnsi="Times New Roman" w:cs="Times New Roman"/>
        </w:rPr>
        <w:t xml:space="preserve"> ethnic minority </w:t>
      </w:r>
      <w:r w:rsidR="00D80355">
        <w:rPr>
          <w:rFonts w:ascii="Times New Roman" w:hAnsi="Times New Roman" w:cs="Times New Roman"/>
        </w:rPr>
        <w:t xml:space="preserve">statewide </w:t>
      </w:r>
      <w:r w:rsidR="006E3F7F">
        <w:rPr>
          <w:rFonts w:ascii="Times New Roman" w:hAnsi="Times New Roman" w:cs="Times New Roman"/>
        </w:rPr>
        <w:t>(</w:t>
      </w:r>
      <w:r w:rsidR="0098700C">
        <w:rPr>
          <w:rFonts w:ascii="Times New Roman" w:hAnsi="Times New Roman" w:cs="Times New Roman"/>
        </w:rPr>
        <w:t>*</w:t>
      </w:r>
      <w:r w:rsidR="0098700C" w:rsidRPr="008C5F6F">
        <w:rPr>
          <w:rFonts w:ascii="Times New Roman" w:hAnsi="Times New Roman" w:cs="Times New Roman"/>
        </w:rPr>
        <w:t>D</w:t>
      </w:r>
      <w:r w:rsidR="0098700C">
        <w:rPr>
          <w:rFonts w:ascii="Times New Roman" w:hAnsi="Times New Roman" w:cs="Times New Roman"/>
        </w:rPr>
        <w:t>CTE</w:t>
      </w:r>
      <w:r w:rsidR="00E202F8" w:rsidRPr="008C5F6F">
        <w:rPr>
          <w:rFonts w:ascii="Times New Roman" w:hAnsi="Times New Roman" w:cs="Times New Roman"/>
        </w:rPr>
        <w:t xml:space="preserve">, </w:t>
      </w:r>
      <w:r w:rsidR="007F5EDB" w:rsidRPr="008C5F6F">
        <w:rPr>
          <w:rFonts w:ascii="Times New Roman" w:hAnsi="Times New Roman" w:cs="Times New Roman"/>
        </w:rPr>
        <w:t>201</w:t>
      </w:r>
      <w:r w:rsidR="007F5EDB">
        <w:rPr>
          <w:rFonts w:ascii="Times New Roman" w:hAnsi="Times New Roman" w:cs="Times New Roman"/>
        </w:rPr>
        <w:t>3</w:t>
      </w:r>
      <w:r w:rsidR="00E202F8" w:rsidRPr="008C5F6F">
        <w:rPr>
          <w:rFonts w:ascii="Times New Roman" w:hAnsi="Times New Roman" w:cs="Times New Roman"/>
        </w:rPr>
        <w:t>). According to State Report (2012)</w:t>
      </w:r>
      <w:r w:rsidR="006E3F7F">
        <w:rPr>
          <w:rFonts w:ascii="Times New Roman" w:hAnsi="Times New Roman" w:cs="Times New Roman"/>
        </w:rPr>
        <w:t>,</w:t>
      </w:r>
      <w:r w:rsidR="00E202F8" w:rsidRPr="008C5F6F">
        <w:rPr>
          <w:rFonts w:ascii="Times New Roman" w:hAnsi="Times New Roman" w:cs="Times New Roman"/>
        </w:rPr>
        <w:t xml:space="preserve"> </w:t>
      </w:r>
      <w:r w:rsidR="00637929" w:rsidRPr="008C5F6F">
        <w:rPr>
          <w:rFonts w:ascii="Times New Roman" w:hAnsi="Times New Roman" w:cs="Times New Roman"/>
        </w:rPr>
        <w:t>“</w:t>
      </w:r>
      <w:r w:rsidR="00E202F8" w:rsidRPr="008C5F6F">
        <w:rPr>
          <w:rFonts w:ascii="Times New Roman" w:hAnsi="Times New Roman" w:cs="Times New Roman"/>
        </w:rPr>
        <w:t>m</w:t>
      </w:r>
      <w:r w:rsidRPr="008C5F6F">
        <w:rPr>
          <w:rFonts w:ascii="Times New Roman" w:hAnsi="Times New Roman" w:cs="Times New Roman"/>
        </w:rPr>
        <w:t xml:space="preserve">inority enrollment </w:t>
      </w:r>
      <w:r w:rsidR="00F6050B">
        <w:rPr>
          <w:rFonts w:ascii="Times New Roman" w:hAnsi="Times New Roman" w:cs="Times New Roman"/>
        </w:rPr>
        <w:t xml:space="preserve">[in public schools] </w:t>
      </w:r>
      <w:r w:rsidRPr="008C5F6F">
        <w:rPr>
          <w:rFonts w:ascii="Times New Roman" w:hAnsi="Times New Roman" w:cs="Times New Roman"/>
        </w:rPr>
        <w:t>has incre</w:t>
      </w:r>
      <w:r w:rsidR="00637929" w:rsidRPr="008C5F6F">
        <w:rPr>
          <w:rFonts w:ascii="Times New Roman" w:hAnsi="Times New Roman" w:cs="Times New Roman"/>
        </w:rPr>
        <w:t>ased 36.3% in the past 10 years” (p. 9). State enrollment trends show</w:t>
      </w:r>
      <w:r w:rsidR="001478FC">
        <w:rPr>
          <w:rFonts w:ascii="Times New Roman" w:hAnsi="Times New Roman" w:cs="Times New Roman"/>
        </w:rPr>
        <w:t>ed</w:t>
      </w:r>
      <w:r w:rsidR="00637929" w:rsidRPr="008C5F6F">
        <w:rPr>
          <w:rFonts w:ascii="Times New Roman" w:hAnsi="Times New Roman" w:cs="Times New Roman"/>
        </w:rPr>
        <w:t>: Hispanic</w:t>
      </w:r>
      <w:r w:rsidR="00137C13">
        <w:rPr>
          <w:rFonts w:ascii="Times New Roman" w:hAnsi="Times New Roman" w:cs="Times New Roman"/>
        </w:rPr>
        <w:t xml:space="preserve"> enrollment</w:t>
      </w:r>
      <w:r w:rsidR="00637929" w:rsidRPr="008C5F6F">
        <w:rPr>
          <w:rFonts w:ascii="Times New Roman" w:hAnsi="Times New Roman" w:cs="Times New Roman"/>
        </w:rPr>
        <w:t xml:space="preserve"> more than doubled</w:t>
      </w:r>
      <w:r w:rsidR="00275F73">
        <w:rPr>
          <w:rFonts w:ascii="Times New Roman" w:hAnsi="Times New Roman" w:cs="Times New Roman"/>
        </w:rPr>
        <w:t>,</w:t>
      </w:r>
      <w:r w:rsidR="00637929" w:rsidRPr="008C5F6F">
        <w:rPr>
          <w:rFonts w:ascii="Times New Roman" w:hAnsi="Times New Roman" w:cs="Times New Roman"/>
        </w:rPr>
        <w:t xml:space="preserve"> </w:t>
      </w:r>
      <w:r w:rsidR="00BD1F6F">
        <w:rPr>
          <w:rFonts w:ascii="Times New Roman" w:hAnsi="Times New Roman" w:cs="Times New Roman"/>
        </w:rPr>
        <w:t>becoming</w:t>
      </w:r>
      <w:r w:rsidR="00637929" w:rsidRPr="008C5F6F">
        <w:rPr>
          <w:rFonts w:ascii="Times New Roman" w:hAnsi="Times New Roman" w:cs="Times New Roman"/>
        </w:rPr>
        <w:t xml:space="preserve"> </w:t>
      </w:r>
      <w:r w:rsidRPr="008C5F6F">
        <w:rPr>
          <w:rFonts w:ascii="Times New Roman" w:hAnsi="Times New Roman" w:cs="Times New Roman"/>
        </w:rPr>
        <w:t>the</w:t>
      </w:r>
      <w:r w:rsidR="00F6446D">
        <w:rPr>
          <w:rFonts w:ascii="Times New Roman" w:hAnsi="Times New Roman" w:cs="Times New Roman"/>
        </w:rPr>
        <w:t xml:space="preserve"> second largest </w:t>
      </w:r>
      <w:r w:rsidR="006E3F7F">
        <w:rPr>
          <w:rFonts w:ascii="Times New Roman" w:hAnsi="Times New Roman" w:cs="Times New Roman"/>
        </w:rPr>
        <w:t xml:space="preserve">ethnic </w:t>
      </w:r>
      <w:r w:rsidR="00F6446D">
        <w:rPr>
          <w:rFonts w:ascii="Times New Roman" w:hAnsi="Times New Roman" w:cs="Times New Roman"/>
        </w:rPr>
        <w:t xml:space="preserve">minority </w:t>
      </w:r>
      <w:r w:rsidR="00137C13">
        <w:rPr>
          <w:rFonts w:ascii="Times New Roman" w:hAnsi="Times New Roman" w:cs="Times New Roman"/>
        </w:rPr>
        <w:t xml:space="preserve">student group </w:t>
      </w:r>
      <w:r w:rsidR="00F6446D">
        <w:rPr>
          <w:rFonts w:ascii="Times New Roman" w:hAnsi="Times New Roman" w:cs="Times New Roman"/>
        </w:rPr>
        <w:t>in</w:t>
      </w:r>
      <w:r w:rsidR="006E3F7F">
        <w:rPr>
          <w:rFonts w:ascii="Times New Roman" w:hAnsi="Times New Roman" w:cs="Times New Roman"/>
        </w:rPr>
        <w:t xml:space="preserve"> </w:t>
      </w:r>
      <w:r w:rsidR="0069220B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69220B">
        <w:rPr>
          <w:rFonts w:ascii="Times New Roman" w:hAnsi="Times New Roman" w:cs="Times New Roman"/>
        </w:rPr>
        <w:t>]</w:t>
      </w:r>
      <w:r w:rsidR="00637929" w:rsidRPr="008C5F6F">
        <w:rPr>
          <w:rFonts w:ascii="Times New Roman" w:hAnsi="Times New Roman" w:cs="Times New Roman"/>
        </w:rPr>
        <w:t>;</w:t>
      </w:r>
      <w:r w:rsidRPr="008C5F6F">
        <w:rPr>
          <w:rFonts w:ascii="Times New Roman" w:hAnsi="Times New Roman" w:cs="Times New Roman"/>
          <w:b/>
        </w:rPr>
        <w:t xml:space="preserve"> </w:t>
      </w:r>
      <w:r w:rsidRPr="008C5F6F">
        <w:rPr>
          <w:rFonts w:ascii="Times New Roman" w:hAnsi="Times New Roman" w:cs="Times New Roman"/>
        </w:rPr>
        <w:t xml:space="preserve">Asian enrollment </w:t>
      </w:r>
      <w:r w:rsidR="00637929" w:rsidRPr="008C5F6F">
        <w:rPr>
          <w:rFonts w:ascii="Times New Roman" w:hAnsi="Times New Roman" w:cs="Times New Roman"/>
        </w:rPr>
        <w:t>increased 56.5% since 2001;</w:t>
      </w:r>
      <w:r w:rsidRPr="008C5F6F">
        <w:rPr>
          <w:rFonts w:ascii="Times New Roman" w:hAnsi="Times New Roman" w:cs="Times New Roman"/>
        </w:rPr>
        <w:t xml:space="preserve"> </w:t>
      </w:r>
      <w:r w:rsidR="00637929" w:rsidRPr="008C5F6F">
        <w:rPr>
          <w:rFonts w:ascii="Times New Roman" w:hAnsi="Times New Roman" w:cs="Times New Roman"/>
        </w:rPr>
        <w:t>American Indian</w:t>
      </w:r>
      <w:r w:rsidRPr="008C5F6F">
        <w:rPr>
          <w:rFonts w:ascii="Times New Roman" w:hAnsi="Times New Roman" w:cs="Times New Roman"/>
        </w:rPr>
        <w:t xml:space="preserve"> enrollment increased 1.6</w:t>
      </w:r>
      <w:r w:rsidR="00637929" w:rsidRPr="008C5F6F">
        <w:rPr>
          <w:rFonts w:ascii="Times New Roman" w:hAnsi="Times New Roman" w:cs="Times New Roman"/>
        </w:rPr>
        <w:t xml:space="preserve">%; </w:t>
      </w:r>
      <w:r w:rsidR="00137C13">
        <w:rPr>
          <w:rFonts w:ascii="Times New Roman" w:hAnsi="Times New Roman" w:cs="Times New Roman"/>
        </w:rPr>
        <w:t xml:space="preserve">and, </w:t>
      </w:r>
      <w:r w:rsidRPr="008C5F6F">
        <w:rPr>
          <w:rFonts w:ascii="Times New Roman" w:hAnsi="Times New Roman" w:cs="Times New Roman"/>
        </w:rPr>
        <w:t xml:space="preserve">White and African American enrollment </w:t>
      </w:r>
      <w:r w:rsidR="00137C13">
        <w:rPr>
          <w:rFonts w:ascii="Times New Roman" w:hAnsi="Times New Roman" w:cs="Times New Roman"/>
        </w:rPr>
        <w:t>decreased</w:t>
      </w:r>
      <w:r w:rsidR="00137C13" w:rsidRPr="008C5F6F">
        <w:rPr>
          <w:rFonts w:ascii="Times New Roman" w:hAnsi="Times New Roman" w:cs="Times New Roman"/>
        </w:rPr>
        <w:t xml:space="preserve"> </w:t>
      </w:r>
      <w:r w:rsidR="003D0678" w:rsidRPr="008C5F6F">
        <w:rPr>
          <w:rFonts w:ascii="Times New Roman" w:hAnsi="Times New Roman" w:cs="Times New Roman"/>
        </w:rPr>
        <w:t xml:space="preserve">over the past 10 years </w:t>
      </w:r>
      <w:r w:rsidR="00ED2B50" w:rsidRPr="008C5F6F">
        <w:rPr>
          <w:rFonts w:ascii="Times New Roman" w:hAnsi="Times New Roman" w:cs="Times New Roman"/>
        </w:rPr>
        <w:t>(State Report, 2012)</w:t>
      </w:r>
      <w:r w:rsidR="00C17FCB" w:rsidRPr="008C5F6F">
        <w:rPr>
          <w:rFonts w:ascii="Times New Roman" w:hAnsi="Times New Roman" w:cs="Times New Roman"/>
        </w:rPr>
        <w:t xml:space="preserve">. In comparison, </w:t>
      </w:r>
      <w:r w:rsidR="0069220B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69220B">
        <w:rPr>
          <w:rFonts w:ascii="Times New Roman" w:hAnsi="Times New Roman" w:cs="Times New Roman"/>
        </w:rPr>
        <w:t>]</w:t>
      </w:r>
      <w:r w:rsidR="0069220B" w:rsidRPr="008C5F6F">
        <w:rPr>
          <w:rFonts w:ascii="Times New Roman" w:hAnsi="Times New Roman" w:cs="Times New Roman"/>
        </w:rPr>
        <w:t xml:space="preserve"> </w:t>
      </w:r>
      <w:r w:rsidR="00ED2B50" w:rsidRPr="008C5F6F">
        <w:rPr>
          <w:rFonts w:ascii="Times New Roman" w:hAnsi="Times New Roman" w:cs="Times New Roman"/>
        </w:rPr>
        <w:t xml:space="preserve">FFA </w:t>
      </w:r>
      <w:r w:rsidR="00C17FCB" w:rsidRPr="008C5F6F">
        <w:rPr>
          <w:rFonts w:ascii="Times New Roman" w:hAnsi="Times New Roman" w:cs="Times New Roman"/>
        </w:rPr>
        <w:t xml:space="preserve">minority </w:t>
      </w:r>
      <w:r w:rsidR="00ED2B50" w:rsidRPr="008C5F6F">
        <w:rPr>
          <w:rFonts w:ascii="Times New Roman" w:hAnsi="Times New Roman" w:cs="Times New Roman"/>
        </w:rPr>
        <w:t>membership</w:t>
      </w:r>
      <w:r w:rsidR="00C17FCB" w:rsidRPr="008C5F6F">
        <w:rPr>
          <w:rFonts w:ascii="Times New Roman" w:hAnsi="Times New Roman" w:cs="Times New Roman"/>
        </w:rPr>
        <w:t xml:space="preserve"> showed </w:t>
      </w:r>
      <w:r w:rsidR="00A90779">
        <w:rPr>
          <w:rFonts w:ascii="Times New Roman" w:hAnsi="Times New Roman" w:cs="Times New Roman"/>
        </w:rPr>
        <w:t xml:space="preserve">a </w:t>
      </w:r>
      <w:r w:rsidR="002F054B">
        <w:rPr>
          <w:rFonts w:ascii="Times New Roman" w:hAnsi="Times New Roman" w:cs="Times New Roman"/>
        </w:rPr>
        <w:t>4%</w:t>
      </w:r>
      <w:r w:rsidR="00C17FCB" w:rsidRPr="008C5F6F">
        <w:rPr>
          <w:rFonts w:ascii="Times New Roman" w:hAnsi="Times New Roman" w:cs="Times New Roman"/>
        </w:rPr>
        <w:t xml:space="preserve"> </w:t>
      </w:r>
      <w:r w:rsidR="00A90779">
        <w:rPr>
          <w:rFonts w:ascii="Times New Roman" w:hAnsi="Times New Roman" w:cs="Times New Roman"/>
        </w:rPr>
        <w:t xml:space="preserve">increase </w:t>
      </w:r>
      <w:r w:rsidR="00C17FCB" w:rsidRPr="008C5F6F">
        <w:rPr>
          <w:rFonts w:ascii="Times New Roman" w:hAnsi="Times New Roman" w:cs="Times New Roman"/>
        </w:rPr>
        <w:t>since 2004</w:t>
      </w:r>
      <w:r w:rsidR="00A90779">
        <w:rPr>
          <w:rFonts w:ascii="Times New Roman" w:hAnsi="Times New Roman" w:cs="Times New Roman"/>
        </w:rPr>
        <w:t>.</w:t>
      </w:r>
      <w:r w:rsidR="00A90779" w:rsidRPr="008C5F6F">
        <w:rPr>
          <w:rFonts w:ascii="Times New Roman" w:hAnsi="Times New Roman" w:cs="Times New Roman"/>
        </w:rPr>
        <w:t xml:space="preserve"> </w:t>
      </w:r>
      <w:r w:rsidR="00A90779">
        <w:rPr>
          <w:rFonts w:ascii="Times New Roman" w:hAnsi="Times New Roman" w:cs="Times New Roman"/>
        </w:rPr>
        <w:t>A</w:t>
      </w:r>
      <w:r w:rsidR="00C17FCB" w:rsidRPr="008C5F6F">
        <w:rPr>
          <w:rFonts w:ascii="Times New Roman" w:hAnsi="Times New Roman" w:cs="Times New Roman"/>
        </w:rPr>
        <w:t xml:space="preserve">n </w:t>
      </w:r>
      <w:r w:rsidR="00A90779">
        <w:rPr>
          <w:rFonts w:ascii="Times New Roman" w:hAnsi="Times New Roman" w:cs="Times New Roman"/>
        </w:rPr>
        <w:t>inverse</w:t>
      </w:r>
      <w:r w:rsidR="00A90779" w:rsidRPr="008C5F6F">
        <w:rPr>
          <w:rFonts w:ascii="Times New Roman" w:hAnsi="Times New Roman" w:cs="Times New Roman"/>
        </w:rPr>
        <w:t xml:space="preserve"> </w:t>
      </w:r>
      <w:r w:rsidR="00C17FCB" w:rsidRPr="008C5F6F">
        <w:rPr>
          <w:rFonts w:ascii="Times New Roman" w:hAnsi="Times New Roman" w:cs="Times New Roman"/>
        </w:rPr>
        <w:t xml:space="preserve">relationship to a </w:t>
      </w:r>
      <w:r w:rsidR="002F054B">
        <w:rPr>
          <w:rFonts w:ascii="Times New Roman" w:hAnsi="Times New Roman" w:cs="Times New Roman"/>
        </w:rPr>
        <w:t>3%</w:t>
      </w:r>
      <w:r w:rsidR="00C17FCB" w:rsidRPr="008C5F6F">
        <w:rPr>
          <w:rFonts w:ascii="Times New Roman" w:hAnsi="Times New Roman" w:cs="Times New Roman"/>
        </w:rPr>
        <w:t xml:space="preserve"> decrease in </w:t>
      </w:r>
      <w:r w:rsidR="004A6599" w:rsidRPr="008C5F6F">
        <w:rPr>
          <w:rFonts w:ascii="Times New Roman" w:hAnsi="Times New Roman" w:cs="Times New Roman"/>
        </w:rPr>
        <w:t xml:space="preserve">total </w:t>
      </w:r>
      <w:r w:rsidR="0069220B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69220B">
        <w:rPr>
          <w:rFonts w:ascii="Times New Roman" w:hAnsi="Times New Roman" w:cs="Times New Roman"/>
        </w:rPr>
        <w:t>]</w:t>
      </w:r>
      <w:r w:rsidR="0069220B" w:rsidRPr="008C5F6F">
        <w:rPr>
          <w:rFonts w:ascii="Times New Roman" w:hAnsi="Times New Roman" w:cs="Times New Roman"/>
        </w:rPr>
        <w:t xml:space="preserve"> </w:t>
      </w:r>
      <w:r w:rsidR="00F6446D">
        <w:rPr>
          <w:rFonts w:ascii="Times New Roman" w:hAnsi="Times New Roman" w:cs="Times New Roman"/>
        </w:rPr>
        <w:t xml:space="preserve">FFA membership </w:t>
      </w:r>
      <w:r w:rsidR="006E3F7F">
        <w:rPr>
          <w:rFonts w:ascii="Times New Roman" w:hAnsi="Times New Roman" w:cs="Times New Roman"/>
        </w:rPr>
        <w:t>(</w:t>
      </w:r>
      <w:r w:rsidR="0069220B">
        <w:rPr>
          <w:rFonts w:ascii="Times New Roman" w:hAnsi="Times New Roman" w:cs="Times New Roman"/>
        </w:rPr>
        <w:t>*</w:t>
      </w:r>
      <w:r w:rsidR="0069220B" w:rsidRPr="008C5F6F">
        <w:rPr>
          <w:rFonts w:ascii="Times New Roman" w:hAnsi="Times New Roman" w:cs="Times New Roman"/>
        </w:rPr>
        <w:t>DCTE</w:t>
      </w:r>
      <w:r w:rsidR="003D0678" w:rsidRPr="008C5F6F">
        <w:rPr>
          <w:rFonts w:ascii="Times New Roman" w:hAnsi="Times New Roman" w:cs="Times New Roman"/>
        </w:rPr>
        <w:t xml:space="preserve">, </w:t>
      </w:r>
      <w:r w:rsidR="007F5EDB" w:rsidRPr="008C5F6F">
        <w:rPr>
          <w:rFonts w:ascii="Times New Roman" w:hAnsi="Times New Roman" w:cs="Times New Roman"/>
        </w:rPr>
        <w:t>201</w:t>
      </w:r>
      <w:r w:rsidR="007F5EDB">
        <w:rPr>
          <w:rFonts w:ascii="Times New Roman" w:hAnsi="Times New Roman" w:cs="Times New Roman"/>
        </w:rPr>
        <w:t>3</w:t>
      </w:r>
      <w:r w:rsidR="003D0678" w:rsidRPr="008C5F6F">
        <w:rPr>
          <w:rFonts w:ascii="Times New Roman" w:hAnsi="Times New Roman" w:cs="Times New Roman"/>
        </w:rPr>
        <w:t xml:space="preserve">). </w:t>
      </w:r>
      <w:r w:rsidR="004A6599" w:rsidRPr="008C5F6F">
        <w:rPr>
          <w:rFonts w:ascii="Times New Roman" w:hAnsi="Times New Roman" w:cs="Times New Roman"/>
        </w:rPr>
        <w:t xml:space="preserve">Ethnic diversity </w:t>
      </w:r>
      <w:r w:rsidR="001478FC">
        <w:rPr>
          <w:rFonts w:ascii="Times New Roman" w:hAnsi="Times New Roman" w:cs="Times New Roman"/>
        </w:rPr>
        <w:t>was</w:t>
      </w:r>
      <w:r w:rsidR="001478FC" w:rsidRPr="008C5F6F">
        <w:rPr>
          <w:rFonts w:ascii="Times New Roman" w:hAnsi="Times New Roman" w:cs="Times New Roman"/>
        </w:rPr>
        <w:t xml:space="preserve"> </w:t>
      </w:r>
      <w:r w:rsidR="004A6599" w:rsidRPr="008C5F6F">
        <w:rPr>
          <w:rFonts w:ascii="Times New Roman" w:hAnsi="Times New Roman" w:cs="Times New Roman"/>
        </w:rPr>
        <w:t>very apparent</w:t>
      </w:r>
      <w:r w:rsidR="001A19F8" w:rsidRPr="008C5F6F">
        <w:rPr>
          <w:rFonts w:ascii="Times New Roman" w:hAnsi="Times New Roman" w:cs="Times New Roman"/>
        </w:rPr>
        <w:t xml:space="preserve"> within </w:t>
      </w:r>
      <w:r w:rsidR="00220156">
        <w:rPr>
          <w:rFonts w:ascii="Times New Roman" w:hAnsi="Times New Roman" w:cs="Times New Roman"/>
        </w:rPr>
        <w:t>many</w:t>
      </w:r>
      <w:r w:rsidR="00220156" w:rsidRPr="008C5F6F">
        <w:rPr>
          <w:rFonts w:ascii="Times New Roman" w:hAnsi="Times New Roman" w:cs="Times New Roman"/>
        </w:rPr>
        <w:t xml:space="preserve"> </w:t>
      </w:r>
      <w:r w:rsidR="001A19F8" w:rsidRPr="008C5F6F">
        <w:rPr>
          <w:rFonts w:ascii="Times New Roman" w:hAnsi="Times New Roman" w:cs="Times New Roman"/>
        </w:rPr>
        <w:t>school</w:t>
      </w:r>
      <w:r w:rsidR="001478FC">
        <w:rPr>
          <w:rFonts w:ascii="Times New Roman" w:hAnsi="Times New Roman" w:cs="Times New Roman"/>
        </w:rPr>
        <w:t>s</w:t>
      </w:r>
      <w:r w:rsidR="00220156">
        <w:rPr>
          <w:rFonts w:ascii="Times New Roman" w:hAnsi="Times New Roman" w:cs="Times New Roman"/>
        </w:rPr>
        <w:t xml:space="preserve"> statewide</w:t>
      </w:r>
      <w:r w:rsidR="001A19F8" w:rsidRPr="008C5F6F">
        <w:rPr>
          <w:rFonts w:ascii="Times New Roman" w:hAnsi="Times New Roman" w:cs="Times New Roman"/>
        </w:rPr>
        <w:t xml:space="preserve">. </w:t>
      </w:r>
      <w:r w:rsidR="002F054B">
        <w:rPr>
          <w:rFonts w:ascii="Times New Roman" w:hAnsi="Times New Roman" w:cs="Times New Roman"/>
        </w:rPr>
        <w:t>O</w:t>
      </w:r>
      <w:r w:rsidR="001A19F8" w:rsidRPr="008C5F6F">
        <w:rPr>
          <w:rFonts w:ascii="Times New Roman" w:hAnsi="Times New Roman" w:cs="Times New Roman"/>
        </w:rPr>
        <w:t xml:space="preserve">f </w:t>
      </w:r>
      <w:r w:rsidR="00F30590">
        <w:rPr>
          <w:rFonts w:ascii="Times New Roman" w:hAnsi="Times New Roman" w:cs="Times New Roman"/>
        </w:rPr>
        <w:t xml:space="preserve">the </w:t>
      </w:r>
      <w:r w:rsidR="00B063D2">
        <w:rPr>
          <w:rFonts w:ascii="Times New Roman" w:hAnsi="Times New Roman" w:cs="Times New Roman"/>
        </w:rPr>
        <w:t>360</w:t>
      </w:r>
      <w:r w:rsidR="00B063D2" w:rsidRPr="008C5F6F">
        <w:rPr>
          <w:rFonts w:ascii="Times New Roman" w:hAnsi="Times New Roman" w:cs="Times New Roman"/>
        </w:rPr>
        <w:t xml:space="preserve"> </w:t>
      </w:r>
      <w:r w:rsidR="001A19F8" w:rsidRPr="008C5F6F">
        <w:rPr>
          <w:rFonts w:ascii="Times New Roman" w:hAnsi="Times New Roman" w:cs="Times New Roman"/>
        </w:rPr>
        <w:t xml:space="preserve">secondary </w:t>
      </w:r>
      <w:r w:rsidR="00E7094B" w:rsidRPr="008C5F6F">
        <w:rPr>
          <w:rFonts w:ascii="Times New Roman" w:hAnsi="Times New Roman" w:cs="Times New Roman"/>
        </w:rPr>
        <w:t>schools offer</w:t>
      </w:r>
      <w:r w:rsidR="002F054B">
        <w:rPr>
          <w:rFonts w:ascii="Times New Roman" w:hAnsi="Times New Roman" w:cs="Times New Roman"/>
        </w:rPr>
        <w:t>ing</w:t>
      </w:r>
      <w:r w:rsidR="00E7094B" w:rsidRPr="008C5F6F">
        <w:rPr>
          <w:rFonts w:ascii="Times New Roman" w:hAnsi="Times New Roman" w:cs="Times New Roman"/>
        </w:rPr>
        <w:t xml:space="preserve"> agricultural education</w:t>
      </w:r>
      <w:r w:rsidR="003D0678" w:rsidRPr="008C5F6F">
        <w:rPr>
          <w:rFonts w:ascii="Times New Roman" w:hAnsi="Times New Roman" w:cs="Times New Roman"/>
        </w:rPr>
        <w:t>,</w:t>
      </w:r>
      <w:r w:rsidR="00E7094B" w:rsidRPr="008C5F6F">
        <w:rPr>
          <w:rFonts w:ascii="Times New Roman" w:hAnsi="Times New Roman" w:cs="Times New Roman"/>
        </w:rPr>
        <w:t xml:space="preserve"> 155 </w:t>
      </w:r>
      <w:r w:rsidR="001478FC">
        <w:rPr>
          <w:rFonts w:ascii="Times New Roman" w:hAnsi="Times New Roman" w:cs="Times New Roman"/>
        </w:rPr>
        <w:t>schools</w:t>
      </w:r>
      <w:r w:rsidR="001478FC" w:rsidRPr="008C5F6F">
        <w:rPr>
          <w:rFonts w:ascii="Times New Roman" w:hAnsi="Times New Roman" w:cs="Times New Roman"/>
        </w:rPr>
        <w:t xml:space="preserve"> ha</w:t>
      </w:r>
      <w:r w:rsidR="001478FC">
        <w:rPr>
          <w:rFonts w:ascii="Times New Roman" w:hAnsi="Times New Roman" w:cs="Times New Roman"/>
        </w:rPr>
        <w:t>d</w:t>
      </w:r>
      <w:r w:rsidR="001478FC" w:rsidRPr="008C5F6F">
        <w:rPr>
          <w:rFonts w:ascii="Times New Roman" w:hAnsi="Times New Roman" w:cs="Times New Roman"/>
        </w:rPr>
        <w:t xml:space="preserve"> </w:t>
      </w:r>
      <w:r w:rsidR="00E7094B" w:rsidRPr="008C5F6F">
        <w:rPr>
          <w:rFonts w:ascii="Times New Roman" w:hAnsi="Times New Roman" w:cs="Times New Roman"/>
        </w:rPr>
        <w:t>over 25% American Indian enrollment, e</w:t>
      </w:r>
      <w:r w:rsidR="004A6599" w:rsidRPr="008C5F6F">
        <w:rPr>
          <w:rFonts w:ascii="Times New Roman" w:hAnsi="Times New Roman" w:cs="Times New Roman"/>
        </w:rPr>
        <w:t xml:space="preserve">ight </w:t>
      </w:r>
      <w:r w:rsidR="001478FC">
        <w:rPr>
          <w:rFonts w:ascii="Times New Roman" w:hAnsi="Times New Roman" w:cs="Times New Roman"/>
        </w:rPr>
        <w:t>schools</w:t>
      </w:r>
      <w:r w:rsidR="001478FC" w:rsidRPr="008C5F6F">
        <w:rPr>
          <w:rFonts w:ascii="Times New Roman" w:hAnsi="Times New Roman" w:cs="Times New Roman"/>
        </w:rPr>
        <w:t xml:space="preserve"> ha</w:t>
      </w:r>
      <w:r w:rsidR="001478FC">
        <w:rPr>
          <w:rFonts w:ascii="Times New Roman" w:hAnsi="Times New Roman" w:cs="Times New Roman"/>
        </w:rPr>
        <w:t>d</w:t>
      </w:r>
      <w:r w:rsidR="001478FC" w:rsidRPr="008C5F6F">
        <w:rPr>
          <w:rFonts w:ascii="Times New Roman" w:hAnsi="Times New Roman" w:cs="Times New Roman"/>
        </w:rPr>
        <w:t xml:space="preserve"> </w:t>
      </w:r>
      <w:r w:rsidRPr="008C5F6F">
        <w:rPr>
          <w:rFonts w:ascii="Times New Roman" w:hAnsi="Times New Roman" w:cs="Times New Roman"/>
        </w:rPr>
        <w:t>over 25% African American enrollment</w:t>
      </w:r>
      <w:r w:rsidR="00E7094B" w:rsidRPr="008C5F6F">
        <w:rPr>
          <w:rFonts w:ascii="Times New Roman" w:hAnsi="Times New Roman" w:cs="Times New Roman"/>
        </w:rPr>
        <w:t xml:space="preserve">, 18 </w:t>
      </w:r>
      <w:r w:rsidR="001478FC">
        <w:rPr>
          <w:rFonts w:ascii="Times New Roman" w:hAnsi="Times New Roman" w:cs="Times New Roman"/>
        </w:rPr>
        <w:t>schools</w:t>
      </w:r>
      <w:r w:rsidR="001478FC" w:rsidRPr="008C5F6F">
        <w:rPr>
          <w:rFonts w:ascii="Times New Roman" w:hAnsi="Times New Roman" w:cs="Times New Roman"/>
        </w:rPr>
        <w:t xml:space="preserve"> ha</w:t>
      </w:r>
      <w:r w:rsidR="001478FC">
        <w:rPr>
          <w:rFonts w:ascii="Times New Roman" w:hAnsi="Times New Roman" w:cs="Times New Roman"/>
        </w:rPr>
        <w:t>d</w:t>
      </w:r>
      <w:r w:rsidR="001478FC" w:rsidRPr="008C5F6F">
        <w:rPr>
          <w:rFonts w:ascii="Times New Roman" w:hAnsi="Times New Roman" w:cs="Times New Roman"/>
        </w:rPr>
        <w:t xml:space="preserve"> </w:t>
      </w:r>
      <w:r w:rsidRPr="008C5F6F">
        <w:rPr>
          <w:rFonts w:ascii="Times New Roman" w:hAnsi="Times New Roman" w:cs="Times New Roman"/>
        </w:rPr>
        <w:t xml:space="preserve">over </w:t>
      </w:r>
      <w:r w:rsidR="00E7094B" w:rsidRPr="008C5F6F">
        <w:rPr>
          <w:rFonts w:ascii="Times New Roman" w:hAnsi="Times New Roman" w:cs="Times New Roman"/>
        </w:rPr>
        <w:t>25</w:t>
      </w:r>
      <w:r w:rsidRPr="008C5F6F">
        <w:rPr>
          <w:rFonts w:ascii="Times New Roman" w:hAnsi="Times New Roman" w:cs="Times New Roman"/>
        </w:rPr>
        <w:t xml:space="preserve">% Hispanic enrollment and </w:t>
      </w:r>
      <w:r w:rsidR="001A19F8" w:rsidRPr="008C5F6F">
        <w:rPr>
          <w:rFonts w:ascii="Times New Roman" w:hAnsi="Times New Roman" w:cs="Times New Roman"/>
        </w:rPr>
        <w:t>seven</w:t>
      </w:r>
      <w:r w:rsidRPr="008C5F6F">
        <w:rPr>
          <w:rFonts w:ascii="Times New Roman" w:hAnsi="Times New Roman" w:cs="Times New Roman"/>
        </w:rPr>
        <w:t xml:space="preserve"> </w:t>
      </w:r>
      <w:r w:rsidR="001478FC">
        <w:rPr>
          <w:rFonts w:ascii="Times New Roman" w:hAnsi="Times New Roman" w:cs="Times New Roman"/>
        </w:rPr>
        <w:t>schools</w:t>
      </w:r>
      <w:r w:rsidR="001478FC" w:rsidRPr="008C5F6F">
        <w:rPr>
          <w:rFonts w:ascii="Times New Roman" w:hAnsi="Times New Roman" w:cs="Times New Roman"/>
        </w:rPr>
        <w:t xml:space="preserve"> ha</w:t>
      </w:r>
      <w:r w:rsidR="001478FC">
        <w:rPr>
          <w:rFonts w:ascii="Times New Roman" w:hAnsi="Times New Roman" w:cs="Times New Roman"/>
        </w:rPr>
        <w:t>d</w:t>
      </w:r>
      <w:r w:rsidR="001478FC" w:rsidRPr="008C5F6F">
        <w:rPr>
          <w:rFonts w:ascii="Times New Roman" w:hAnsi="Times New Roman" w:cs="Times New Roman"/>
        </w:rPr>
        <w:t xml:space="preserve"> </w:t>
      </w:r>
      <w:r w:rsidRPr="008C5F6F">
        <w:rPr>
          <w:rFonts w:ascii="Times New Roman" w:hAnsi="Times New Roman" w:cs="Times New Roman"/>
        </w:rPr>
        <w:t>more than 5% Asian enrollment</w:t>
      </w:r>
      <w:r w:rsidR="002F054B" w:rsidRPr="002F054B">
        <w:rPr>
          <w:rFonts w:ascii="Times New Roman" w:hAnsi="Times New Roman" w:cs="Times New Roman"/>
        </w:rPr>
        <w:t xml:space="preserve"> </w:t>
      </w:r>
      <w:r w:rsidR="002F054B">
        <w:rPr>
          <w:rFonts w:ascii="Times New Roman" w:hAnsi="Times New Roman" w:cs="Times New Roman"/>
        </w:rPr>
        <w:t xml:space="preserve">(State Report, </w:t>
      </w:r>
      <w:r w:rsidR="002F054B" w:rsidRPr="008C5F6F">
        <w:rPr>
          <w:rFonts w:ascii="Times New Roman" w:hAnsi="Times New Roman" w:cs="Times New Roman"/>
        </w:rPr>
        <w:t>2012)</w:t>
      </w:r>
      <w:r w:rsidRPr="008C5F6F">
        <w:rPr>
          <w:rFonts w:ascii="Times New Roman" w:hAnsi="Times New Roman" w:cs="Times New Roman"/>
        </w:rPr>
        <w:t>.</w:t>
      </w:r>
      <w:r w:rsidR="00F2418D">
        <w:rPr>
          <w:rFonts w:ascii="Times New Roman" w:hAnsi="Times New Roman" w:cs="Times New Roman"/>
        </w:rPr>
        <w:t xml:space="preserve"> </w:t>
      </w:r>
      <w:r w:rsidR="00A73C7C">
        <w:rPr>
          <w:rFonts w:ascii="Times New Roman" w:hAnsi="Times New Roman" w:cs="Times New Roman"/>
        </w:rPr>
        <w:t>A</w:t>
      </w:r>
      <w:r w:rsidR="003958D7" w:rsidRPr="008C5F6F">
        <w:rPr>
          <w:rFonts w:ascii="Times New Roman" w:hAnsi="Times New Roman" w:cs="Times New Roman"/>
        </w:rPr>
        <w:t xml:space="preserve"> Pearson r correla</w:t>
      </w:r>
      <w:r w:rsidR="003D0678" w:rsidRPr="008C5F6F">
        <w:rPr>
          <w:rFonts w:ascii="Times New Roman" w:hAnsi="Times New Roman" w:cs="Times New Roman"/>
        </w:rPr>
        <w:t>tion</w:t>
      </w:r>
      <w:r w:rsidR="00F75FBE">
        <w:rPr>
          <w:rFonts w:ascii="Times New Roman" w:hAnsi="Times New Roman" w:cs="Times New Roman"/>
        </w:rPr>
        <w:t xml:space="preserve"> (</w:t>
      </w:r>
      <w:r w:rsidR="003D0678" w:rsidRPr="00F05430">
        <w:rPr>
          <w:rFonts w:ascii="Times New Roman" w:hAnsi="Times New Roman" w:cs="Times New Roman"/>
          <w:i/>
        </w:rPr>
        <w:t>p</w:t>
      </w:r>
      <w:r w:rsidR="003D0678" w:rsidRPr="008C5F6F">
        <w:rPr>
          <w:rFonts w:ascii="Times New Roman" w:hAnsi="Times New Roman" w:cs="Times New Roman"/>
        </w:rPr>
        <w:t xml:space="preserve"> = 0.01</w:t>
      </w:r>
      <w:r w:rsidR="00F75FBE">
        <w:rPr>
          <w:rFonts w:ascii="Times New Roman" w:hAnsi="Times New Roman" w:cs="Times New Roman"/>
        </w:rPr>
        <w:t>)</w:t>
      </w:r>
      <w:r w:rsidR="003D0678" w:rsidRPr="008C5F6F">
        <w:rPr>
          <w:rFonts w:ascii="Times New Roman" w:hAnsi="Times New Roman" w:cs="Times New Roman"/>
        </w:rPr>
        <w:t xml:space="preserve"> </w:t>
      </w:r>
      <w:r w:rsidR="00A73C7C">
        <w:rPr>
          <w:rFonts w:ascii="Times New Roman" w:hAnsi="Times New Roman" w:cs="Times New Roman"/>
        </w:rPr>
        <w:t>of</w:t>
      </w:r>
      <w:r w:rsidR="00A73C7C" w:rsidRPr="008C5F6F">
        <w:rPr>
          <w:rFonts w:ascii="Times New Roman" w:hAnsi="Times New Roman" w:cs="Times New Roman"/>
        </w:rPr>
        <w:t xml:space="preserve"> all </w:t>
      </w:r>
      <w:r w:rsidR="00A73C7C">
        <w:rPr>
          <w:rFonts w:ascii="Times New Roman" w:hAnsi="Times New Roman" w:cs="Times New Roman"/>
        </w:rPr>
        <w:t xml:space="preserve">360 </w:t>
      </w:r>
      <w:r w:rsidR="00A73C7C" w:rsidRPr="008C5F6F">
        <w:rPr>
          <w:rFonts w:ascii="Times New Roman" w:hAnsi="Times New Roman" w:cs="Times New Roman"/>
        </w:rPr>
        <w:t xml:space="preserve">secondary schools offering agricultural education in </w:t>
      </w:r>
      <w:r w:rsidR="00A73C7C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A73C7C">
        <w:rPr>
          <w:rFonts w:ascii="Times New Roman" w:hAnsi="Times New Roman" w:cs="Times New Roman"/>
        </w:rPr>
        <w:t xml:space="preserve">] </w:t>
      </w:r>
      <w:r w:rsidR="003D0678" w:rsidRPr="008C5F6F">
        <w:rPr>
          <w:rFonts w:ascii="Times New Roman" w:hAnsi="Times New Roman" w:cs="Times New Roman"/>
        </w:rPr>
        <w:t>indicated</w:t>
      </w:r>
      <w:r w:rsidR="003958D7" w:rsidRPr="008C5F6F">
        <w:rPr>
          <w:rFonts w:ascii="Times New Roman" w:hAnsi="Times New Roman" w:cs="Times New Roman"/>
        </w:rPr>
        <w:t xml:space="preserve"> </w:t>
      </w:r>
      <w:r w:rsidR="00F16A43" w:rsidRPr="008C5F6F">
        <w:rPr>
          <w:rFonts w:ascii="Times New Roman" w:hAnsi="Times New Roman" w:cs="Times New Roman"/>
        </w:rPr>
        <w:t xml:space="preserve">a </w:t>
      </w:r>
      <w:r w:rsidR="003958D7" w:rsidRPr="008C5F6F">
        <w:rPr>
          <w:rFonts w:ascii="Times New Roman" w:hAnsi="Times New Roman" w:cs="Times New Roman"/>
        </w:rPr>
        <w:t xml:space="preserve">0.48 </w:t>
      </w:r>
      <w:r w:rsidR="00F16A43" w:rsidRPr="008C5F6F">
        <w:rPr>
          <w:rFonts w:ascii="Times New Roman" w:hAnsi="Times New Roman" w:cs="Times New Roman"/>
        </w:rPr>
        <w:t>moderat</w:t>
      </w:r>
      <w:r w:rsidR="00186AF1">
        <w:rPr>
          <w:rFonts w:ascii="Times New Roman" w:hAnsi="Times New Roman" w:cs="Times New Roman"/>
        </w:rPr>
        <w:t>ely</w:t>
      </w:r>
      <w:r w:rsidR="00F16A43" w:rsidRPr="008C5F6F">
        <w:rPr>
          <w:rFonts w:ascii="Times New Roman" w:hAnsi="Times New Roman" w:cs="Times New Roman"/>
        </w:rPr>
        <w:t xml:space="preserve"> </w:t>
      </w:r>
      <w:r w:rsidR="00683E05" w:rsidRPr="008C5F6F">
        <w:rPr>
          <w:rFonts w:ascii="Times New Roman" w:hAnsi="Times New Roman" w:cs="Times New Roman"/>
        </w:rPr>
        <w:t xml:space="preserve">positive </w:t>
      </w:r>
      <w:r w:rsidR="003D0678" w:rsidRPr="008C5F6F">
        <w:rPr>
          <w:rFonts w:ascii="Times New Roman" w:hAnsi="Times New Roman" w:cs="Times New Roman"/>
        </w:rPr>
        <w:t xml:space="preserve">correlation </w:t>
      </w:r>
      <w:r w:rsidR="00683E05" w:rsidRPr="008C5F6F">
        <w:rPr>
          <w:rFonts w:ascii="Times New Roman" w:hAnsi="Times New Roman" w:cs="Times New Roman"/>
        </w:rPr>
        <w:t>between percentage of minority enrollment and percentage of students receiving free and reduced lunches</w:t>
      </w:r>
      <w:r w:rsidR="00F2418D">
        <w:rPr>
          <w:rFonts w:ascii="Times New Roman" w:hAnsi="Times New Roman" w:cs="Times New Roman"/>
        </w:rPr>
        <w:t xml:space="preserve"> (Davis, </w:t>
      </w:r>
      <w:r w:rsidR="00F2418D" w:rsidRPr="008C5F6F">
        <w:rPr>
          <w:rFonts w:ascii="Times New Roman" w:hAnsi="Times New Roman" w:cs="Times New Roman"/>
        </w:rPr>
        <w:t>1971)</w:t>
      </w:r>
      <w:r w:rsidR="00F2418D">
        <w:rPr>
          <w:rFonts w:ascii="Times New Roman" w:hAnsi="Times New Roman" w:cs="Times New Roman"/>
        </w:rPr>
        <w:t>.</w:t>
      </w:r>
    </w:p>
    <w:p w14:paraId="09F968C6" w14:textId="77777777" w:rsidR="00F6446D" w:rsidRDefault="00F6446D" w:rsidP="005319D6">
      <w:pPr>
        <w:jc w:val="center"/>
        <w:rPr>
          <w:rFonts w:ascii="Times New Roman" w:hAnsi="Times New Roman" w:cs="Times New Roman"/>
          <w:b/>
        </w:rPr>
      </w:pPr>
    </w:p>
    <w:p w14:paraId="5D3AC7B7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Conclusions</w:t>
      </w:r>
    </w:p>
    <w:p w14:paraId="0CAA4D90" w14:textId="200B3817" w:rsidR="00F6446D" w:rsidRDefault="00F30590" w:rsidP="00A73C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</w:t>
      </w:r>
      <w:r w:rsidR="00683E05" w:rsidRPr="008C5F6F">
        <w:rPr>
          <w:rFonts w:ascii="Times New Roman" w:hAnsi="Times New Roman" w:cs="Times New Roman"/>
        </w:rPr>
        <w:t xml:space="preserve">here </w:t>
      </w:r>
      <w:r w:rsidR="00F23A4C">
        <w:rPr>
          <w:rFonts w:ascii="Times New Roman" w:hAnsi="Times New Roman" w:cs="Times New Roman"/>
        </w:rPr>
        <w:t>is evidence of</w:t>
      </w:r>
      <w:r w:rsidR="00683E05" w:rsidRPr="008C5F6F">
        <w:rPr>
          <w:rFonts w:ascii="Times New Roman" w:hAnsi="Times New Roman" w:cs="Times New Roman"/>
        </w:rPr>
        <w:t xml:space="preserve"> a slight increase in minority FFA membership </w:t>
      </w:r>
      <w:r>
        <w:rPr>
          <w:rFonts w:ascii="Times New Roman" w:hAnsi="Times New Roman" w:cs="Times New Roman"/>
        </w:rPr>
        <w:t xml:space="preserve">in </w:t>
      </w:r>
      <w:r w:rsidR="0069220B">
        <w:rPr>
          <w:rFonts w:ascii="Times New Roman" w:hAnsi="Times New Roman" w:cs="Times New Roman"/>
        </w:rPr>
        <w:t>[</w:t>
      </w:r>
      <w:r w:rsidR="00455AE4">
        <w:rPr>
          <w:rFonts w:ascii="Times New Roman" w:hAnsi="Times New Roman" w:cs="Times New Roman"/>
        </w:rPr>
        <w:t>STATE</w:t>
      </w:r>
      <w:r w:rsidR="0069220B">
        <w:rPr>
          <w:rFonts w:ascii="Times New Roman" w:hAnsi="Times New Roman" w:cs="Times New Roman"/>
        </w:rPr>
        <w:t xml:space="preserve">] </w:t>
      </w:r>
      <w:r w:rsidR="00683E05" w:rsidRPr="008C5F6F">
        <w:rPr>
          <w:rFonts w:ascii="Times New Roman" w:hAnsi="Times New Roman" w:cs="Times New Roman"/>
        </w:rPr>
        <w:t>since 2004</w:t>
      </w:r>
      <w:r>
        <w:rPr>
          <w:rFonts w:ascii="Times New Roman" w:hAnsi="Times New Roman" w:cs="Times New Roman"/>
        </w:rPr>
        <w:t xml:space="preserve">; however, </w:t>
      </w:r>
      <w:r w:rsidR="00683E05" w:rsidRPr="008C5F6F">
        <w:rPr>
          <w:rFonts w:ascii="Times New Roman" w:hAnsi="Times New Roman" w:cs="Times New Roman"/>
        </w:rPr>
        <w:t>the percentage of minority students enrolled in the FFA</w:t>
      </w:r>
      <w:r w:rsidR="00AB59C4">
        <w:rPr>
          <w:rFonts w:ascii="Times New Roman" w:hAnsi="Times New Roman" w:cs="Times New Roman"/>
        </w:rPr>
        <w:t xml:space="preserve">, with the exception of Native Americans, </w:t>
      </w:r>
      <w:r w:rsidR="00F23A4C">
        <w:rPr>
          <w:rFonts w:ascii="Times New Roman" w:hAnsi="Times New Roman" w:cs="Times New Roman"/>
        </w:rPr>
        <w:t>did not</w:t>
      </w:r>
      <w:r w:rsidR="00683E05" w:rsidRPr="008C5F6F">
        <w:rPr>
          <w:rFonts w:ascii="Times New Roman" w:hAnsi="Times New Roman" w:cs="Times New Roman"/>
        </w:rPr>
        <w:t xml:space="preserve"> </w:t>
      </w:r>
      <w:r w:rsidR="00F23A4C">
        <w:rPr>
          <w:rFonts w:ascii="Times New Roman" w:hAnsi="Times New Roman" w:cs="Times New Roman"/>
        </w:rPr>
        <w:t>mirror</w:t>
      </w:r>
      <w:r w:rsidR="00B63A2A" w:rsidRPr="008C5F6F">
        <w:rPr>
          <w:rFonts w:ascii="Times New Roman" w:hAnsi="Times New Roman" w:cs="Times New Roman"/>
        </w:rPr>
        <w:t xml:space="preserve"> </w:t>
      </w:r>
      <w:r w:rsidR="0069220B">
        <w:rPr>
          <w:rFonts w:ascii="Times New Roman" w:hAnsi="Times New Roman" w:cs="Times New Roman"/>
          <w:bCs/>
        </w:rPr>
        <w:t>[</w:t>
      </w:r>
      <w:r w:rsidR="00455AE4">
        <w:rPr>
          <w:rFonts w:ascii="Times New Roman" w:hAnsi="Times New Roman" w:cs="Times New Roman"/>
          <w:bCs/>
        </w:rPr>
        <w:t>STATE</w:t>
      </w:r>
      <w:r w:rsidR="0069220B">
        <w:rPr>
          <w:rFonts w:ascii="Times New Roman" w:hAnsi="Times New Roman" w:cs="Times New Roman"/>
          <w:bCs/>
        </w:rPr>
        <w:t>]</w:t>
      </w:r>
      <w:r w:rsidR="0069220B" w:rsidRPr="008C5F6F">
        <w:rPr>
          <w:rFonts w:ascii="Times New Roman" w:hAnsi="Times New Roman" w:cs="Times New Roman"/>
          <w:bCs/>
        </w:rPr>
        <w:t xml:space="preserve"> </w:t>
      </w:r>
      <w:r w:rsidR="00B63A2A" w:rsidRPr="008C5F6F">
        <w:rPr>
          <w:rFonts w:ascii="Times New Roman" w:hAnsi="Times New Roman" w:cs="Times New Roman"/>
          <w:bCs/>
        </w:rPr>
        <w:t>demographics</w:t>
      </w:r>
      <w:r w:rsidR="00AB59C4">
        <w:rPr>
          <w:rFonts w:ascii="Times New Roman" w:hAnsi="Times New Roman" w:cs="Times New Roman"/>
          <w:bCs/>
        </w:rPr>
        <w:t xml:space="preserve">. </w:t>
      </w:r>
      <w:r w:rsidR="00B61290" w:rsidRPr="008C5F6F">
        <w:rPr>
          <w:rFonts w:ascii="Times New Roman" w:hAnsi="Times New Roman" w:cs="Times New Roman"/>
          <w:bCs/>
        </w:rPr>
        <w:t xml:space="preserve">American Indian enrollment </w:t>
      </w:r>
      <w:r w:rsidR="00455AE4">
        <w:rPr>
          <w:rFonts w:ascii="Times New Roman" w:hAnsi="Times New Roman" w:cs="Times New Roman"/>
          <w:bCs/>
        </w:rPr>
        <w:t>exceeded</w:t>
      </w:r>
      <w:r w:rsidR="00EA502C">
        <w:rPr>
          <w:rFonts w:ascii="Times New Roman" w:hAnsi="Times New Roman" w:cs="Times New Roman"/>
          <w:bCs/>
        </w:rPr>
        <w:t xml:space="preserve"> </w:t>
      </w:r>
      <w:r w:rsidR="00AB59C4">
        <w:rPr>
          <w:rFonts w:ascii="Times New Roman" w:hAnsi="Times New Roman" w:cs="Times New Roman"/>
          <w:bCs/>
        </w:rPr>
        <w:t xml:space="preserve">25% in many </w:t>
      </w:r>
      <w:r w:rsidR="00220156">
        <w:rPr>
          <w:rFonts w:ascii="Times New Roman" w:hAnsi="Times New Roman" w:cs="Times New Roman"/>
          <w:bCs/>
        </w:rPr>
        <w:t xml:space="preserve">secondary schools </w:t>
      </w:r>
      <w:r w:rsidR="00AB59C4">
        <w:rPr>
          <w:rFonts w:ascii="Times New Roman" w:hAnsi="Times New Roman" w:cs="Times New Roman"/>
          <w:bCs/>
        </w:rPr>
        <w:t>throughout the state</w:t>
      </w:r>
      <w:r w:rsidR="00EA502C">
        <w:rPr>
          <w:rFonts w:ascii="Times New Roman" w:hAnsi="Times New Roman" w:cs="Times New Roman"/>
          <w:bCs/>
        </w:rPr>
        <w:t xml:space="preserve">. </w:t>
      </w:r>
      <w:r w:rsidR="00B24B00">
        <w:rPr>
          <w:rFonts w:ascii="Times New Roman" w:hAnsi="Times New Roman" w:cs="Times New Roman"/>
          <w:bCs/>
        </w:rPr>
        <w:t>Even so</w:t>
      </w:r>
      <w:r w:rsidR="00EA502C">
        <w:rPr>
          <w:rFonts w:ascii="Times New Roman" w:hAnsi="Times New Roman" w:cs="Times New Roman"/>
          <w:bCs/>
        </w:rPr>
        <w:t>,</w:t>
      </w:r>
      <w:r w:rsidR="00AB59C4">
        <w:rPr>
          <w:rFonts w:ascii="Times New Roman" w:hAnsi="Times New Roman" w:cs="Times New Roman"/>
          <w:bCs/>
        </w:rPr>
        <w:t xml:space="preserve"> school districts with the greatest percentage of American Indian enrollment were located </w:t>
      </w:r>
      <w:r w:rsidR="00EA502C">
        <w:rPr>
          <w:rFonts w:ascii="Times New Roman" w:hAnsi="Times New Roman" w:cs="Times New Roman"/>
          <w:bCs/>
        </w:rPr>
        <w:t>in</w:t>
      </w:r>
      <w:r w:rsidR="00AB59C4">
        <w:rPr>
          <w:rFonts w:ascii="Times New Roman" w:hAnsi="Times New Roman" w:cs="Times New Roman"/>
          <w:bCs/>
        </w:rPr>
        <w:t xml:space="preserve"> </w:t>
      </w:r>
      <w:r w:rsidR="00EA502C">
        <w:rPr>
          <w:rFonts w:ascii="Times New Roman" w:hAnsi="Times New Roman" w:cs="Times New Roman"/>
          <w:bCs/>
        </w:rPr>
        <w:t>Eastern [</w:t>
      </w:r>
      <w:r w:rsidR="00B24B00">
        <w:rPr>
          <w:rFonts w:ascii="Times New Roman" w:hAnsi="Times New Roman" w:cs="Times New Roman"/>
          <w:bCs/>
        </w:rPr>
        <w:t>STATE</w:t>
      </w:r>
      <w:r w:rsidR="00EA502C">
        <w:rPr>
          <w:rFonts w:ascii="Times New Roman" w:hAnsi="Times New Roman" w:cs="Times New Roman"/>
          <w:bCs/>
        </w:rPr>
        <w:t>]</w:t>
      </w:r>
      <w:r w:rsidR="00AB59C4">
        <w:rPr>
          <w:rFonts w:ascii="Times New Roman" w:hAnsi="Times New Roman" w:cs="Times New Roman"/>
          <w:bCs/>
        </w:rPr>
        <w:t>.</w:t>
      </w:r>
      <w:r w:rsidR="00B63A2A" w:rsidRPr="008C5F6F">
        <w:rPr>
          <w:rFonts w:ascii="Times New Roman" w:hAnsi="Times New Roman" w:cs="Times New Roman"/>
        </w:rPr>
        <w:t xml:space="preserve"> </w:t>
      </w:r>
      <w:r w:rsidR="00186AF1">
        <w:rPr>
          <w:rFonts w:ascii="Times New Roman" w:hAnsi="Times New Roman" w:cs="Times New Roman"/>
        </w:rPr>
        <w:t xml:space="preserve">Contrarily, </w:t>
      </w:r>
      <w:r w:rsidR="00694817" w:rsidRPr="008C5F6F">
        <w:rPr>
          <w:rFonts w:ascii="Times New Roman" w:hAnsi="Times New Roman" w:cs="Times New Roman"/>
        </w:rPr>
        <w:t>Hispanic enrollment increase</w:t>
      </w:r>
      <w:r w:rsidR="00694817">
        <w:rPr>
          <w:rFonts w:ascii="Times New Roman" w:hAnsi="Times New Roman" w:cs="Times New Roman"/>
        </w:rPr>
        <w:t>d</w:t>
      </w:r>
      <w:r w:rsidR="00694817" w:rsidRPr="008C5F6F">
        <w:rPr>
          <w:rFonts w:ascii="Times New Roman" w:hAnsi="Times New Roman" w:cs="Times New Roman"/>
        </w:rPr>
        <w:t xml:space="preserve"> in </w:t>
      </w:r>
      <w:r w:rsidR="00EA502C">
        <w:rPr>
          <w:rFonts w:ascii="Times New Roman" w:hAnsi="Times New Roman" w:cs="Times New Roman"/>
        </w:rPr>
        <w:t>W</w:t>
      </w:r>
      <w:r w:rsidR="00694817" w:rsidRPr="008C5F6F">
        <w:rPr>
          <w:rFonts w:ascii="Times New Roman" w:hAnsi="Times New Roman" w:cs="Times New Roman"/>
        </w:rPr>
        <w:t xml:space="preserve">estern </w:t>
      </w:r>
      <w:r w:rsidR="00EA502C">
        <w:rPr>
          <w:rFonts w:ascii="Times New Roman" w:hAnsi="Times New Roman" w:cs="Times New Roman"/>
        </w:rPr>
        <w:t>[</w:t>
      </w:r>
      <w:r w:rsidR="00B24B00">
        <w:rPr>
          <w:rFonts w:ascii="Times New Roman" w:hAnsi="Times New Roman" w:cs="Times New Roman"/>
        </w:rPr>
        <w:t>STATE</w:t>
      </w:r>
      <w:r w:rsidR="00EA502C">
        <w:rPr>
          <w:rFonts w:ascii="Times New Roman" w:hAnsi="Times New Roman" w:cs="Times New Roman"/>
        </w:rPr>
        <w:t>].</w:t>
      </w:r>
      <w:r w:rsidR="00694817" w:rsidRPr="008C5F6F">
        <w:rPr>
          <w:rFonts w:ascii="Times New Roman" w:hAnsi="Times New Roman" w:cs="Times New Roman"/>
        </w:rPr>
        <w:t xml:space="preserve"> </w:t>
      </w:r>
      <w:r w:rsidR="00B61290" w:rsidRPr="008C5F6F">
        <w:rPr>
          <w:rFonts w:ascii="Times New Roman" w:hAnsi="Times New Roman" w:cs="Times New Roman"/>
        </w:rPr>
        <w:t xml:space="preserve">African American enrollment </w:t>
      </w:r>
      <w:r w:rsidR="003C1817" w:rsidRPr="008C5F6F">
        <w:rPr>
          <w:rFonts w:ascii="Times New Roman" w:hAnsi="Times New Roman" w:cs="Times New Roman"/>
        </w:rPr>
        <w:t>increase</w:t>
      </w:r>
      <w:r w:rsidR="003C1817">
        <w:rPr>
          <w:rFonts w:ascii="Times New Roman" w:hAnsi="Times New Roman" w:cs="Times New Roman"/>
        </w:rPr>
        <w:t>d</w:t>
      </w:r>
      <w:r w:rsidR="003C1817" w:rsidRPr="008C5F6F">
        <w:rPr>
          <w:rFonts w:ascii="Times New Roman" w:hAnsi="Times New Roman" w:cs="Times New Roman"/>
        </w:rPr>
        <w:t xml:space="preserve"> </w:t>
      </w:r>
      <w:r w:rsidR="003A58FA" w:rsidRPr="008C5F6F">
        <w:rPr>
          <w:rFonts w:ascii="Times New Roman" w:hAnsi="Times New Roman" w:cs="Times New Roman"/>
        </w:rPr>
        <w:t>near a military base</w:t>
      </w:r>
      <w:r w:rsidR="00EA502C">
        <w:rPr>
          <w:rFonts w:ascii="Times New Roman" w:hAnsi="Times New Roman" w:cs="Times New Roman"/>
        </w:rPr>
        <w:t xml:space="preserve"> located in Southwestern [</w:t>
      </w:r>
      <w:r w:rsidR="00B24B00">
        <w:rPr>
          <w:rFonts w:ascii="Times New Roman" w:hAnsi="Times New Roman" w:cs="Times New Roman"/>
        </w:rPr>
        <w:t>STATE</w:t>
      </w:r>
      <w:r w:rsidR="00EA502C">
        <w:rPr>
          <w:rFonts w:ascii="Times New Roman" w:hAnsi="Times New Roman" w:cs="Times New Roman"/>
        </w:rPr>
        <w:t>]</w:t>
      </w:r>
      <w:r w:rsidR="00186AF1" w:rsidRPr="00186AF1">
        <w:rPr>
          <w:rFonts w:ascii="Times New Roman" w:hAnsi="Times New Roman" w:cs="Times New Roman"/>
        </w:rPr>
        <w:t xml:space="preserve"> </w:t>
      </w:r>
      <w:r w:rsidR="00186AF1">
        <w:rPr>
          <w:rFonts w:ascii="Times New Roman" w:hAnsi="Times New Roman" w:cs="Times New Roman"/>
        </w:rPr>
        <w:t xml:space="preserve">and </w:t>
      </w:r>
      <w:r w:rsidR="00186AF1" w:rsidRPr="008C5F6F">
        <w:rPr>
          <w:rFonts w:ascii="Times New Roman" w:hAnsi="Times New Roman" w:cs="Times New Roman"/>
        </w:rPr>
        <w:t>near urban and suburban areas</w:t>
      </w:r>
      <w:r w:rsidR="00186AF1">
        <w:rPr>
          <w:rFonts w:ascii="Times New Roman" w:hAnsi="Times New Roman" w:cs="Times New Roman"/>
        </w:rPr>
        <w:t xml:space="preserve"> throughout the state</w:t>
      </w:r>
      <w:r w:rsidR="003A58FA" w:rsidRPr="008C5F6F">
        <w:rPr>
          <w:rFonts w:ascii="Times New Roman" w:hAnsi="Times New Roman" w:cs="Times New Roman"/>
        </w:rPr>
        <w:t xml:space="preserve">. </w:t>
      </w:r>
      <w:r w:rsidR="00B61290" w:rsidRPr="008C5F6F">
        <w:rPr>
          <w:rFonts w:ascii="Times New Roman" w:hAnsi="Times New Roman" w:cs="Times New Roman"/>
        </w:rPr>
        <w:t xml:space="preserve">Asian enrollment </w:t>
      </w:r>
      <w:r w:rsidR="00EA502C">
        <w:rPr>
          <w:rFonts w:ascii="Times New Roman" w:hAnsi="Times New Roman" w:cs="Times New Roman"/>
        </w:rPr>
        <w:t xml:space="preserve">was present in </w:t>
      </w:r>
      <w:r w:rsidR="00B61290" w:rsidRPr="008C5F6F">
        <w:rPr>
          <w:rFonts w:ascii="Times New Roman" w:hAnsi="Times New Roman" w:cs="Times New Roman"/>
        </w:rPr>
        <w:t>both urban and rural areas</w:t>
      </w:r>
      <w:r w:rsidR="00EA502C">
        <w:rPr>
          <w:rFonts w:ascii="Times New Roman" w:hAnsi="Times New Roman" w:cs="Times New Roman"/>
        </w:rPr>
        <w:t xml:space="preserve"> </w:t>
      </w:r>
      <w:r w:rsidR="00B24B00">
        <w:rPr>
          <w:rFonts w:ascii="Times New Roman" w:hAnsi="Times New Roman" w:cs="Times New Roman"/>
        </w:rPr>
        <w:t xml:space="preserve">and </w:t>
      </w:r>
      <w:r w:rsidR="00220156">
        <w:rPr>
          <w:rFonts w:ascii="Times New Roman" w:hAnsi="Times New Roman" w:cs="Times New Roman"/>
        </w:rPr>
        <w:t>not attributed</w:t>
      </w:r>
      <w:r w:rsidR="00EA502C">
        <w:rPr>
          <w:rFonts w:ascii="Times New Roman" w:hAnsi="Times New Roman" w:cs="Times New Roman"/>
        </w:rPr>
        <w:t xml:space="preserve"> to a</w:t>
      </w:r>
      <w:r w:rsidR="00220156">
        <w:rPr>
          <w:rFonts w:ascii="Times New Roman" w:hAnsi="Times New Roman" w:cs="Times New Roman"/>
        </w:rPr>
        <w:t>ny</w:t>
      </w:r>
      <w:r w:rsidR="00EA502C">
        <w:rPr>
          <w:rFonts w:ascii="Times New Roman" w:hAnsi="Times New Roman" w:cs="Times New Roman"/>
        </w:rPr>
        <w:t xml:space="preserve"> </w:t>
      </w:r>
      <w:r w:rsidR="00B24B00">
        <w:rPr>
          <w:rFonts w:ascii="Times New Roman" w:hAnsi="Times New Roman" w:cs="Times New Roman"/>
        </w:rPr>
        <w:t xml:space="preserve">specific </w:t>
      </w:r>
      <w:r w:rsidR="00EA502C">
        <w:rPr>
          <w:rFonts w:ascii="Times New Roman" w:hAnsi="Times New Roman" w:cs="Times New Roman"/>
        </w:rPr>
        <w:t>geographic region</w:t>
      </w:r>
      <w:r w:rsidR="00B61290" w:rsidRPr="008C5F6F">
        <w:rPr>
          <w:rFonts w:ascii="Times New Roman" w:hAnsi="Times New Roman" w:cs="Times New Roman"/>
        </w:rPr>
        <w:t xml:space="preserve">. </w:t>
      </w:r>
      <w:r w:rsidR="009559B8">
        <w:rPr>
          <w:rFonts w:ascii="Times New Roman" w:hAnsi="Times New Roman" w:cs="Times New Roman"/>
        </w:rPr>
        <w:t>Overall, i</w:t>
      </w:r>
      <w:r w:rsidR="009559B8" w:rsidRPr="008C5F6F">
        <w:rPr>
          <w:rFonts w:ascii="Times New Roman" w:hAnsi="Times New Roman" w:cs="Times New Roman"/>
        </w:rPr>
        <w:t xml:space="preserve">t was determined that </w:t>
      </w:r>
      <w:r w:rsidR="00186AF1">
        <w:rPr>
          <w:rFonts w:ascii="Times New Roman" w:hAnsi="Times New Roman" w:cs="Times New Roman"/>
        </w:rPr>
        <w:t>increasing</w:t>
      </w:r>
      <w:r w:rsidR="00694817">
        <w:rPr>
          <w:rFonts w:ascii="Times New Roman" w:hAnsi="Times New Roman" w:cs="Times New Roman"/>
        </w:rPr>
        <w:t xml:space="preserve"> </w:t>
      </w:r>
      <w:r w:rsidR="009559B8" w:rsidRPr="008C5F6F">
        <w:rPr>
          <w:rFonts w:ascii="Times New Roman" w:hAnsi="Times New Roman" w:cs="Times New Roman"/>
        </w:rPr>
        <w:t xml:space="preserve">ethnic minority populations </w:t>
      </w:r>
      <w:r w:rsidR="00033282">
        <w:rPr>
          <w:rFonts w:ascii="Times New Roman" w:hAnsi="Times New Roman" w:cs="Times New Roman"/>
        </w:rPr>
        <w:t>were</w:t>
      </w:r>
      <w:r w:rsidR="009559B8" w:rsidRPr="008C5F6F">
        <w:rPr>
          <w:rFonts w:ascii="Times New Roman" w:hAnsi="Times New Roman" w:cs="Times New Roman"/>
        </w:rPr>
        <w:t xml:space="preserve"> found in urban, suburban and rural </w:t>
      </w:r>
      <w:r w:rsidR="00220156">
        <w:rPr>
          <w:rFonts w:ascii="Times New Roman" w:hAnsi="Times New Roman" w:cs="Times New Roman"/>
        </w:rPr>
        <w:t>secondary schools</w:t>
      </w:r>
      <w:r w:rsidR="009559B8" w:rsidRPr="008C5F6F">
        <w:rPr>
          <w:rFonts w:ascii="Times New Roman" w:hAnsi="Times New Roman" w:cs="Times New Roman"/>
        </w:rPr>
        <w:t xml:space="preserve"> throughout </w:t>
      </w:r>
      <w:r w:rsidR="009559B8">
        <w:rPr>
          <w:rFonts w:ascii="Times New Roman" w:hAnsi="Times New Roman" w:cs="Times New Roman"/>
        </w:rPr>
        <w:t>[</w:t>
      </w:r>
      <w:r w:rsidR="00B24B00">
        <w:rPr>
          <w:rFonts w:ascii="Times New Roman" w:hAnsi="Times New Roman" w:cs="Times New Roman"/>
        </w:rPr>
        <w:t>STATE</w:t>
      </w:r>
      <w:r w:rsidR="009559B8">
        <w:rPr>
          <w:rFonts w:ascii="Times New Roman" w:hAnsi="Times New Roman" w:cs="Times New Roman"/>
        </w:rPr>
        <w:t>]</w:t>
      </w:r>
      <w:r w:rsidR="009559B8" w:rsidRPr="008C5F6F">
        <w:rPr>
          <w:rFonts w:ascii="Times New Roman" w:hAnsi="Times New Roman" w:cs="Times New Roman"/>
        </w:rPr>
        <w:t>.</w:t>
      </w:r>
      <w:r w:rsidR="009559B8">
        <w:rPr>
          <w:rFonts w:ascii="Times New Roman" w:hAnsi="Times New Roman" w:cs="Times New Roman"/>
        </w:rPr>
        <w:t xml:space="preserve"> </w:t>
      </w:r>
      <w:r w:rsidR="00B61290" w:rsidRPr="008C5F6F">
        <w:rPr>
          <w:rFonts w:ascii="Times New Roman" w:hAnsi="Times New Roman" w:cs="Times New Roman"/>
        </w:rPr>
        <w:t>A moderate</w:t>
      </w:r>
      <w:r w:rsidR="00186AF1">
        <w:rPr>
          <w:rFonts w:ascii="Times New Roman" w:hAnsi="Times New Roman" w:cs="Times New Roman"/>
        </w:rPr>
        <w:t>ly</w:t>
      </w:r>
      <w:r w:rsidR="00B61290" w:rsidRPr="008C5F6F">
        <w:rPr>
          <w:rFonts w:ascii="Times New Roman" w:hAnsi="Times New Roman" w:cs="Times New Roman"/>
        </w:rPr>
        <w:t xml:space="preserve"> positive correlation between minority enrollment and student</w:t>
      </w:r>
      <w:r w:rsidR="003958D7" w:rsidRPr="008C5F6F">
        <w:rPr>
          <w:rFonts w:ascii="Times New Roman" w:hAnsi="Times New Roman" w:cs="Times New Roman"/>
        </w:rPr>
        <w:t>s</w:t>
      </w:r>
      <w:r w:rsidR="00B61290" w:rsidRPr="008C5F6F">
        <w:rPr>
          <w:rFonts w:ascii="Times New Roman" w:hAnsi="Times New Roman" w:cs="Times New Roman"/>
        </w:rPr>
        <w:t xml:space="preserve"> receiving free and reduced lunches </w:t>
      </w:r>
      <w:r w:rsidR="00F2418D">
        <w:rPr>
          <w:rFonts w:ascii="Times New Roman" w:hAnsi="Times New Roman" w:cs="Times New Roman"/>
        </w:rPr>
        <w:t>reveal</w:t>
      </w:r>
      <w:r w:rsidR="003C1817" w:rsidRPr="008C5F6F">
        <w:rPr>
          <w:rFonts w:ascii="Times New Roman" w:hAnsi="Times New Roman" w:cs="Times New Roman"/>
        </w:rPr>
        <w:t>e</w:t>
      </w:r>
      <w:r w:rsidR="003C1817">
        <w:rPr>
          <w:rFonts w:ascii="Times New Roman" w:hAnsi="Times New Roman" w:cs="Times New Roman"/>
        </w:rPr>
        <w:t>d</w:t>
      </w:r>
      <w:r w:rsidR="003C1817" w:rsidRPr="008C5F6F">
        <w:rPr>
          <w:rFonts w:ascii="Times New Roman" w:hAnsi="Times New Roman" w:cs="Times New Roman"/>
        </w:rPr>
        <w:t xml:space="preserve"> </w:t>
      </w:r>
      <w:r w:rsidR="009559B8">
        <w:rPr>
          <w:rFonts w:ascii="Times New Roman" w:hAnsi="Times New Roman" w:cs="Times New Roman"/>
        </w:rPr>
        <w:t xml:space="preserve">a confounding relationship between </w:t>
      </w:r>
      <w:r w:rsidR="00B61290" w:rsidRPr="008C5F6F">
        <w:rPr>
          <w:rFonts w:ascii="Times New Roman" w:hAnsi="Times New Roman" w:cs="Times New Roman"/>
        </w:rPr>
        <w:t xml:space="preserve">minority </w:t>
      </w:r>
      <w:r w:rsidR="009559B8">
        <w:rPr>
          <w:rFonts w:ascii="Times New Roman" w:hAnsi="Times New Roman" w:cs="Times New Roman"/>
        </w:rPr>
        <w:t>enrollment</w:t>
      </w:r>
      <w:r w:rsidR="00B61290" w:rsidRPr="008C5F6F">
        <w:rPr>
          <w:rFonts w:ascii="Times New Roman" w:hAnsi="Times New Roman" w:cs="Times New Roman"/>
        </w:rPr>
        <w:t xml:space="preserve"> </w:t>
      </w:r>
      <w:r w:rsidR="009559B8">
        <w:rPr>
          <w:rFonts w:ascii="Times New Roman" w:hAnsi="Times New Roman" w:cs="Times New Roman"/>
        </w:rPr>
        <w:t>and</w:t>
      </w:r>
      <w:r w:rsidR="00B61290" w:rsidRPr="008C5F6F">
        <w:rPr>
          <w:rFonts w:ascii="Times New Roman" w:hAnsi="Times New Roman" w:cs="Times New Roman"/>
        </w:rPr>
        <w:t xml:space="preserve"> students receiving free and reduced lunches</w:t>
      </w:r>
      <w:r w:rsidR="00F2418D">
        <w:rPr>
          <w:rFonts w:ascii="Times New Roman" w:hAnsi="Times New Roman" w:cs="Times New Roman"/>
        </w:rPr>
        <w:t>.</w:t>
      </w:r>
      <w:r w:rsidR="00F6446D">
        <w:rPr>
          <w:rFonts w:ascii="Times New Roman" w:hAnsi="Times New Roman" w:cs="Times New Roman"/>
        </w:rPr>
        <w:t xml:space="preserve"> </w:t>
      </w:r>
      <w:r w:rsidR="00186AF1">
        <w:rPr>
          <w:rFonts w:ascii="Times New Roman" w:hAnsi="Times New Roman" w:cs="Times New Roman"/>
        </w:rPr>
        <w:t xml:space="preserve">Therefore, the researchers posit </w:t>
      </w:r>
      <w:r w:rsidR="00F6446D">
        <w:rPr>
          <w:rFonts w:ascii="Times New Roman" w:hAnsi="Times New Roman" w:cs="Times New Roman"/>
        </w:rPr>
        <w:t xml:space="preserve">that many minority students may </w:t>
      </w:r>
      <w:r>
        <w:rPr>
          <w:rFonts w:ascii="Times New Roman" w:hAnsi="Times New Roman" w:cs="Times New Roman"/>
        </w:rPr>
        <w:t xml:space="preserve">also </w:t>
      </w:r>
      <w:r w:rsidR="00F6446D">
        <w:rPr>
          <w:rFonts w:ascii="Times New Roman" w:hAnsi="Times New Roman" w:cs="Times New Roman"/>
        </w:rPr>
        <w:t xml:space="preserve">be </w:t>
      </w:r>
      <w:r w:rsidR="00BF5F6C">
        <w:rPr>
          <w:rFonts w:ascii="Times New Roman" w:hAnsi="Times New Roman" w:cs="Times New Roman"/>
        </w:rPr>
        <w:t xml:space="preserve">of </w:t>
      </w:r>
      <w:r w:rsidR="00F6446D">
        <w:rPr>
          <w:rFonts w:ascii="Times New Roman" w:hAnsi="Times New Roman" w:cs="Times New Roman"/>
        </w:rPr>
        <w:t>low socio-economic status.</w:t>
      </w:r>
    </w:p>
    <w:p w14:paraId="205C8366" w14:textId="77777777" w:rsidR="00C15CEF" w:rsidRDefault="00C15CEF" w:rsidP="005319D6">
      <w:pPr>
        <w:jc w:val="center"/>
        <w:rPr>
          <w:rFonts w:ascii="Times New Roman" w:hAnsi="Times New Roman" w:cs="Times New Roman"/>
          <w:b/>
        </w:rPr>
      </w:pPr>
    </w:p>
    <w:p w14:paraId="05F5F408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Implications/Recommendations</w:t>
      </w:r>
    </w:p>
    <w:p w14:paraId="2BB60260" w14:textId="64CBBC1F" w:rsidR="0029085E" w:rsidRDefault="00220156" w:rsidP="002908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Researchers recommend</w:t>
      </w:r>
      <w:r w:rsidR="00256D2D" w:rsidRPr="008C5F6F">
        <w:rPr>
          <w:rFonts w:ascii="Times New Roman" w:hAnsi="Times New Roman" w:cs="Times New Roman"/>
        </w:rPr>
        <w:t xml:space="preserve"> pre-service teachers participate in early field experience</w:t>
      </w:r>
      <w:r w:rsidR="00DC4623">
        <w:rPr>
          <w:rFonts w:ascii="Times New Roman" w:hAnsi="Times New Roman" w:cs="Times New Roman"/>
        </w:rPr>
        <w:t>s</w:t>
      </w:r>
      <w:r w:rsidR="00256D2D" w:rsidRPr="008C5F6F">
        <w:rPr>
          <w:rFonts w:ascii="Times New Roman" w:hAnsi="Times New Roman" w:cs="Times New Roman"/>
        </w:rPr>
        <w:t xml:space="preserve"> at school</w:t>
      </w:r>
      <w:r w:rsidR="00DC4623">
        <w:rPr>
          <w:rFonts w:ascii="Times New Roman" w:hAnsi="Times New Roman" w:cs="Times New Roman"/>
        </w:rPr>
        <w:t>s</w:t>
      </w:r>
      <w:r w:rsidR="00256D2D" w:rsidRPr="008C5F6F">
        <w:rPr>
          <w:rFonts w:ascii="Times New Roman" w:hAnsi="Times New Roman" w:cs="Times New Roman"/>
        </w:rPr>
        <w:t xml:space="preserve"> with at l</w:t>
      </w:r>
      <w:r w:rsidR="004C7765" w:rsidRPr="008C5F6F">
        <w:rPr>
          <w:rFonts w:ascii="Times New Roman" w:hAnsi="Times New Roman" w:cs="Times New Roman"/>
        </w:rPr>
        <w:t>east 25% minority enrollment</w:t>
      </w:r>
      <w:r w:rsidR="009817A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Fu</w:t>
      </w:r>
      <w:r w:rsidR="00DC4623">
        <w:rPr>
          <w:rFonts w:ascii="Times New Roman" w:hAnsi="Times New Roman" w:cs="Times New Roman"/>
        </w:rPr>
        <w:t>rther, a</w:t>
      </w:r>
      <w:r w:rsidR="009817AB">
        <w:rPr>
          <w:rFonts w:ascii="Times New Roman" w:hAnsi="Times New Roman" w:cs="Times New Roman"/>
        </w:rPr>
        <w:t xml:space="preserve"> map identifying school districts with </w:t>
      </w:r>
      <w:r w:rsidR="00121523">
        <w:rPr>
          <w:rFonts w:ascii="Times New Roman" w:hAnsi="Times New Roman" w:cs="Times New Roman"/>
        </w:rPr>
        <w:t xml:space="preserve">increased </w:t>
      </w:r>
      <w:r w:rsidR="009817AB">
        <w:rPr>
          <w:rFonts w:ascii="Times New Roman" w:hAnsi="Times New Roman" w:cs="Times New Roman"/>
        </w:rPr>
        <w:t xml:space="preserve">minority enrollment should be created </w:t>
      </w:r>
      <w:r w:rsidR="009559B8">
        <w:rPr>
          <w:rFonts w:ascii="Times New Roman" w:hAnsi="Times New Roman" w:cs="Times New Roman"/>
        </w:rPr>
        <w:t>for</w:t>
      </w:r>
      <w:r w:rsidR="006D6C8C">
        <w:rPr>
          <w:rFonts w:ascii="Times New Roman" w:hAnsi="Times New Roman" w:cs="Times New Roman"/>
        </w:rPr>
        <w:t xml:space="preserve"> pre-service teachers</w:t>
      </w:r>
      <w:r w:rsidR="009817AB">
        <w:rPr>
          <w:rFonts w:ascii="Times New Roman" w:hAnsi="Times New Roman" w:cs="Times New Roman"/>
        </w:rPr>
        <w:t xml:space="preserve"> </w:t>
      </w:r>
      <w:r w:rsidR="004F7B36">
        <w:rPr>
          <w:rFonts w:ascii="Times New Roman" w:hAnsi="Times New Roman" w:cs="Times New Roman"/>
        </w:rPr>
        <w:t>to locate diverse programs</w:t>
      </w:r>
      <w:r w:rsidR="00121523">
        <w:rPr>
          <w:rFonts w:ascii="Times New Roman" w:hAnsi="Times New Roman" w:cs="Times New Roman"/>
        </w:rPr>
        <w:t>.</w:t>
      </w:r>
      <w:r w:rsidR="009559B8">
        <w:rPr>
          <w:rFonts w:ascii="Times New Roman" w:hAnsi="Times New Roman" w:cs="Times New Roman"/>
        </w:rPr>
        <w:t xml:space="preserve"> </w:t>
      </w:r>
      <w:r w:rsidR="00121523">
        <w:rPr>
          <w:rFonts w:ascii="Times New Roman" w:hAnsi="Times New Roman" w:cs="Times New Roman"/>
        </w:rPr>
        <w:t>Current t</w:t>
      </w:r>
      <w:r w:rsidR="009559B8">
        <w:rPr>
          <w:rFonts w:ascii="Times New Roman" w:hAnsi="Times New Roman" w:cs="Times New Roman"/>
        </w:rPr>
        <w:t xml:space="preserve">eachers should </w:t>
      </w:r>
      <w:r w:rsidR="00A222A5">
        <w:rPr>
          <w:rFonts w:ascii="Times New Roman" w:hAnsi="Times New Roman" w:cs="Times New Roman"/>
        </w:rPr>
        <w:t>maintain</w:t>
      </w:r>
      <w:r w:rsidR="00B91FE5">
        <w:rPr>
          <w:rFonts w:ascii="Times New Roman" w:hAnsi="Times New Roman" w:cs="Times New Roman"/>
        </w:rPr>
        <w:t xml:space="preserve"> school facilities for</w:t>
      </w:r>
      <w:r w:rsidR="009559B8">
        <w:rPr>
          <w:rFonts w:ascii="Times New Roman" w:hAnsi="Times New Roman" w:cs="Times New Roman"/>
        </w:rPr>
        <w:t xml:space="preserve"> </w:t>
      </w:r>
      <w:r w:rsidR="00201D02">
        <w:rPr>
          <w:rFonts w:ascii="Times New Roman" w:hAnsi="Times New Roman" w:cs="Times New Roman"/>
        </w:rPr>
        <w:t>production</w:t>
      </w:r>
      <w:r w:rsidR="00C15CEF">
        <w:rPr>
          <w:rFonts w:ascii="Times New Roman" w:hAnsi="Times New Roman" w:cs="Times New Roman"/>
        </w:rPr>
        <w:t xml:space="preserve"> and non-</w:t>
      </w:r>
      <w:r w:rsidR="00201D02">
        <w:rPr>
          <w:rFonts w:ascii="Times New Roman" w:hAnsi="Times New Roman" w:cs="Times New Roman"/>
        </w:rPr>
        <w:t>production</w:t>
      </w:r>
      <w:r w:rsidR="00C15CEF">
        <w:rPr>
          <w:rFonts w:ascii="Times New Roman" w:hAnsi="Times New Roman" w:cs="Times New Roman"/>
        </w:rPr>
        <w:t xml:space="preserve"> </w:t>
      </w:r>
      <w:r w:rsidR="002B06AA">
        <w:rPr>
          <w:rFonts w:ascii="Times New Roman" w:hAnsi="Times New Roman" w:cs="Times New Roman"/>
        </w:rPr>
        <w:t>S</w:t>
      </w:r>
      <w:r w:rsidR="00524EF3">
        <w:rPr>
          <w:rFonts w:ascii="Times New Roman" w:hAnsi="Times New Roman" w:cs="Times New Roman"/>
        </w:rPr>
        <w:t xml:space="preserve">upervised </w:t>
      </w:r>
      <w:r w:rsidR="002B06AA">
        <w:rPr>
          <w:rFonts w:ascii="Times New Roman" w:hAnsi="Times New Roman" w:cs="Times New Roman"/>
        </w:rPr>
        <w:t>A</w:t>
      </w:r>
      <w:r w:rsidR="00524EF3">
        <w:rPr>
          <w:rFonts w:ascii="Times New Roman" w:hAnsi="Times New Roman" w:cs="Times New Roman"/>
        </w:rPr>
        <w:t>gricultural Experience (SAE) programs</w:t>
      </w:r>
      <w:r w:rsidR="00B91FE5">
        <w:rPr>
          <w:rFonts w:ascii="Times New Roman" w:hAnsi="Times New Roman" w:cs="Times New Roman"/>
        </w:rPr>
        <w:t xml:space="preserve"> (Dyer &amp; Osborne</w:t>
      </w:r>
      <w:r w:rsidR="004F7B36">
        <w:rPr>
          <w:rFonts w:ascii="Times New Roman" w:hAnsi="Times New Roman" w:cs="Times New Roman"/>
        </w:rPr>
        <w:t>,</w:t>
      </w:r>
      <w:r w:rsidR="00B91FE5">
        <w:rPr>
          <w:rFonts w:ascii="Times New Roman" w:hAnsi="Times New Roman" w:cs="Times New Roman"/>
        </w:rPr>
        <w:t xml:space="preserve"> 1996)</w:t>
      </w:r>
      <w:r w:rsidR="00C15CEF">
        <w:rPr>
          <w:rFonts w:ascii="Times New Roman" w:hAnsi="Times New Roman" w:cs="Times New Roman"/>
        </w:rPr>
        <w:t>,</w:t>
      </w:r>
      <w:r w:rsidR="004F7B36">
        <w:rPr>
          <w:rFonts w:ascii="Times New Roman" w:hAnsi="Times New Roman" w:cs="Times New Roman"/>
        </w:rPr>
        <w:t xml:space="preserve"> </w:t>
      </w:r>
      <w:r w:rsidR="00DC4623">
        <w:rPr>
          <w:rFonts w:ascii="Times New Roman" w:hAnsi="Times New Roman" w:cs="Times New Roman"/>
        </w:rPr>
        <w:t xml:space="preserve">while </w:t>
      </w:r>
      <w:r w:rsidR="00B91FE5">
        <w:rPr>
          <w:rFonts w:ascii="Times New Roman" w:hAnsi="Times New Roman" w:cs="Times New Roman"/>
        </w:rPr>
        <w:t>provid</w:t>
      </w:r>
      <w:r w:rsidR="00DC4623">
        <w:rPr>
          <w:rFonts w:ascii="Times New Roman" w:hAnsi="Times New Roman" w:cs="Times New Roman"/>
        </w:rPr>
        <w:t>ing</w:t>
      </w:r>
      <w:r w:rsidR="00B91FE5">
        <w:rPr>
          <w:rFonts w:ascii="Times New Roman" w:hAnsi="Times New Roman" w:cs="Times New Roman"/>
        </w:rPr>
        <w:t xml:space="preserve"> </w:t>
      </w:r>
      <w:r w:rsidR="009559B8">
        <w:rPr>
          <w:rFonts w:ascii="Times New Roman" w:hAnsi="Times New Roman" w:cs="Times New Roman"/>
        </w:rPr>
        <w:t>increase</w:t>
      </w:r>
      <w:r w:rsidR="00C15CEF">
        <w:rPr>
          <w:rFonts w:ascii="Times New Roman" w:hAnsi="Times New Roman" w:cs="Times New Roman"/>
        </w:rPr>
        <w:t>d</w:t>
      </w:r>
      <w:r w:rsidR="009559B8">
        <w:rPr>
          <w:rFonts w:ascii="Times New Roman" w:hAnsi="Times New Roman" w:cs="Times New Roman"/>
        </w:rPr>
        <w:t xml:space="preserve"> aware</w:t>
      </w:r>
      <w:r w:rsidR="00121523">
        <w:rPr>
          <w:rFonts w:ascii="Times New Roman" w:hAnsi="Times New Roman" w:cs="Times New Roman"/>
        </w:rPr>
        <w:t>ness</w:t>
      </w:r>
      <w:r w:rsidR="002B06AA">
        <w:rPr>
          <w:rFonts w:ascii="Times New Roman" w:hAnsi="Times New Roman" w:cs="Times New Roman"/>
        </w:rPr>
        <w:t xml:space="preserve"> of SAE g</w:t>
      </w:r>
      <w:r w:rsidR="009559B8">
        <w:rPr>
          <w:rFonts w:ascii="Times New Roman" w:hAnsi="Times New Roman" w:cs="Times New Roman"/>
        </w:rPr>
        <w:t>rants</w:t>
      </w:r>
      <w:r w:rsidR="009559B8" w:rsidRPr="009559B8">
        <w:rPr>
          <w:rFonts w:ascii="Times New Roman" w:hAnsi="Times New Roman" w:cs="Times New Roman"/>
        </w:rPr>
        <w:t xml:space="preserve"> </w:t>
      </w:r>
      <w:r w:rsidR="00B91FE5">
        <w:rPr>
          <w:rFonts w:ascii="Times New Roman" w:hAnsi="Times New Roman" w:cs="Times New Roman"/>
        </w:rPr>
        <w:t>an</w:t>
      </w:r>
      <w:r w:rsidR="00201D02">
        <w:rPr>
          <w:rFonts w:ascii="Times New Roman" w:hAnsi="Times New Roman" w:cs="Times New Roman"/>
        </w:rPr>
        <w:t>d</w:t>
      </w:r>
      <w:r w:rsidR="00B91FE5">
        <w:rPr>
          <w:rFonts w:ascii="Times New Roman" w:hAnsi="Times New Roman" w:cs="Times New Roman"/>
        </w:rPr>
        <w:t xml:space="preserve"> other economic </w:t>
      </w:r>
      <w:r w:rsidR="00C15CEF">
        <w:rPr>
          <w:rFonts w:ascii="Times New Roman" w:hAnsi="Times New Roman" w:cs="Times New Roman"/>
        </w:rPr>
        <w:t xml:space="preserve">development </w:t>
      </w:r>
      <w:r w:rsidR="00B91FE5">
        <w:rPr>
          <w:rFonts w:ascii="Times New Roman" w:hAnsi="Times New Roman" w:cs="Times New Roman"/>
        </w:rPr>
        <w:t xml:space="preserve">programs </w:t>
      </w:r>
      <w:r w:rsidR="00DC4623">
        <w:rPr>
          <w:rFonts w:ascii="Times New Roman" w:hAnsi="Times New Roman" w:cs="Times New Roman"/>
        </w:rPr>
        <w:t xml:space="preserve">to provide </w:t>
      </w:r>
      <w:r w:rsidR="00201D02">
        <w:rPr>
          <w:rFonts w:ascii="Times New Roman" w:hAnsi="Times New Roman" w:cs="Times New Roman"/>
        </w:rPr>
        <w:t xml:space="preserve">affordable </w:t>
      </w:r>
      <w:r w:rsidR="00DC4623">
        <w:rPr>
          <w:rFonts w:ascii="Times New Roman" w:hAnsi="Times New Roman" w:cs="Times New Roman"/>
        </w:rPr>
        <w:t xml:space="preserve">options </w:t>
      </w:r>
      <w:r w:rsidR="009559B8">
        <w:rPr>
          <w:rFonts w:ascii="Times New Roman" w:hAnsi="Times New Roman" w:cs="Times New Roman"/>
        </w:rPr>
        <w:t>for minority students of low socio-economic status</w:t>
      </w:r>
      <w:r w:rsidR="00121523">
        <w:rPr>
          <w:rFonts w:ascii="Times New Roman" w:hAnsi="Times New Roman" w:cs="Times New Roman"/>
        </w:rPr>
        <w:t xml:space="preserve">. </w:t>
      </w:r>
      <w:r w:rsidR="009817AB">
        <w:rPr>
          <w:rFonts w:ascii="Times New Roman" w:hAnsi="Times New Roman" w:cs="Times New Roman"/>
        </w:rPr>
        <w:t xml:space="preserve">Qualitative studies are needed </w:t>
      </w:r>
      <w:r w:rsidR="0029085E">
        <w:rPr>
          <w:rFonts w:ascii="Times New Roman" w:hAnsi="Times New Roman" w:cs="Times New Roman"/>
        </w:rPr>
        <w:t xml:space="preserve">to identify </w:t>
      </w:r>
      <w:r w:rsidR="0029085E" w:rsidRPr="008C5F6F">
        <w:rPr>
          <w:rFonts w:ascii="Times New Roman" w:hAnsi="Times New Roman" w:cs="Times New Roman"/>
        </w:rPr>
        <w:t>values, interests, needs and abilities of</w:t>
      </w:r>
      <w:r w:rsidR="00121523">
        <w:rPr>
          <w:rFonts w:ascii="Times New Roman" w:hAnsi="Times New Roman" w:cs="Times New Roman"/>
        </w:rPr>
        <w:t xml:space="preserve"> </w:t>
      </w:r>
      <w:r w:rsidR="0029085E" w:rsidRPr="008C5F6F">
        <w:rPr>
          <w:rFonts w:ascii="Times New Roman" w:hAnsi="Times New Roman" w:cs="Times New Roman"/>
        </w:rPr>
        <w:t>minority stude</w:t>
      </w:r>
      <w:r w:rsidR="0029085E">
        <w:rPr>
          <w:rFonts w:ascii="Times New Roman" w:hAnsi="Times New Roman" w:cs="Times New Roman"/>
        </w:rPr>
        <w:t>nts</w:t>
      </w:r>
      <w:r w:rsidR="00121523">
        <w:rPr>
          <w:rFonts w:ascii="Times New Roman" w:hAnsi="Times New Roman" w:cs="Times New Roman"/>
        </w:rPr>
        <w:t xml:space="preserve"> </w:t>
      </w:r>
      <w:r w:rsidR="00201D02">
        <w:rPr>
          <w:rFonts w:ascii="Times New Roman" w:hAnsi="Times New Roman" w:cs="Times New Roman"/>
        </w:rPr>
        <w:t>to</w:t>
      </w:r>
      <w:r w:rsidR="00C15CEF">
        <w:rPr>
          <w:rFonts w:ascii="Times New Roman" w:hAnsi="Times New Roman" w:cs="Times New Roman"/>
        </w:rPr>
        <w:t xml:space="preserve"> develop </w:t>
      </w:r>
      <w:r w:rsidR="0029085E" w:rsidRPr="008C5F6F">
        <w:rPr>
          <w:rFonts w:ascii="Times New Roman" w:hAnsi="Times New Roman" w:cs="Times New Roman"/>
        </w:rPr>
        <w:t>strategies to express the diverse po</w:t>
      </w:r>
      <w:r w:rsidR="0029085E">
        <w:rPr>
          <w:rFonts w:ascii="Times New Roman" w:hAnsi="Times New Roman" w:cs="Times New Roman"/>
        </w:rPr>
        <w:t xml:space="preserve">tential </w:t>
      </w:r>
      <w:r w:rsidR="00121523">
        <w:rPr>
          <w:rFonts w:ascii="Times New Roman" w:hAnsi="Times New Roman" w:cs="Times New Roman"/>
        </w:rPr>
        <w:t xml:space="preserve">of </w:t>
      </w:r>
      <w:r w:rsidR="0029085E">
        <w:rPr>
          <w:rFonts w:ascii="Times New Roman" w:hAnsi="Times New Roman" w:cs="Times New Roman"/>
        </w:rPr>
        <w:t>the</w:t>
      </w:r>
      <w:r w:rsidR="00C15CEF">
        <w:rPr>
          <w:rFonts w:ascii="Times New Roman" w:hAnsi="Times New Roman" w:cs="Times New Roman"/>
        </w:rPr>
        <w:t xml:space="preserve"> </w:t>
      </w:r>
      <w:r w:rsidR="0029085E">
        <w:rPr>
          <w:rFonts w:ascii="Times New Roman" w:hAnsi="Times New Roman" w:cs="Times New Roman"/>
        </w:rPr>
        <w:t>growing population</w:t>
      </w:r>
      <w:r w:rsidR="00524EF3">
        <w:rPr>
          <w:rFonts w:ascii="Times New Roman" w:hAnsi="Times New Roman" w:cs="Times New Roman"/>
        </w:rPr>
        <w:t>s</w:t>
      </w:r>
      <w:r w:rsidR="00C15CEF">
        <w:rPr>
          <w:rFonts w:ascii="Times New Roman" w:hAnsi="Times New Roman" w:cs="Times New Roman"/>
        </w:rPr>
        <w:t xml:space="preserve"> of ethnically diverse students in public schools.</w:t>
      </w:r>
      <w:r w:rsidR="006D6C8C">
        <w:rPr>
          <w:rFonts w:ascii="Times New Roman" w:hAnsi="Times New Roman" w:cs="Times New Roman"/>
        </w:rPr>
        <w:t xml:space="preserve"> </w:t>
      </w:r>
      <w:r w:rsidR="00756C6C" w:rsidRPr="008C5F6F">
        <w:rPr>
          <w:rFonts w:ascii="Times New Roman" w:hAnsi="Times New Roman" w:cs="Times New Roman"/>
        </w:rPr>
        <w:br w:type="page"/>
      </w:r>
    </w:p>
    <w:p w14:paraId="49C0140E" w14:textId="5E5005FE" w:rsidR="000E5385" w:rsidRDefault="00756C6C" w:rsidP="00524EF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80355">
        <w:rPr>
          <w:rFonts w:ascii="Times New Roman" w:hAnsi="Times New Roman" w:cs="Times New Roman"/>
          <w:b/>
        </w:rPr>
        <w:t>References</w:t>
      </w:r>
    </w:p>
    <w:p w14:paraId="64C0B777" w14:textId="77777777" w:rsidR="00DC4623" w:rsidRPr="00B24B00" w:rsidRDefault="00DC4623" w:rsidP="00524EF3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B62B001" w14:textId="49080B0D" w:rsidR="000E5385" w:rsidRPr="008C5F6F" w:rsidRDefault="000E5385" w:rsidP="000E5385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Ballout, H. I. (2007). Career success: The effects of human capital, person-environment fit and organizational support. </w:t>
      </w:r>
      <w:r w:rsidRPr="008C5F6F">
        <w:rPr>
          <w:rFonts w:ascii="Times New Roman" w:hAnsi="Times New Roman" w:cs="Times New Roman"/>
          <w:i/>
        </w:rPr>
        <w:t>Journal of Managerial Psychology, 22</w:t>
      </w:r>
      <w:r w:rsidRPr="008C5F6F">
        <w:rPr>
          <w:rFonts w:ascii="Times New Roman" w:hAnsi="Times New Roman" w:cs="Times New Roman"/>
        </w:rPr>
        <w:t>(8), 741–765. doi:10.1108/02683940710837705</w:t>
      </w:r>
    </w:p>
    <w:p w14:paraId="0D53BB83" w14:textId="77777777" w:rsidR="00406371" w:rsidRPr="008C5F6F" w:rsidRDefault="00406371" w:rsidP="005319D6">
      <w:pPr>
        <w:jc w:val="center"/>
        <w:rPr>
          <w:rFonts w:ascii="Times New Roman" w:hAnsi="Times New Roman" w:cs="Times New Roman"/>
        </w:rPr>
      </w:pPr>
    </w:p>
    <w:p w14:paraId="381B9CAF" w14:textId="3F02CE85" w:rsidR="00A23666" w:rsidRPr="008C5F6F" w:rsidRDefault="00A23666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Bowen, B. E. (2002). Advancing </w:t>
      </w:r>
      <w:r w:rsidR="00F05B2B">
        <w:rPr>
          <w:rFonts w:ascii="Times New Roman" w:hAnsi="Times New Roman" w:cs="Times New Roman"/>
        </w:rPr>
        <w:t>a</w:t>
      </w:r>
      <w:r w:rsidRPr="008C5F6F">
        <w:rPr>
          <w:rFonts w:ascii="Times New Roman" w:hAnsi="Times New Roman" w:cs="Times New Roman"/>
        </w:rPr>
        <w:t xml:space="preserve">gricultural </w:t>
      </w:r>
      <w:r w:rsidR="00F05B2B">
        <w:rPr>
          <w:rFonts w:ascii="Times New Roman" w:hAnsi="Times New Roman" w:cs="Times New Roman"/>
        </w:rPr>
        <w:t>e</w:t>
      </w:r>
      <w:r w:rsidRPr="008C5F6F">
        <w:rPr>
          <w:rFonts w:ascii="Times New Roman" w:hAnsi="Times New Roman" w:cs="Times New Roman"/>
        </w:rPr>
        <w:t xml:space="preserve">ducation within the </w:t>
      </w:r>
      <w:r w:rsidR="00F05B2B">
        <w:rPr>
          <w:rFonts w:ascii="Times New Roman" w:hAnsi="Times New Roman" w:cs="Times New Roman"/>
        </w:rPr>
        <w:t>c</w:t>
      </w:r>
      <w:r w:rsidRPr="008C5F6F">
        <w:rPr>
          <w:rFonts w:ascii="Times New Roman" w:hAnsi="Times New Roman" w:cs="Times New Roman"/>
        </w:rPr>
        <w:t xml:space="preserve">ontext of an </w:t>
      </w:r>
      <w:r w:rsidR="00F05B2B">
        <w:rPr>
          <w:rFonts w:ascii="Times New Roman" w:hAnsi="Times New Roman" w:cs="Times New Roman"/>
        </w:rPr>
        <w:t>i</w:t>
      </w:r>
      <w:r w:rsidRPr="008C5F6F">
        <w:rPr>
          <w:rFonts w:ascii="Times New Roman" w:hAnsi="Times New Roman" w:cs="Times New Roman"/>
        </w:rPr>
        <w:t xml:space="preserve">ncreasingly </w:t>
      </w:r>
      <w:r w:rsidR="00F05B2B">
        <w:rPr>
          <w:rFonts w:ascii="Times New Roman" w:hAnsi="Times New Roman" w:cs="Times New Roman"/>
        </w:rPr>
        <w:t>d</w:t>
      </w:r>
      <w:r w:rsidRPr="008C5F6F">
        <w:rPr>
          <w:rFonts w:ascii="Times New Roman" w:hAnsi="Times New Roman" w:cs="Times New Roman"/>
        </w:rPr>
        <w:t xml:space="preserve">iverse </w:t>
      </w:r>
      <w:r w:rsidR="00F05B2B">
        <w:rPr>
          <w:rFonts w:ascii="Times New Roman" w:hAnsi="Times New Roman" w:cs="Times New Roman"/>
        </w:rPr>
        <w:t>s</w:t>
      </w:r>
      <w:r w:rsidRPr="008C5F6F">
        <w:rPr>
          <w:rFonts w:ascii="Times New Roman" w:hAnsi="Times New Roman" w:cs="Times New Roman"/>
        </w:rPr>
        <w:t>ociety</w:t>
      </w:r>
      <w:r w:rsidRPr="00B063D2">
        <w:rPr>
          <w:rFonts w:ascii="Times New Roman" w:hAnsi="Times New Roman" w:cs="Times New Roman"/>
        </w:rPr>
        <w:t>.</w:t>
      </w:r>
      <w:r w:rsidRPr="008C5F6F">
        <w:rPr>
          <w:rFonts w:ascii="Times New Roman" w:hAnsi="Times New Roman" w:cs="Times New Roman"/>
        </w:rPr>
        <w:t xml:space="preserve"> </w:t>
      </w:r>
      <w:r w:rsidRPr="008C5F6F">
        <w:rPr>
          <w:rFonts w:ascii="Times New Roman" w:hAnsi="Times New Roman" w:cs="Times New Roman"/>
          <w:i/>
        </w:rPr>
        <w:t>Journal of Agricultural Education, 43</w:t>
      </w:r>
      <w:r w:rsidRPr="008C5F6F">
        <w:rPr>
          <w:rFonts w:ascii="Times New Roman" w:hAnsi="Times New Roman" w:cs="Times New Roman"/>
        </w:rPr>
        <w:t>(1), 1-11.</w:t>
      </w:r>
      <w:r w:rsidR="00201D02">
        <w:rPr>
          <w:rFonts w:ascii="Times New Roman" w:hAnsi="Times New Roman" w:cs="Times New Roman"/>
        </w:rPr>
        <w:t xml:space="preserve"> </w:t>
      </w:r>
      <w:r w:rsidR="003073A7" w:rsidRPr="008C5F6F">
        <w:rPr>
          <w:rFonts w:ascii="Times New Roman" w:hAnsi="Times New Roman" w:cs="Times New Roman"/>
        </w:rPr>
        <w:t>doi:10.5032/jae.2002.01001</w:t>
      </w:r>
    </w:p>
    <w:p w14:paraId="053E60B4" w14:textId="77777777" w:rsidR="003958D7" w:rsidRPr="008C5F6F" w:rsidRDefault="003958D7" w:rsidP="00E72731">
      <w:pPr>
        <w:ind w:left="720" w:hanging="720"/>
        <w:rPr>
          <w:rFonts w:ascii="Times New Roman" w:hAnsi="Times New Roman" w:cs="Times New Roman"/>
        </w:rPr>
      </w:pPr>
    </w:p>
    <w:p w14:paraId="451082FA" w14:textId="0A807325" w:rsidR="003958D7" w:rsidRDefault="003958D7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Davis, J.</w:t>
      </w:r>
      <w:r w:rsidR="002957EF">
        <w:rPr>
          <w:rFonts w:ascii="Times New Roman" w:hAnsi="Times New Roman" w:cs="Times New Roman"/>
        </w:rPr>
        <w:t xml:space="preserve"> </w:t>
      </w:r>
      <w:r w:rsidRPr="008C5F6F">
        <w:rPr>
          <w:rFonts w:ascii="Times New Roman" w:hAnsi="Times New Roman" w:cs="Times New Roman"/>
        </w:rPr>
        <w:t xml:space="preserve">A. (1971). </w:t>
      </w:r>
      <w:r w:rsidRPr="0029085E">
        <w:rPr>
          <w:rFonts w:ascii="Times New Roman" w:hAnsi="Times New Roman" w:cs="Times New Roman"/>
          <w:i/>
        </w:rPr>
        <w:t>Elementary survey analysis.</w:t>
      </w:r>
      <w:r w:rsidRPr="008C5F6F">
        <w:rPr>
          <w:rFonts w:ascii="Times New Roman" w:hAnsi="Times New Roman" w:cs="Times New Roman"/>
        </w:rPr>
        <w:t xml:space="preserve"> Englewood</w:t>
      </w:r>
      <w:r w:rsidR="00483335">
        <w:rPr>
          <w:rFonts w:ascii="Times New Roman" w:hAnsi="Times New Roman" w:cs="Times New Roman"/>
        </w:rPr>
        <w:t xml:space="preserve"> Cliffs</w:t>
      </w:r>
      <w:r w:rsidRPr="008C5F6F">
        <w:rPr>
          <w:rFonts w:ascii="Times New Roman" w:hAnsi="Times New Roman" w:cs="Times New Roman"/>
        </w:rPr>
        <w:t>, NJ: Prentice-Hall</w:t>
      </w:r>
      <w:r w:rsidR="00A204EB">
        <w:rPr>
          <w:rFonts w:ascii="Times New Roman" w:hAnsi="Times New Roman" w:cs="Times New Roman"/>
        </w:rPr>
        <w:t>.</w:t>
      </w:r>
    </w:p>
    <w:p w14:paraId="78B71F54" w14:textId="77777777" w:rsidR="002957EF" w:rsidRDefault="002957EF" w:rsidP="00E72731">
      <w:pPr>
        <w:ind w:left="720" w:hanging="720"/>
        <w:rPr>
          <w:rFonts w:ascii="Times New Roman" w:hAnsi="Times New Roman" w:cs="Times New Roman"/>
        </w:rPr>
      </w:pPr>
    </w:p>
    <w:p w14:paraId="2439D034" w14:textId="6901F0D1" w:rsidR="002957EF" w:rsidRDefault="002957EF" w:rsidP="00E72731">
      <w:pPr>
        <w:ind w:left="720" w:hanging="720"/>
        <w:rPr>
          <w:rFonts w:ascii="Times New Roman" w:hAnsi="Times New Roman" w:cs="Times New Roman"/>
        </w:rPr>
      </w:pPr>
      <w:r w:rsidRPr="002957EF">
        <w:rPr>
          <w:rFonts w:ascii="Times New Roman" w:hAnsi="Times New Roman" w:cs="Times New Roman"/>
        </w:rPr>
        <w:t xml:space="preserve">Doerfert, D. L. (2011). </w:t>
      </w:r>
      <w:r w:rsidRPr="00524EF3">
        <w:rPr>
          <w:rFonts w:ascii="Times New Roman" w:hAnsi="Times New Roman" w:cs="Times New Roman"/>
          <w:i/>
        </w:rPr>
        <w:t>National research agenda: American Association for Agricultural Education’s research priority areas for 2011-2015</w:t>
      </w:r>
      <w:r w:rsidRPr="002957EF">
        <w:rPr>
          <w:rFonts w:ascii="Times New Roman" w:hAnsi="Times New Roman" w:cs="Times New Roman"/>
        </w:rPr>
        <w:t>. Lubbock, TX: Texas Tech University, Department of Agricultural Education and Communications.</w:t>
      </w:r>
    </w:p>
    <w:p w14:paraId="276ADDA8" w14:textId="77777777" w:rsidR="00C15CEF" w:rsidRDefault="00C15CEF" w:rsidP="00E72731">
      <w:pPr>
        <w:ind w:left="720" w:hanging="720"/>
        <w:rPr>
          <w:rFonts w:ascii="Times New Roman" w:hAnsi="Times New Roman" w:cs="Times New Roman"/>
        </w:rPr>
      </w:pPr>
    </w:p>
    <w:p w14:paraId="49C64A2D" w14:textId="43D74FE3" w:rsidR="00C15CEF" w:rsidRPr="008C5F6F" w:rsidRDefault="00C15CEF" w:rsidP="00E7273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Dyer, J. E., &amp; Osborne E. W. (1996). Developing a model for supervised agricultural experience program quality: A synthesis of research. </w:t>
      </w:r>
      <w:r w:rsidRPr="008C5F6F">
        <w:rPr>
          <w:rFonts w:ascii="Times New Roman" w:hAnsi="Times New Roman" w:cs="Times New Roman"/>
          <w:i/>
        </w:rPr>
        <w:t xml:space="preserve">Journal of Agricultural Education, </w:t>
      </w:r>
      <w:r>
        <w:rPr>
          <w:rFonts w:ascii="Times New Roman" w:hAnsi="Times New Roman" w:cs="Times New Roman"/>
          <w:i/>
        </w:rPr>
        <w:t>37</w:t>
      </w:r>
      <w:r w:rsidRPr="008C5F6F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2</w:t>
      </w:r>
      <w:r w:rsidRPr="008C5F6F">
        <w:rPr>
          <w:rFonts w:ascii="Times New Roman" w:hAnsi="Times New Roman" w:cs="Times New Roman"/>
        </w:rPr>
        <w:t xml:space="preserve">), </w:t>
      </w:r>
      <w:r>
        <w:rPr>
          <w:rFonts w:ascii="Times New Roman" w:hAnsi="Times New Roman" w:cs="Times New Roman"/>
        </w:rPr>
        <w:t>24</w:t>
      </w:r>
      <w:r w:rsidRPr="008C5F6F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33</w:t>
      </w:r>
      <w:r w:rsidRPr="008C5F6F">
        <w:rPr>
          <w:rFonts w:ascii="Times New Roman" w:hAnsi="Times New Roman" w:cs="Times New Roman"/>
        </w:rPr>
        <w:t>. doi:</w:t>
      </w:r>
      <w:r w:rsidRPr="00C15CEF">
        <w:rPr>
          <w:rFonts w:ascii="Times New Roman" w:hAnsi="Times New Roman" w:cs="Times New Roman"/>
        </w:rPr>
        <w:t>10.5032/jae.1996.02024</w:t>
      </w:r>
    </w:p>
    <w:p w14:paraId="1656B646" w14:textId="77777777" w:rsidR="00A23666" w:rsidRPr="008C5F6F" w:rsidRDefault="00A23666" w:rsidP="00E72731">
      <w:pPr>
        <w:ind w:left="720" w:hanging="720"/>
        <w:rPr>
          <w:rFonts w:ascii="Times New Roman" w:hAnsi="Times New Roman" w:cs="Times New Roman"/>
        </w:rPr>
      </w:pPr>
    </w:p>
    <w:p w14:paraId="097D20FD" w14:textId="60168EAC" w:rsidR="00756C6C" w:rsidRPr="008C5F6F" w:rsidRDefault="00E72731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LaVergne, D. D., Jones, W. A., Larke</w:t>
      </w:r>
      <w:r w:rsidR="00B61A10">
        <w:rPr>
          <w:rFonts w:ascii="Times New Roman" w:hAnsi="Times New Roman" w:cs="Times New Roman"/>
        </w:rPr>
        <w:t>, A.,</w:t>
      </w:r>
      <w:r w:rsidRPr="008C5F6F">
        <w:rPr>
          <w:rFonts w:ascii="Times New Roman" w:hAnsi="Times New Roman" w:cs="Times New Roman"/>
        </w:rPr>
        <w:t xml:space="preserve"> Jr</w:t>
      </w:r>
      <w:r w:rsidR="00B61A10">
        <w:rPr>
          <w:rFonts w:ascii="Times New Roman" w:hAnsi="Times New Roman" w:cs="Times New Roman"/>
        </w:rPr>
        <w:t>.</w:t>
      </w:r>
      <w:r w:rsidRPr="008C5F6F">
        <w:rPr>
          <w:rFonts w:ascii="Times New Roman" w:hAnsi="Times New Roman" w:cs="Times New Roman"/>
        </w:rPr>
        <w:t xml:space="preserve">, &amp; Elbert, C. D. (2012). The effect of teacher demographic and personal characteristics on perceptions of diversity inclusion in agricultural education programs. </w:t>
      </w:r>
      <w:r w:rsidRPr="008C5F6F">
        <w:rPr>
          <w:rFonts w:ascii="Times New Roman" w:hAnsi="Times New Roman" w:cs="Times New Roman"/>
          <w:i/>
        </w:rPr>
        <w:t>Journal of Agricultural Education</w:t>
      </w:r>
      <w:r w:rsidRPr="008C5F6F">
        <w:rPr>
          <w:rFonts w:ascii="Times New Roman" w:hAnsi="Times New Roman" w:cs="Times New Roman"/>
        </w:rPr>
        <w:t xml:space="preserve">, </w:t>
      </w:r>
      <w:r w:rsidRPr="008C5F6F">
        <w:rPr>
          <w:rFonts w:ascii="Times New Roman" w:hAnsi="Times New Roman" w:cs="Times New Roman"/>
          <w:i/>
        </w:rPr>
        <w:t>53</w:t>
      </w:r>
      <w:r w:rsidRPr="008C5F6F">
        <w:rPr>
          <w:rFonts w:ascii="Times New Roman" w:hAnsi="Times New Roman" w:cs="Times New Roman"/>
        </w:rPr>
        <w:t>(3), 84-97. doi:10.5032/jae.2012.03084</w:t>
      </w:r>
    </w:p>
    <w:p w14:paraId="0479E345" w14:textId="77777777" w:rsidR="000E5385" w:rsidRPr="008C5F6F" w:rsidRDefault="000E5385" w:rsidP="00E72731">
      <w:pPr>
        <w:ind w:left="720" w:hanging="720"/>
        <w:rPr>
          <w:rFonts w:ascii="Times New Roman" w:hAnsi="Times New Roman" w:cs="Times New Roman"/>
        </w:rPr>
      </w:pPr>
    </w:p>
    <w:p w14:paraId="3DBC06D9" w14:textId="4AB236FB" w:rsidR="000E5385" w:rsidRPr="008C5F6F" w:rsidRDefault="000E5385" w:rsidP="000E5385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Osipow, S. H. (1990). Convergence in theories of career choice and development: Review and prospect. </w:t>
      </w:r>
      <w:r w:rsidRPr="008C5F6F">
        <w:rPr>
          <w:rFonts w:ascii="Times New Roman" w:hAnsi="Times New Roman" w:cs="Times New Roman"/>
          <w:i/>
        </w:rPr>
        <w:t>Journal of Vocational Behavior, 36</w:t>
      </w:r>
      <w:r w:rsidR="009C7FC4" w:rsidRPr="00F05430">
        <w:rPr>
          <w:rFonts w:ascii="Times New Roman" w:hAnsi="Times New Roman" w:cs="Times New Roman"/>
        </w:rPr>
        <w:t>(2)</w:t>
      </w:r>
      <w:r w:rsidRPr="00F05430">
        <w:rPr>
          <w:rFonts w:ascii="Times New Roman" w:hAnsi="Times New Roman" w:cs="Times New Roman"/>
        </w:rPr>
        <w:t>,</w:t>
      </w:r>
      <w:r w:rsidRPr="008C5F6F">
        <w:rPr>
          <w:rFonts w:ascii="Times New Roman" w:hAnsi="Times New Roman" w:cs="Times New Roman"/>
        </w:rPr>
        <w:t xml:space="preserve"> 122–131.</w:t>
      </w:r>
      <w:r w:rsidR="00150B9E">
        <w:rPr>
          <w:rFonts w:ascii="Times New Roman" w:hAnsi="Times New Roman" w:cs="Times New Roman"/>
        </w:rPr>
        <w:t xml:space="preserve"> doi:10.1016/0001-8791(90)90020-3</w:t>
      </w:r>
    </w:p>
    <w:p w14:paraId="7C24FCEB" w14:textId="77777777" w:rsidR="00C227A7" w:rsidRPr="008C5F6F" w:rsidRDefault="00C227A7" w:rsidP="000E5385">
      <w:pPr>
        <w:rPr>
          <w:rFonts w:ascii="Times New Roman" w:hAnsi="Times New Roman" w:cs="Times New Roman"/>
        </w:rPr>
      </w:pPr>
    </w:p>
    <w:p w14:paraId="3207BEEE" w14:textId="4989A8D3" w:rsidR="00C227A7" w:rsidRPr="008C5F6F" w:rsidRDefault="00C227A7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Planty, M., Hussar, W., Snyder, T., Provasnik, S., Kena, G., Dinkes, R.,</w:t>
      </w:r>
      <w:r w:rsidR="00FE4447">
        <w:rPr>
          <w:rFonts w:ascii="Times New Roman" w:hAnsi="Times New Roman" w:cs="Times New Roman"/>
        </w:rPr>
        <w:t xml:space="preserve"> KewalRamani, A., </w:t>
      </w:r>
      <w:r w:rsidR="00690BE7">
        <w:rPr>
          <w:rFonts w:ascii="Times New Roman" w:hAnsi="Times New Roman" w:cs="Times New Roman"/>
        </w:rPr>
        <w:t>&amp;</w:t>
      </w:r>
      <w:r w:rsidR="00FE4447">
        <w:rPr>
          <w:rFonts w:ascii="Times New Roman" w:hAnsi="Times New Roman" w:cs="Times New Roman"/>
        </w:rPr>
        <w:t xml:space="preserve"> </w:t>
      </w:r>
      <w:r w:rsidRPr="008C5F6F">
        <w:rPr>
          <w:rFonts w:ascii="Times New Roman" w:hAnsi="Times New Roman" w:cs="Times New Roman"/>
        </w:rPr>
        <w:t xml:space="preserve">Kemp, J. (2008). </w:t>
      </w:r>
      <w:r w:rsidRPr="008C5F6F">
        <w:rPr>
          <w:rFonts w:ascii="Times New Roman" w:hAnsi="Times New Roman" w:cs="Times New Roman"/>
          <w:i/>
        </w:rPr>
        <w:t>The Condition of Education</w:t>
      </w:r>
      <w:r w:rsidR="00FE4447">
        <w:rPr>
          <w:rFonts w:ascii="Times New Roman" w:hAnsi="Times New Roman" w:cs="Times New Roman"/>
          <w:i/>
        </w:rPr>
        <w:t xml:space="preserve"> </w:t>
      </w:r>
      <w:r w:rsidRPr="008C5F6F">
        <w:rPr>
          <w:rFonts w:ascii="Times New Roman" w:hAnsi="Times New Roman" w:cs="Times New Roman"/>
          <w:i/>
        </w:rPr>
        <w:t>2008</w:t>
      </w:r>
      <w:r w:rsidRPr="008C5F6F">
        <w:rPr>
          <w:rFonts w:ascii="Times New Roman" w:hAnsi="Times New Roman" w:cs="Times New Roman"/>
        </w:rPr>
        <w:t xml:space="preserve"> </w:t>
      </w:r>
      <w:r w:rsidR="00FE4447">
        <w:rPr>
          <w:rFonts w:ascii="Times New Roman" w:hAnsi="Times New Roman" w:cs="Times New Roman"/>
        </w:rPr>
        <w:t>(</w:t>
      </w:r>
      <w:r w:rsidRPr="008C5F6F">
        <w:rPr>
          <w:rFonts w:ascii="Times New Roman" w:hAnsi="Times New Roman" w:cs="Times New Roman"/>
        </w:rPr>
        <w:t>NCES 2008-031</w:t>
      </w:r>
      <w:r w:rsidR="00FE4447">
        <w:rPr>
          <w:rFonts w:ascii="Times New Roman" w:hAnsi="Times New Roman" w:cs="Times New Roman"/>
        </w:rPr>
        <w:t>)</w:t>
      </w:r>
      <w:r w:rsidRPr="008C5F6F">
        <w:rPr>
          <w:rFonts w:ascii="Times New Roman" w:hAnsi="Times New Roman" w:cs="Times New Roman"/>
        </w:rPr>
        <w:t xml:space="preserve">. </w:t>
      </w:r>
      <w:r w:rsidR="00FE4447">
        <w:rPr>
          <w:rFonts w:ascii="Times New Roman" w:hAnsi="Times New Roman" w:cs="Times New Roman"/>
        </w:rPr>
        <w:t xml:space="preserve">National Center for Education Statistics, U.S. Department of Education. </w:t>
      </w:r>
      <w:r w:rsidRPr="008C5F6F">
        <w:rPr>
          <w:rFonts w:ascii="Times New Roman" w:hAnsi="Times New Roman" w:cs="Times New Roman"/>
        </w:rPr>
        <w:t>Washington, DC</w:t>
      </w:r>
      <w:r w:rsidR="00FE4447">
        <w:rPr>
          <w:rFonts w:ascii="Times New Roman" w:hAnsi="Times New Roman" w:cs="Times New Roman"/>
        </w:rPr>
        <w:t>.</w:t>
      </w:r>
    </w:p>
    <w:p w14:paraId="4CDD00E8" w14:textId="77777777" w:rsidR="003073A7" w:rsidRPr="008C5F6F" w:rsidRDefault="003073A7" w:rsidP="00E72731">
      <w:pPr>
        <w:ind w:left="720" w:hanging="720"/>
        <w:rPr>
          <w:rFonts w:ascii="Times New Roman" w:hAnsi="Times New Roman" w:cs="Times New Roman"/>
        </w:rPr>
      </w:pPr>
    </w:p>
    <w:p w14:paraId="2C987EA1" w14:textId="411E76DD" w:rsidR="00201D02" w:rsidRPr="008C5F6F" w:rsidRDefault="003073A7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Roberts, T. G., Hall, J. L., Briers, G. E., Gill, E., Shinn, G. C., Larke</w:t>
      </w:r>
      <w:r w:rsidR="00690BE7">
        <w:rPr>
          <w:rFonts w:ascii="Times New Roman" w:hAnsi="Times New Roman" w:cs="Times New Roman"/>
        </w:rPr>
        <w:t>, A.,</w:t>
      </w:r>
      <w:r w:rsidRPr="008C5F6F">
        <w:rPr>
          <w:rFonts w:ascii="Times New Roman" w:hAnsi="Times New Roman" w:cs="Times New Roman"/>
        </w:rPr>
        <w:t xml:space="preserve"> Jr., &amp; Jaure, P. (2009). Engaging </w:t>
      </w:r>
      <w:r w:rsidR="00690BE7">
        <w:rPr>
          <w:rFonts w:ascii="Times New Roman" w:hAnsi="Times New Roman" w:cs="Times New Roman"/>
        </w:rPr>
        <w:t>H</w:t>
      </w:r>
      <w:r w:rsidRPr="008C5F6F">
        <w:rPr>
          <w:rFonts w:ascii="Times New Roman" w:hAnsi="Times New Roman" w:cs="Times New Roman"/>
        </w:rPr>
        <w:t xml:space="preserve">ispanic students in agricultural education and the FFA: A </w:t>
      </w:r>
      <w:r w:rsidR="00690BE7">
        <w:rPr>
          <w:rFonts w:ascii="Times New Roman" w:hAnsi="Times New Roman" w:cs="Times New Roman"/>
        </w:rPr>
        <w:t>three</w:t>
      </w:r>
      <w:r w:rsidRPr="008C5F6F">
        <w:rPr>
          <w:rFonts w:ascii="Times New Roman" w:hAnsi="Times New Roman" w:cs="Times New Roman"/>
        </w:rPr>
        <w:t xml:space="preserve">-year case study. </w:t>
      </w:r>
      <w:r w:rsidRPr="008C5F6F">
        <w:rPr>
          <w:rFonts w:ascii="Times New Roman" w:hAnsi="Times New Roman" w:cs="Times New Roman"/>
          <w:i/>
        </w:rPr>
        <w:t>Journal of Agricultural Education, 50</w:t>
      </w:r>
      <w:r w:rsidRPr="008C5F6F">
        <w:rPr>
          <w:rFonts w:ascii="Times New Roman" w:hAnsi="Times New Roman" w:cs="Times New Roman"/>
        </w:rPr>
        <w:t>(3), 69-80. doi:10.5032/jae.2009.03069</w:t>
      </w:r>
    </w:p>
    <w:p w14:paraId="6A3864CA" w14:textId="77777777" w:rsidR="00B24B00" w:rsidRDefault="00B24B00" w:rsidP="00B24B00">
      <w:pPr>
        <w:ind w:left="720" w:hanging="720"/>
        <w:rPr>
          <w:rFonts w:ascii="Times New Roman" w:hAnsi="Times New Roman" w:cs="Times New Roman"/>
        </w:rPr>
      </w:pPr>
    </w:p>
    <w:p w14:paraId="3744ECAC" w14:textId="77777777" w:rsidR="00B24B00" w:rsidRPr="008C5F6F" w:rsidRDefault="00B24B00" w:rsidP="00B24B00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[STATE]</w:t>
      </w:r>
      <w:r w:rsidRPr="008C5F6F">
        <w:rPr>
          <w:rFonts w:ascii="Times New Roman" w:hAnsi="Times New Roman" w:cs="Times New Roman"/>
        </w:rPr>
        <w:t xml:space="preserve"> Educational Indicators Program. (2012). </w:t>
      </w:r>
      <w:r w:rsidRPr="008C5F6F">
        <w:rPr>
          <w:rFonts w:ascii="Times New Roman" w:hAnsi="Times New Roman" w:cs="Times New Roman"/>
          <w:i/>
          <w:iCs/>
        </w:rPr>
        <w:t>Profiles 2012 state report</w:t>
      </w:r>
      <w:r w:rsidRPr="008C5F6F">
        <w:rPr>
          <w:rFonts w:ascii="Times New Roman" w:hAnsi="Times New Roman" w:cs="Times New Roman"/>
        </w:rPr>
        <w:t>. Retrieved from Office of Accountability website: http://www.schoolreportcard.org/oeip-state.asp</w:t>
      </w:r>
    </w:p>
    <w:p w14:paraId="047FD617" w14:textId="77777777" w:rsidR="00B24B00" w:rsidRDefault="00B24B00" w:rsidP="00E72731">
      <w:pPr>
        <w:ind w:left="720" w:hanging="720"/>
        <w:rPr>
          <w:rFonts w:ascii="Times New Roman" w:hAnsi="Times New Roman" w:cs="Times New Roman"/>
        </w:rPr>
      </w:pPr>
    </w:p>
    <w:p w14:paraId="1E5CBE6C" w14:textId="343E7841" w:rsidR="00BC699C" w:rsidRDefault="00BC699C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Talbert, B. A., &amp; Larke</w:t>
      </w:r>
      <w:r w:rsidR="00690BE7">
        <w:rPr>
          <w:rFonts w:ascii="Times New Roman" w:hAnsi="Times New Roman" w:cs="Times New Roman"/>
        </w:rPr>
        <w:t xml:space="preserve">, </w:t>
      </w:r>
      <w:r w:rsidRPr="008C5F6F">
        <w:rPr>
          <w:rFonts w:ascii="Times New Roman" w:hAnsi="Times New Roman" w:cs="Times New Roman"/>
        </w:rPr>
        <w:t>A.</w:t>
      </w:r>
      <w:r w:rsidR="00690BE7">
        <w:rPr>
          <w:rFonts w:ascii="Times New Roman" w:hAnsi="Times New Roman" w:cs="Times New Roman"/>
        </w:rPr>
        <w:t>, Jr.</w:t>
      </w:r>
      <w:r w:rsidRPr="008C5F6F">
        <w:rPr>
          <w:rFonts w:ascii="Times New Roman" w:hAnsi="Times New Roman" w:cs="Times New Roman"/>
        </w:rPr>
        <w:t xml:space="preserve"> (1995). Factors influencing minority and non-minority students to enroll in an introductory agriscience course in Texas. </w:t>
      </w:r>
      <w:r w:rsidRPr="008C5F6F">
        <w:rPr>
          <w:rFonts w:ascii="Times New Roman" w:hAnsi="Times New Roman" w:cs="Times New Roman"/>
          <w:i/>
        </w:rPr>
        <w:t>Journal of Agricultural Education, 36</w:t>
      </w:r>
      <w:r w:rsidRPr="008C5F6F">
        <w:rPr>
          <w:rFonts w:ascii="Times New Roman" w:hAnsi="Times New Roman" w:cs="Times New Roman"/>
        </w:rPr>
        <w:t>(1), 38-45.</w:t>
      </w:r>
      <w:r w:rsidR="003073A7" w:rsidRPr="008C5F6F">
        <w:rPr>
          <w:rFonts w:ascii="Times New Roman" w:hAnsi="Times New Roman" w:cs="Times New Roman"/>
        </w:rPr>
        <w:t xml:space="preserve"> doi:10.5032/jae.1995.01038</w:t>
      </w:r>
    </w:p>
    <w:p w14:paraId="107F7F37" w14:textId="77777777" w:rsidR="00B24B00" w:rsidRDefault="00B24B00" w:rsidP="00E72731">
      <w:pPr>
        <w:ind w:left="720" w:hanging="720"/>
        <w:rPr>
          <w:rFonts w:ascii="Times New Roman" w:hAnsi="Times New Roman" w:cs="Times New Roman"/>
        </w:rPr>
      </w:pPr>
    </w:p>
    <w:p w14:paraId="06400EB1" w14:textId="6E5C2427" w:rsidR="00B24B00" w:rsidRPr="008C5F6F" w:rsidRDefault="00B24B00" w:rsidP="00E7273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8C5F6F">
        <w:rPr>
          <w:rFonts w:ascii="Times New Roman" w:hAnsi="Times New Roman" w:cs="Times New Roman"/>
        </w:rPr>
        <w:t xml:space="preserve">DCTE, (2013). </w:t>
      </w:r>
      <w:r w:rsidRPr="00F05430">
        <w:rPr>
          <w:rFonts w:ascii="Times New Roman" w:hAnsi="Times New Roman" w:cs="Times New Roman"/>
          <w:i/>
        </w:rPr>
        <w:t xml:space="preserve">Report of the </w:t>
      </w:r>
      <w:r>
        <w:rPr>
          <w:rFonts w:ascii="Times New Roman" w:hAnsi="Times New Roman" w:cs="Times New Roman"/>
          <w:i/>
        </w:rPr>
        <w:t>[STATE] Department of Career and Technology Education</w:t>
      </w:r>
      <w:r w:rsidRPr="00F05430">
        <w:rPr>
          <w:rFonts w:ascii="Times New Roman" w:hAnsi="Times New Roman" w:cs="Times New Roman"/>
          <w:i/>
        </w:rPr>
        <w:t xml:space="preserve"> on </w:t>
      </w:r>
      <w:r w:rsidRPr="009C7FC4">
        <w:rPr>
          <w:rFonts w:ascii="Times New Roman" w:hAnsi="Times New Roman" w:cs="Times New Roman"/>
          <w:i/>
          <w:iCs/>
        </w:rPr>
        <w:t>agricultural education in comprehensive schools</w:t>
      </w:r>
      <w:r w:rsidRPr="00F05430">
        <w:rPr>
          <w:rFonts w:ascii="Times New Roman" w:hAnsi="Times New Roman" w:cs="Times New Roman"/>
          <w:i/>
        </w:rPr>
        <w:t>.</w:t>
      </w:r>
      <w:r w:rsidRPr="008C5F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[CITY, STATE]: Information management division.</w:t>
      </w:r>
    </w:p>
    <w:sectPr w:rsidR="00B24B00" w:rsidRPr="008C5F6F" w:rsidSect="004B2712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7A8175" w14:textId="77777777" w:rsidR="00BD1F6F" w:rsidRDefault="00BD1F6F" w:rsidP="00063FCF">
      <w:r>
        <w:separator/>
      </w:r>
    </w:p>
  </w:endnote>
  <w:endnote w:type="continuationSeparator" w:id="0">
    <w:p w14:paraId="5E98933B" w14:textId="77777777" w:rsidR="00BD1F6F" w:rsidRDefault="00BD1F6F" w:rsidP="0006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CC55D" w14:textId="77777777" w:rsidR="00BD1F6F" w:rsidRDefault="00BD1F6F" w:rsidP="00063FCF">
      <w:r>
        <w:separator/>
      </w:r>
    </w:p>
  </w:footnote>
  <w:footnote w:type="continuationSeparator" w:id="0">
    <w:p w14:paraId="6365B302" w14:textId="77777777" w:rsidR="00BD1F6F" w:rsidRDefault="00BD1F6F" w:rsidP="00063FC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B9FC8B" w14:textId="391D914A" w:rsidR="00BD1F6F" w:rsidRPr="00063FCF" w:rsidRDefault="00BD1F6F" w:rsidP="00063FCF">
    <w:pPr>
      <w:pStyle w:val="Header"/>
      <w:jc w:val="right"/>
      <w:rPr>
        <w:rFonts w:ascii="Times New Roman" w:hAnsi="Times New Roman" w:cs="Times New Roman"/>
        <w:b/>
      </w:rPr>
    </w:pPr>
    <w:r w:rsidRPr="00063FCF">
      <w:rPr>
        <w:rFonts w:ascii="Times New Roman" w:hAnsi="Times New Roman" w:cs="Times New Roman"/>
        <w:b/>
      </w:rPr>
      <w:t>RESEARCH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C73"/>
    <w:rsid w:val="000223D2"/>
    <w:rsid w:val="00022D95"/>
    <w:rsid w:val="00033282"/>
    <w:rsid w:val="0004609F"/>
    <w:rsid w:val="00063FCF"/>
    <w:rsid w:val="000C35A9"/>
    <w:rsid w:val="000E5385"/>
    <w:rsid w:val="000E59EA"/>
    <w:rsid w:val="00121523"/>
    <w:rsid w:val="00125170"/>
    <w:rsid w:val="00137C13"/>
    <w:rsid w:val="001478FC"/>
    <w:rsid w:val="00150AFE"/>
    <w:rsid w:val="00150B9E"/>
    <w:rsid w:val="00186AF1"/>
    <w:rsid w:val="001922AA"/>
    <w:rsid w:val="00194618"/>
    <w:rsid w:val="00194F82"/>
    <w:rsid w:val="001A19F8"/>
    <w:rsid w:val="001B037F"/>
    <w:rsid w:val="001D0C7F"/>
    <w:rsid w:val="001F718B"/>
    <w:rsid w:val="00201D02"/>
    <w:rsid w:val="00220156"/>
    <w:rsid w:val="00233C5D"/>
    <w:rsid w:val="00236846"/>
    <w:rsid w:val="00256488"/>
    <w:rsid w:val="00256D2D"/>
    <w:rsid w:val="00275F73"/>
    <w:rsid w:val="0028208E"/>
    <w:rsid w:val="00282E15"/>
    <w:rsid w:val="0029085E"/>
    <w:rsid w:val="002957EF"/>
    <w:rsid w:val="002A37FD"/>
    <w:rsid w:val="002B06AA"/>
    <w:rsid w:val="002B260E"/>
    <w:rsid w:val="002E5350"/>
    <w:rsid w:val="002F054B"/>
    <w:rsid w:val="003073A7"/>
    <w:rsid w:val="003958D7"/>
    <w:rsid w:val="003A58FA"/>
    <w:rsid w:val="003B5B87"/>
    <w:rsid w:val="003C1817"/>
    <w:rsid w:val="003D0678"/>
    <w:rsid w:val="003F57B5"/>
    <w:rsid w:val="004027FB"/>
    <w:rsid w:val="00406371"/>
    <w:rsid w:val="0043626D"/>
    <w:rsid w:val="00455AE4"/>
    <w:rsid w:val="00483335"/>
    <w:rsid w:val="004A4A36"/>
    <w:rsid w:val="004A6599"/>
    <w:rsid w:val="004B2712"/>
    <w:rsid w:val="004C7765"/>
    <w:rsid w:val="004F2A97"/>
    <w:rsid w:val="004F7B36"/>
    <w:rsid w:val="00511301"/>
    <w:rsid w:val="00524EF3"/>
    <w:rsid w:val="005319D6"/>
    <w:rsid w:val="00571C97"/>
    <w:rsid w:val="005779A8"/>
    <w:rsid w:val="00582E28"/>
    <w:rsid w:val="00597239"/>
    <w:rsid w:val="005A14DD"/>
    <w:rsid w:val="005C3F9D"/>
    <w:rsid w:val="005F43D0"/>
    <w:rsid w:val="005F4714"/>
    <w:rsid w:val="00620517"/>
    <w:rsid w:val="006332C4"/>
    <w:rsid w:val="00637929"/>
    <w:rsid w:val="00641C1A"/>
    <w:rsid w:val="006429BD"/>
    <w:rsid w:val="006541C6"/>
    <w:rsid w:val="00683E05"/>
    <w:rsid w:val="00690BE7"/>
    <w:rsid w:val="0069220B"/>
    <w:rsid w:val="00694817"/>
    <w:rsid w:val="006A36AD"/>
    <w:rsid w:val="006D6C8C"/>
    <w:rsid w:val="006E3F7F"/>
    <w:rsid w:val="006E49CC"/>
    <w:rsid w:val="006E7260"/>
    <w:rsid w:val="006F39D4"/>
    <w:rsid w:val="006F7E8E"/>
    <w:rsid w:val="00736CB7"/>
    <w:rsid w:val="007545B3"/>
    <w:rsid w:val="0075555C"/>
    <w:rsid w:val="00756C6C"/>
    <w:rsid w:val="00765CC2"/>
    <w:rsid w:val="00770B1B"/>
    <w:rsid w:val="00781B7B"/>
    <w:rsid w:val="007A6B6C"/>
    <w:rsid w:val="007B1E85"/>
    <w:rsid w:val="007F5EDB"/>
    <w:rsid w:val="008045DA"/>
    <w:rsid w:val="00811A2B"/>
    <w:rsid w:val="0082560F"/>
    <w:rsid w:val="008602A5"/>
    <w:rsid w:val="008A1F62"/>
    <w:rsid w:val="008C5F6F"/>
    <w:rsid w:val="008D2DDD"/>
    <w:rsid w:val="008E5D0A"/>
    <w:rsid w:val="00906C0F"/>
    <w:rsid w:val="00927FA7"/>
    <w:rsid w:val="009559B8"/>
    <w:rsid w:val="00956BF2"/>
    <w:rsid w:val="009817AB"/>
    <w:rsid w:val="0098700C"/>
    <w:rsid w:val="009A0358"/>
    <w:rsid w:val="009A3E1E"/>
    <w:rsid w:val="009B0195"/>
    <w:rsid w:val="009B4C70"/>
    <w:rsid w:val="009C7FC4"/>
    <w:rsid w:val="009D2A5D"/>
    <w:rsid w:val="009E3F0E"/>
    <w:rsid w:val="009F2BFB"/>
    <w:rsid w:val="009F2C16"/>
    <w:rsid w:val="00A01457"/>
    <w:rsid w:val="00A020E8"/>
    <w:rsid w:val="00A14072"/>
    <w:rsid w:val="00A204EB"/>
    <w:rsid w:val="00A222A5"/>
    <w:rsid w:val="00A23666"/>
    <w:rsid w:val="00A23972"/>
    <w:rsid w:val="00A247C0"/>
    <w:rsid w:val="00A43B14"/>
    <w:rsid w:val="00A4657E"/>
    <w:rsid w:val="00A60B8B"/>
    <w:rsid w:val="00A73C7C"/>
    <w:rsid w:val="00A90779"/>
    <w:rsid w:val="00AB426A"/>
    <w:rsid w:val="00AB59C4"/>
    <w:rsid w:val="00AC700B"/>
    <w:rsid w:val="00AD3779"/>
    <w:rsid w:val="00AE0BBA"/>
    <w:rsid w:val="00AF53B8"/>
    <w:rsid w:val="00B063D2"/>
    <w:rsid w:val="00B240A8"/>
    <w:rsid w:val="00B24B00"/>
    <w:rsid w:val="00B50EA4"/>
    <w:rsid w:val="00B61290"/>
    <w:rsid w:val="00B61A10"/>
    <w:rsid w:val="00B63A2A"/>
    <w:rsid w:val="00B7526F"/>
    <w:rsid w:val="00B833CD"/>
    <w:rsid w:val="00B91FE5"/>
    <w:rsid w:val="00BA1C83"/>
    <w:rsid w:val="00BB7E51"/>
    <w:rsid w:val="00BC1BB4"/>
    <w:rsid w:val="00BC699C"/>
    <w:rsid w:val="00BD1F6F"/>
    <w:rsid w:val="00BF1810"/>
    <w:rsid w:val="00BF5F6C"/>
    <w:rsid w:val="00C00B39"/>
    <w:rsid w:val="00C15CEF"/>
    <w:rsid w:val="00C17FCB"/>
    <w:rsid w:val="00C227A7"/>
    <w:rsid w:val="00CA4F29"/>
    <w:rsid w:val="00CB6BEB"/>
    <w:rsid w:val="00CB7554"/>
    <w:rsid w:val="00D2128B"/>
    <w:rsid w:val="00D31471"/>
    <w:rsid w:val="00D42433"/>
    <w:rsid w:val="00D72C12"/>
    <w:rsid w:val="00D80355"/>
    <w:rsid w:val="00DB0274"/>
    <w:rsid w:val="00DC4623"/>
    <w:rsid w:val="00E202F8"/>
    <w:rsid w:val="00E66D4E"/>
    <w:rsid w:val="00E7094B"/>
    <w:rsid w:val="00E72731"/>
    <w:rsid w:val="00E72F17"/>
    <w:rsid w:val="00E95EE2"/>
    <w:rsid w:val="00EA502C"/>
    <w:rsid w:val="00EB4B69"/>
    <w:rsid w:val="00EC00FD"/>
    <w:rsid w:val="00ED2B50"/>
    <w:rsid w:val="00F05430"/>
    <w:rsid w:val="00F05B2B"/>
    <w:rsid w:val="00F16A43"/>
    <w:rsid w:val="00F1782A"/>
    <w:rsid w:val="00F23A4C"/>
    <w:rsid w:val="00F2418D"/>
    <w:rsid w:val="00F30590"/>
    <w:rsid w:val="00F6050B"/>
    <w:rsid w:val="00F6446D"/>
    <w:rsid w:val="00F75FBE"/>
    <w:rsid w:val="00FB5C73"/>
    <w:rsid w:val="00FC3C46"/>
    <w:rsid w:val="00FD1867"/>
    <w:rsid w:val="00FD61E6"/>
    <w:rsid w:val="00FE0314"/>
    <w:rsid w:val="00FE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1382C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19D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FCF"/>
  </w:style>
  <w:style w:type="paragraph" w:styleId="Footer">
    <w:name w:val="footer"/>
    <w:basedOn w:val="Normal"/>
    <w:link w:val="Foot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FCF"/>
  </w:style>
  <w:style w:type="character" w:styleId="Strong">
    <w:name w:val="Strong"/>
    <w:basedOn w:val="DefaultParagraphFont"/>
    <w:uiPriority w:val="22"/>
    <w:qFormat/>
    <w:rsid w:val="00E202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C1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C1A"/>
    <w:rPr>
      <w:rFonts w:ascii="Lucida Grande" w:hAnsi="Lucida Grande"/>
      <w:sz w:val="18"/>
      <w:szCs w:val="18"/>
    </w:rPr>
  </w:style>
  <w:style w:type="paragraph" w:styleId="Revision">
    <w:name w:val="Revision"/>
    <w:hidden/>
    <w:uiPriority w:val="99"/>
    <w:semiHidden/>
    <w:rsid w:val="00F75FB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19D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FCF"/>
  </w:style>
  <w:style w:type="paragraph" w:styleId="Footer">
    <w:name w:val="footer"/>
    <w:basedOn w:val="Normal"/>
    <w:link w:val="Foot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FCF"/>
  </w:style>
  <w:style w:type="character" w:styleId="Strong">
    <w:name w:val="Strong"/>
    <w:basedOn w:val="DefaultParagraphFont"/>
    <w:uiPriority w:val="22"/>
    <w:qFormat/>
    <w:rsid w:val="00E202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C1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C1A"/>
    <w:rPr>
      <w:rFonts w:ascii="Lucida Grande" w:hAnsi="Lucida Grande"/>
      <w:sz w:val="18"/>
      <w:szCs w:val="18"/>
    </w:rPr>
  </w:style>
  <w:style w:type="paragraph" w:styleId="Revision">
    <w:name w:val="Revision"/>
    <w:hidden/>
    <w:uiPriority w:val="99"/>
    <w:semiHidden/>
    <w:rsid w:val="00F75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B10CD21-7074-1045-B77A-85D088F4B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1447</Words>
  <Characters>9210</Characters>
  <Application>Microsoft Macintosh Word</Application>
  <DocSecurity>0</DocSecurity>
  <Lines>170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10607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Carmelita Goossen</cp:lastModifiedBy>
  <cp:revision>12</cp:revision>
  <cp:lastPrinted>2014-02-28T17:36:00Z</cp:lastPrinted>
  <dcterms:created xsi:type="dcterms:W3CDTF">2014-02-28T19:30:00Z</dcterms:created>
  <dcterms:modified xsi:type="dcterms:W3CDTF">2014-02-28T23:40:00Z</dcterms:modified>
  <cp:category/>
</cp:coreProperties>
</file>