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2F8E2" w14:textId="0D4D807A" w:rsidR="00A95B9E" w:rsidRPr="0019432C" w:rsidRDefault="008B546A" w:rsidP="00DC35BE">
      <w:pPr>
        <w:spacing w:line="480" w:lineRule="auto"/>
        <w:jc w:val="center"/>
        <w:rPr>
          <w:rFonts w:ascii="Times New Roman" w:hAnsi="Times New Roman" w:cs="Times New Roman"/>
          <w:b/>
        </w:rPr>
      </w:pPr>
      <w:proofErr w:type="spellStart"/>
      <w:r w:rsidRPr="0019432C">
        <w:rPr>
          <w:rFonts w:ascii="Times New Roman" w:hAnsi="Times New Roman" w:cs="Times New Roman"/>
          <w:b/>
        </w:rPr>
        <w:t>T</w:t>
      </w:r>
      <w:r w:rsidR="00285174" w:rsidRPr="0019432C">
        <w:rPr>
          <w:rFonts w:ascii="Times New Roman" w:hAnsi="Times New Roman" w:cs="Times New Roman"/>
          <w:b/>
        </w:rPr>
        <w:t>EDx</w:t>
      </w:r>
      <w:proofErr w:type="spellEnd"/>
      <w:r w:rsidR="00285174" w:rsidRPr="0019432C">
        <w:rPr>
          <w:rFonts w:ascii="Times New Roman" w:hAnsi="Times New Roman" w:cs="Times New Roman"/>
          <w:b/>
        </w:rPr>
        <w:t xml:space="preserve"> Nashville Ed – A Vehicle for Student Voice</w:t>
      </w:r>
    </w:p>
    <w:p w14:paraId="151E64EE" w14:textId="77777777" w:rsidR="0019432C" w:rsidRDefault="0019432C" w:rsidP="00DC35BE">
      <w:pPr>
        <w:spacing w:line="480" w:lineRule="auto"/>
        <w:jc w:val="center"/>
        <w:rPr>
          <w:rFonts w:ascii="Times New Roman" w:hAnsi="Times New Roman" w:cs="Times New Roman"/>
        </w:rPr>
      </w:pPr>
    </w:p>
    <w:p w14:paraId="4A12C26C" w14:textId="77777777" w:rsidR="0019432C" w:rsidRDefault="0019432C" w:rsidP="00DC35BE">
      <w:pPr>
        <w:spacing w:line="480" w:lineRule="auto"/>
        <w:jc w:val="center"/>
        <w:rPr>
          <w:rFonts w:ascii="Times New Roman" w:hAnsi="Times New Roman" w:cs="Times New Roman"/>
        </w:rPr>
      </w:pPr>
    </w:p>
    <w:p w14:paraId="4CB97968" w14:textId="77777777" w:rsidR="0019432C" w:rsidRDefault="0019432C" w:rsidP="00DC35BE">
      <w:pPr>
        <w:spacing w:line="480" w:lineRule="auto"/>
        <w:jc w:val="center"/>
        <w:rPr>
          <w:rFonts w:ascii="Times New Roman" w:hAnsi="Times New Roman" w:cs="Times New Roman"/>
        </w:rPr>
      </w:pPr>
    </w:p>
    <w:p w14:paraId="02737243" w14:textId="77777777" w:rsidR="0019432C" w:rsidRDefault="0019432C" w:rsidP="00DC35BE">
      <w:pPr>
        <w:spacing w:line="480" w:lineRule="auto"/>
        <w:jc w:val="center"/>
        <w:rPr>
          <w:rFonts w:ascii="Times New Roman" w:hAnsi="Times New Roman" w:cs="Times New Roman"/>
        </w:rPr>
      </w:pPr>
    </w:p>
    <w:p w14:paraId="03C29B7F" w14:textId="77777777" w:rsidR="008D48EF" w:rsidRPr="0019432C" w:rsidRDefault="008D48EF" w:rsidP="0019432C">
      <w:pPr>
        <w:jc w:val="center"/>
        <w:rPr>
          <w:rFonts w:ascii="Times New Roman" w:hAnsi="Times New Roman" w:cs="Times New Roman"/>
        </w:rPr>
      </w:pPr>
      <w:r w:rsidRPr="0019432C">
        <w:rPr>
          <w:rFonts w:ascii="Times New Roman" w:hAnsi="Times New Roman" w:cs="Times New Roman"/>
        </w:rPr>
        <w:t xml:space="preserve">Ms. Beverley </w:t>
      </w:r>
      <w:proofErr w:type="spellStart"/>
      <w:r w:rsidRPr="0019432C">
        <w:rPr>
          <w:rFonts w:ascii="Times New Roman" w:hAnsi="Times New Roman" w:cs="Times New Roman"/>
        </w:rPr>
        <w:t>Flatt</w:t>
      </w:r>
      <w:proofErr w:type="spellEnd"/>
    </w:p>
    <w:p w14:paraId="5BD3FCC0" w14:textId="77777777" w:rsidR="008D48EF" w:rsidRPr="0019432C" w:rsidRDefault="008D48EF" w:rsidP="0019432C">
      <w:pPr>
        <w:jc w:val="center"/>
        <w:rPr>
          <w:rFonts w:ascii="Times New Roman" w:hAnsi="Times New Roman" w:cs="Times New Roman"/>
        </w:rPr>
      </w:pPr>
      <w:r w:rsidRPr="0019432C">
        <w:rPr>
          <w:rFonts w:ascii="Times New Roman" w:hAnsi="Times New Roman" w:cs="Times New Roman"/>
        </w:rPr>
        <w:t xml:space="preserve">2601 </w:t>
      </w:r>
      <w:proofErr w:type="spellStart"/>
      <w:r w:rsidRPr="0019432C">
        <w:rPr>
          <w:rFonts w:ascii="Times New Roman" w:hAnsi="Times New Roman" w:cs="Times New Roman"/>
        </w:rPr>
        <w:t>Bransford</w:t>
      </w:r>
      <w:proofErr w:type="spellEnd"/>
      <w:r w:rsidRPr="0019432C">
        <w:rPr>
          <w:rFonts w:ascii="Times New Roman" w:hAnsi="Times New Roman" w:cs="Times New Roman"/>
        </w:rPr>
        <w:t xml:space="preserve"> Avenue</w:t>
      </w:r>
    </w:p>
    <w:p w14:paraId="6E9432A1" w14:textId="77777777" w:rsidR="008D48EF" w:rsidRPr="0019432C" w:rsidRDefault="008D48EF" w:rsidP="0019432C">
      <w:pPr>
        <w:jc w:val="center"/>
        <w:rPr>
          <w:rFonts w:ascii="Times New Roman" w:hAnsi="Times New Roman" w:cs="Times New Roman"/>
        </w:rPr>
      </w:pPr>
      <w:r w:rsidRPr="0019432C">
        <w:rPr>
          <w:rFonts w:ascii="Times New Roman" w:hAnsi="Times New Roman" w:cs="Times New Roman"/>
        </w:rPr>
        <w:t>Nashville, TN 37204</w:t>
      </w:r>
    </w:p>
    <w:p w14:paraId="4667455F" w14:textId="77777777" w:rsidR="008D48EF" w:rsidRPr="0019432C" w:rsidRDefault="008D48EF" w:rsidP="0019432C">
      <w:pPr>
        <w:jc w:val="center"/>
        <w:rPr>
          <w:rFonts w:ascii="Times New Roman" w:hAnsi="Times New Roman" w:cs="Times New Roman"/>
        </w:rPr>
      </w:pPr>
      <w:r w:rsidRPr="0019432C">
        <w:rPr>
          <w:rFonts w:ascii="Times New Roman" w:hAnsi="Times New Roman" w:cs="Times New Roman"/>
        </w:rPr>
        <w:t>417-838-4056</w:t>
      </w:r>
    </w:p>
    <w:p w14:paraId="02DD2329" w14:textId="77777777" w:rsidR="008D48EF" w:rsidRPr="0019432C" w:rsidRDefault="008D48EF" w:rsidP="0019432C">
      <w:pPr>
        <w:jc w:val="center"/>
        <w:rPr>
          <w:rFonts w:ascii="Times New Roman" w:hAnsi="Times New Roman" w:cs="Times New Roman"/>
        </w:rPr>
      </w:pPr>
      <w:proofErr w:type="gramStart"/>
      <w:r w:rsidRPr="0019432C">
        <w:rPr>
          <w:rFonts w:ascii="Times New Roman" w:hAnsi="Times New Roman" w:cs="Times New Roman"/>
        </w:rPr>
        <w:t>beverley.flatt@mnps.org</w:t>
      </w:r>
      <w:proofErr w:type="gramEnd"/>
    </w:p>
    <w:p w14:paraId="789A809B" w14:textId="77777777" w:rsidR="008D48EF" w:rsidRPr="0019432C" w:rsidRDefault="008D48EF" w:rsidP="0019432C">
      <w:pPr>
        <w:jc w:val="center"/>
        <w:rPr>
          <w:rFonts w:ascii="Times New Roman" w:hAnsi="Times New Roman" w:cs="Times New Roman"/>
        </w:rPr>
      </w:pPr>
    </w:p>
    <w:p w14:paraId="5A44BAA9" w14:textId="77777777" w:rsidR="008D48EF" w:rsidRPr="0019432C" w:rsidRDefault="008D48EF" w:rsidP="0019432C">
      <w:pPr>
        <w:jc w:val="center"/>
        <w:rPr>
          <w:rFonts w:ascii="Times New Roman" w:hAnsi="Times New Roman" w:cs="Times New Roman"/>
        </w:rPr>
      </w:pPr>
      <w:proofErr w:type="gramStart"/>
      <w:r w:rsidRPr="0019432C">
        <w:rPr>
          <w:rFonts w:ascii="Times New Roman" w:hAnsi="Times New Roman" w:cs="Times New Roman"/>
        </w:rPr>
        <w:t>and</w:t>
      </w:r>
      <w:proofErr w:type="gramEnd"/>
    </w:p>
    <w:p w14:paraId="19B9DC02" w14:textId="77777777" w:rsidR="008D48EF" w:rsidRPr="0019432C" w:rsidRDefault="008D48EF" w:rsidP="0019432C">
      <w:pPr>
        <w:jc w:val="center"/>
        <w:rPr>
          <w:rFonts w:ascii="Times New Roman" w:hAnsi="Times New Roman" w:cs="Times New Roman"/>
        </w:rPr>
      </w:pPr>
    </w:p>
    <w:p w14:paraId="0A3A00D0" w14:textId="77777777" w:rsidR="008D48EF" w:rsidRPr="0019432C" w:rsidRDefault="008D48EF" w:rsidP="0019432C">
      <w:pPr>
        <w:jc w:val="center"/>
        <w:rPr>
          <w:rFonts w:ascii="Times New Roman" w:hAnsi="Times New Roman" w:cs="Times New Roman"/>
        </w:rPr>
      </w:pPr>
      <w:r w:rsidRPr="0019432C">
        <w:rPr>
          <w:rFonts w:ascii="Times New Roman" w:hAnsi="Times New Roman" w:cs="Times New Roman"/>
        </w:rPr>
        <w:t>Dr. Chaney Mosley</w:t>
      </w:r>
    </w:p>
    <w:p w14:paraId="6E3DD4FF" w14:textId="77777777" w:rsidR="008D48EF" w:rsidRPr="0019432C" w:rsidRDefault="008D48EF" w:rsidP="0019432C">
      <w:pPr>
        <w:jc w:val="center"/>
        <w:rPr>
          <w:rFonts w:ascii="Times New Roman" w:hAnsi="Times New Roman" w:cs="Times New Roman"/>
        </w:rPr>
      </w:pPr>
      <w:r w:rsidRPr="0019432C">
        <w:rPr>
          <w:rFonts w:ascii="Times New Roman" w:hAnsi="Times New Roman" w:cs="Times New Roman"/>
        </w:rPr>
        <w:t xml:space="preserve">2601 </w:t>
      </w:r>
      <w:proofErr w:type="spellStart"/>
      <w:r w:rsidRPr="0019432C">
        <w:rPr>
          <w:rFonts w:ascii="Times New Roman" w:hAnsi="Times New Roman" w:cs="Times New Roman"/>
        </w:rPr>
        <w:t>Bransford</w:t>
      </w:r>
      <w:proofErr w:type="spellEnd"/>
      <w:r w:rsidRPr="0019432C">
        <w:rPr>
          <w:rFonts w:ascii="Times New Roman" w:hAnsi="Times New Roman" w:cs="Times New Roman"/>
        </w:rPr>
        <w:t xml:space="preserve"> Avenue</w:t>
      </w:r>
    </w:p>
    <w:p w14:paraId="552125A2" w14:textId="77777777" w:rsidR="008D48EF" w:rsidRPr="0019432C" w:rsidRDefault="008D48EF" w:rsidP="0019432C">
      <w:pPr>
        <w:jc w:val="center"/>
        <w:rPr>
          <w:rFonts w:ascii="Times New Roman" w:hAnsi="Times New Roman" w:cs="Times New Roman"/>
        </w:rPr>
      </w:pPr>
      <w:r w:rsidRPr="0019432C">
        <w:rPr>
          <w:rFonts w:ascii="Times New Roman" w:hAnsi="Times New Roman" w:cs="Times New Roman"/>
        </w:rPr>
        <w:t>Nashville, TN 37204</w:t>
      </w:r>
    </w:p>
    <w:p w14:paraId="73ADA060" w14:textId="77777777" w:rsidR="00FC7AE5" w:rsidRPr="0019432C" w:rsidRDefault="008D48EF" w:rsidP="0019432C">
      <w:pPr>
        <w:jc w:val="center"/>
        <w:rPr>
          <w:rFonts w:ascii="Times New Roman" w:hAnsi="Times New Roman" w:cs="Times New Roman"/>
        </w:rPr>
      </w:pPr>
      <w:proofErr w:type="gramStart"/>
      <w:r w:rsidRPr="0019432C">
        <w:rPr>
          <w:rFonts w:ascii="Times New Roman" w:hAnsi="Times New Roman" w:cs="Times New Roman"/>
        </w:rPr>
        <w:t>chaney.mosley@mnps.org</w:t>
      </w:r>
      <w:bookmarkStart w:id="0" w:name="_GoBack"/>
      <w:bookmarkEnd w:id="0"/>
      <w:proofErr w:type="gramEnd"/>
    </w:p>
    <w:p w14:paraId="7D978289" w14:textId="77777777" w:rsidR="00285174" w:rsidRPr="0019432C" w:rsidRDefault="00FC7AE5" w:rsidP="00285174">
      <w:pPr>
        <w:spacing w:line="480" w:lineRule="auto"/>
        <w:jc w:val="center"/>
        <w:rPr>
          <w:rFonts w:ascii="Times New Roman" w:hAnsi="Times New Roman" w:cs="Times New Roman"/>
          <w:b/>
        </w:rPr>
      </w:pPr>
      <w:r w:rsidRPr="0019432C">
        <w:rPr>
          <w:rFonts w:ascii="Times New Roman" w:hAnsi="Times New Roman" w:cs="Times New Roman"/>
        </w:rPr>
        <w:br w:type="column"/>
      </w:r>
      <w:proofErr w:type="spellStart"/>
      <w:r w:rsidR="00285174" w:rsidRPr="0019432C">
        <w:rPr>
          <w:rFonts w:ascii="Times New Roman" w:hAnsi="Times New Roman" w:cs="Times New Roman"/>
          <w:b/>
        </w:rPr>
        <w:lastRenderedPageBreak/>
        <w:t>TEDx</w:t>
      </w:r>
      <w:proofErr w:type="spellEnd"/>
      <w:r w:rsidR="00285174" w:rsidRPr="0019432C">
        <w:rPr>
          <w:rFonts w:ascii="Times New Roman" w:hAnsi="Times New Roman" w:cs="Times New Roman"/>
          <w:b/>
        </w:rPr>
        <w:t xml:space="preserve"> Nashville Ed – A Vehicle for Student Voice</w:t>
      </w:r>
    </w:p>
    <w:p w14:paraId="63A3B091" w14:textId="77777777" w:rsidR="00FC7AE5" w:rsidRPr="0019432C" w:rsidRDefault="00FC7AE5" w:rsidP="00285174">
      <w:pPr>
        <w:rPr>
          <w:rFonts w:ascii="Times New Roman" w:hAnsi="Times New Roman" w:cs="Times New Roman"/>
        </w:rPr>
      </w:pPr>
    </w:p>
    <w:p w14:paraId="19B9838B" w14:textId="77777777" w:rsidR="00FC7AE5" w:rsidRPr="0019432C" w:rsidRDefault="00FC7AE5" w:rsidP="00DC35BE">
      <w:pPr>
        <w:jc w:val="center"/>
        <w:rPr>
          <w:rFonts w:ascii="Times New Roman" w:hAnsi="Times New Roman" w:cs="Times New Roman"/>
          <w:b/>
        </w:rPr>
      </w:pPr>
      <w:r w:rsidRPr="0019432C">
        <w:rPr>
          <w:rFonts w:ascii="Times New Roman" w:hAnsi="Times New Roman" w:cs="Times New Roman"/>
          <w:b/>
        </w:rPr>
        <w:t>Introduction</w:t>
      </w:r>
    </w:p>
    <w:p w14:paraId="6CE564D6" w14:textId="77777777" w:rsidR="00DC35BE" w:rsidRPr="0019432C" w:rsidRDefault="00DC35BE" w:rsidP="00DC35BE">
      <w:pPr>
        <w:jc w:val="center"/>
        <w:rPr>
          <w:rFonts w:ascii="Times New Roman" w:hAnsi="Times New Roman" w:cs="Times New Roman"/>
          <w:b/>
        </w:rPr>
      </w:pPr>
    </w:p>
    <w:p w14:paraId="7CF82F4E" w14:textId="467414CC" w:rsidR="00FC7AE5" w:rsidRPr="0019432C" w:rsidRDefault="00E20773" w:rsidP="00E9695D">
      <w:pPr>
        <w:ind w:firstLine="720"/>
        <w:rPr>
          <w:rFonts w:ascii="Times New Roman" w:hAnsi="Times New Roman" w:cs="Times New Roman"/>
        </w:rPr>
      </w:pPr>
      <w:r w:rsidRPr="0019432C">
        <w:rPr>
          <w:rFonts w:ascii="Times New Roman" w:hAnsi="Times New Roman" w:cs="Times New Roman"/>
        </w:rPr>
        <w:t>“</w:t>
      </w:r>
      <w:r w:rsidR="00537B5C" w:rsidRPr="0019432C">
        <w:rPr>
          <w:rFonts w:ascii="Times New Roman" w:hAnsi="Times New Roman" w:cs="Times New Roman"/>
        </w:rPr>
        <w:t>Student voice</w:t>
      </w:r>
      <w:r w:rsidRPr="0019432C">
        <w:rPr>
          <w:rFonts w:ascii="Times New Roman" w:hAnsi="Times New Roman" w:cs="Times New Roman"/>
        </w:rPr>
        <w:t>”</w:t>
      </w:r>
      <w:r w:rsidR="00537B5C" w:rsidRPr="0019432C">
        <w:rPr>
          <w:rFonts w:ascii="Times New Roman" w:hAnsi="Times New Roman" w:cs="Times New Roman"/>
        </w:rPr>
        <w:t xml:space="preserve"> has been a buzzword in education for the past </w:t>
      </w:r>
      <w:r w:rsidRPr="0019432C">
        <w:rPr>
          <w:rFonts w:ascii="Times New Roman" w:hAnsi="Times New Roman" w:cs="Times New Roman"/>
        </w:rPr>
        <w:t>decade and continues to be widely used among various educational stakeholders (</w:t>
      </w:r>
      <w:proofErr w:type="spellStart"/>
      <w:r w:rsidRPr="0019432C">
        <w:rPr>
          <w:rFonts w:ascii="Times New Roman" w:hAnsi="Times New Roman" w:cs="Times New Roman"/>
        </w:rPr>
        <w:t>Ravitch</w:t>
      </w:r>
      <w:proofErr w:type="spellEnd"/>
      <w:r w:rsidRPr="0019432C">
        <w:rPr>
          <w:rFonts w:ascii="Times New Roman" w:hAnsi="Times New Roman" w:cs="Times New Roman"/>
        </w:rPr>
        <w:t>, 2007)</w:t>
      </w:r>
      <w:r w:rsidR="00537B5C" w:rsidRPr="0019432C">
        <w:rPr>
          <w:rFonts w:ascii="Times New Roman" w:hAnsi="Times New Roman" w:cs="Times New Roman"/>
        </w:rPr>
        <w:t xml:space="preserve">. According to </w:t>
      </w:r>
      <w:proofErr w:type="spellStart"/>
      <w:r w:rsidR="00537B5C" w:rsidRPr="0019432C">
        <w:rPr>
          <w:rFonts w:ascii="Times New Roman" w:hAnsi="Times New Roman" w:cs="Times New Roman"/>
        </w:rPr>
        <w:t>Mitra</w:t>
      </w:r>
      <w:proofErr w:type="spellEnd"/>
      <w:r w:rsidR="00537B5C" w:rsidRPr="0019432C">
        <w:rPr>
          <w:rFonts w:ascii="Times New Roman" w:hAnsi="Times New Roman" w:cs="Times New Roman"/>
        </w:rPr>
        <w:t xml:space="preserve"> (2004), “when placed into practice, ‘student voice’ can consist on the most basic level of youth sharing their opinions of problems and potential solutions.” </w:t>
      </w:r>
      <w:r w:rsidR="00D552B5" w:rsidRPr="0019432C">
        <w:rPr>
          <w:rFonts w:ascii="Times New Roman" w:hAnsi="Times New Roman" w:cs="Times New Roman"/>
        </w:rPr>
        <w:t xml:space="preserve"> However, student voice is not limited to the classroom. Student voice in all aspects of education is important to educational reform</w:t>
      </w:r>
      <w:r w:rsidR="00495E4C" w:rsidRPr="0019432C">
        <w:rPr>
          <w:rFonts w:ascii="Times New Roman" w:hAnsi="Times New Roman" w:cs="Times New Roman"/>
        </w:rPr>
        <w:t xml:space="preserve"> (Cook-Sather, 2006)</w:t>
      </w:r>
      <w:r w:rsidR="00D552B5" w:rsidRPr="0019432C">
        <w:rPr>
          <w:rFonts w:ascii="Times New Roman" w:hAnsi="Times New Roman" w:cs="Times New Roman"/>
        </w:rPr>
        <w:t xml:space="preserve">. </w:t>
      </w:r>
      <w:r w:rsidR="00DC35BE" w:rsidRPr="0019432C">
        <w:rPr>
          <w:rFonts w:ascii="Times New Roman" w:hAnsi="Times New Roman" w:cs="Times New Roman"/>
        </w:rPr>
        <w:t xml:space="preserve"> One way the Metro Nashville Pubic Schools is using student voice to impact education is by organizing a </w:t>
      </w:r>
      <w:proofErr w:type="spellStart"/>
      <w:r w:rsidR="00DC35BE" w:rsidRPr="0019432C">
        <w:rPr>
          <w:rFonts w:ascii="Times New Roman" w:hAnsi="Times New Roman" w:cs="Times New Roman"/>
        </w:rPr>
        <w:t>TEDx</w:t>
      </w:r>
      <w:proofErr w:type="spellEnd"/>
      <w:r w:rsidR="00DC35BE" w:rsidRPr="0019432C">
        <w:rPr>
          <w:rFonts w:ascii="Times New Roman" w:hAnsi="Times New Roman" w:cs="Times New Roman"/>
        </w:rPr>
        <w:t xml:space="preserve"> event for students. </w:t>
      </w:r>
    </w:p>
    <w:p w14:paraId="5C2E5473" w14:textId="2D8CEE3B" w:rsidR="00DC35BE" w:rsidRPr="0019432C" w:rsidRDefault="00DC35BE" w:rsidP="00E9695D">
      <w:pPr>
        <w:ind w:firstLine="720"/>
        <w:rPr>
          <w:rFonts w:ascii="Times New Roman" w:hAnsi="Times New Roman" w:cs="Times New Roman"/>
        </w:rPr>
      </w:pPr>
      <w:r w:rsidRPr="0019432C">
        <w:rPr>
          <w:rFonts w:ascii="Times New Roman" w:hAnsi="Times New Roman" w:cs="Times New Roman"/>
        </w:rPr>
        <w:t xml:space="preserve">A </w:t>
      </w:r>
      <w:proofErr w:type="spellStart"/>
      <w:r w:rsidRPr="0019432C">
        <w:rPr>
          <w:rFonts w:ascii="Times New Roman" w:hAnsi="Times New Roman" w:cs="Times New Roman"/>
        </w:rPr>
        <w:t>TEDx</w:t>
      </w:r>
      <w:proofErr w:type="spellEnd"/>
      <w:r w:rsidRPr="0019432C">
        <w:rPr>
          <w:rFonts w:ascii="Times New Roman" w:hAnsi="Times New Roman" w:cs="Times New Roman"/>
        </w:rPr>
        <w:t xml:space="preserve"> event is “a program designed to give communities, organizations, and individuals the opportunity to stimulate dialogue through TED-like experience</w:t>
      </w:r>
      <w:r w:rsidR="00E20773" w:rsidRPr="0019432C">
        <w:rPr>
          <w:rFonts w:ascii="Times New Roman" w:hAnsi="Times New Roman" w:cs="Times New Roman"/>
        </w:rPr>
        <w:t>s</w:t>
      </w:r>
      <w:r w:rsidRPr="0019432C">
        <w:rPr>
          <w:rFonts w:ascii="Times New Roman" w:hAnsi="Times New Roman" w:cs="Times New Roman"/>
        </w:rPr>
        <w:t xml:space="preserve"> at the local level (TED, 2014).”</w:t>
      </w:r>
      <w:r w:rsidR="005278EF" w:rsidRPr="0019432C">
        <w:rPr>
          <w:rFonts w:ascii="Times New Roman" w:hAnsi="Times New Roman" w:cs="Times New Roman"/>
        </w:rPr>
        <w:t xml:space="preserve">  The </w:t>
      </w:r>
      <w:proofErr w:type="spellStart"/>
      <w:r w:rsidR="005278EF" w:rsidRPr="0019432C">
        <w:rPr>
          <w:rFonts w:ascii="Times New Roman" w:hAnsi="Times New Roman" w:cs="Times New Roman"/>
        </w:rPr>
        <w:t>TEDx</w:t>
      </w:r>
      <w:proofErr w:type="spellEnd"/>
      <w:r w:rsidR="005278EF" w:rsidRPr="0019432C">
        <w:rPr>
          <w:rFonts w:ascii="Times New Roman" w:hAnsi="Times New Roman" w:cs="Times New Roman"/>
        </w:rPr>
        <w:t xml:space="preserve"> Nashville Ed event i</w:t>
      </w:r>
      <w:r w:rsidRPr="0019432C">
        <w:rPr>
          <w:rFonts w:ascii="Times New Roman" w:hAnsi="Times New Roman" w:cs="Times New Roman"/>
        </w:rPr>
        <w:t>s an opportunity for students to share their stories and idea to the greater Na</w:t>
      </w:r>
      <w:r w:rsidR="00461C78" w:rsidRPr="0019432C">
        <w:rPr>
          <w:rFonts w:ascii="Times New Roman" w:hAnsi="Times New Roman" w:cs="Times New Roman"/>
        </w:rPr>
        <w:t>shville community. Topics range</w:t>
      </w:r>
      <w:r w:rsidRPr="0019432C">
        <w:rPr>
          <w:rFonts w:ascii="Times New Roman" w:hAnsi="Times New Roman" w:cs="Times New Roman"/>
        </w:rPr>
        <w:t xml:space="preserve"> from embracing diversity to developing peer-tutoring programs to providing a student’s perspective on education. </w:t>
      </w:r>
      <w:r w:rsidR="00615B4E" w:rsidRPr="0019432C">
        <w:rPr>
          <w:rFonts w:ascii="Times New Roman" w:hAnsi="Times New Roman" w:cs="Times New Roman"/>
        </w:rPr>
        <w:t xml:space="preserve">Student from </w:t>
      </w:r>
      <w:r w:rsidR="00DC786B" w:rsidRPr="0019432C">
        <w:rPr>
          <w:rFonts w:ascii="Times New Roman" w:hAnsi="Times New Roman" w:cs="Times New Roman"/>
        </w:rPr>
        <w:t>across Nashville audition</w:t>
      </w:r>
      <w:r w:rsidR="00615B4E" w:rsidRPr="0019432C">
        <w:rPr>
          <w:rFonts w:ascii="Times New Roman" w:hAnsi="Times New Roman" w:cs="Times New Roman"/>
        </w:rPr>
        <w:t xml:space="preserve"> and twelve students were selected</w:t>
      </w:r>
      <w:r w:rsidR="005278EF" w:rsidRPr="0019432C">
        <w:rPr>
          <w:rFonts w:ascii="Times New Roman" w:hAnsi="Times New Roman" w:cs="Times New Roman"/>
        </w:rPr>
        <w:t xml:space="preserve"> to speak at the culminating event</w:t>
      </w:r>
      <w:r w:rsidR="00615B4E" w:rsidRPr="0019432C">
        <w:rPr>
          <w:rFonts w:ascii="Times New Roman" w:hAnsi="Times New Roman" w:cs="Times New Roman"/>
        </w:rPr>
        <w:t>. These students were then paired with a mentor to assist them in developing th</w:t>
      </w:r>
      <w:r w:rsidR="00C755F2" w:rsidRPr="0019432C">
        <w:rPr>
          <w:rFonts w:ascii="Times New Roman" w:hAnsi="Times New Roman" w:cs="Times New Roman"/>
        </w:rPr>
        <w:t>eir speech, polish</w:t>
      </w:r>
      <w:r w:rsidR="00615B4E" w:rsidRPr="0019432C">
        <w:rPr>
          <w:rFonts w:ascii="Times New Roman" w:hAnsi="Times New Roman" w:cs="Times New Roman"/>
        </w:rPr>
        <w:t xml:space="preserve"> present</w:t>
      </w:r>
      <w:r w:rsidR="00C755F2" w:rsidRPr="0019432C">
        <w:rPr>
          <w:rFonts w:ascii="Times New Roman" w:hAnsi="Times New Roman" w:cs="Times New Roman"/>
        </w:rPr>
        <w:t>ations styles, and incorporate</w:t>
      </w:r>
      <w:r w:rsidR="00615B4E" w:rsidRPr="0019432C">
        <w:rPr>
          <w:rFonts w:ascii="Times New Roman" w:hAnsi="Times New Roman" w:cs="Times New Roman"/>
        </w:rPr>
        <w:t xml:space="preserve"> multimedia to enhance the overall all presentation. </w:t>
      </w:r>
      <w:r w:rsidR="009A0010" w:rsidRPr="0019432C">
        <w:rPr>
          <w:rFonts w:ascii="Times New Roman" w:hAnsi="Times New Roman" w:cs="Times New Roman"/>
        </w:rPr>
        <w:t xml:space="preserve">Through the </w:t>
      </w:r>
      <w:r w:rsidR="005278EF" w:rsidRPr="0019432C">
        <w:rPr>
          <w:rFonts w:ascii="Times New Roman" w:hAnsi="Times New Roman" w:cs="Times New Roman"/>
        </w:rPr>
        <w:t xml:space="preserve">process of preparing for the </w:t>
      </w:r>
      <w:proofErr w:type="spellStart"/>
      <w:r w:rsidR="009A0010" w:rsidRPr="0019432C">
        <w:rPr>
          <w:rFonts w:ascii="Times New Roman" w:hAnsi="Times New Roman" w:cs="Times New Roman"/>
        </w:rPr>
        <w:t>TEDx</w:t>
      </w:r>
      <w:proofErr w:type="spellEnd"/>
      <w:r w:rsidR="009A0010" w:rsidRPr="0019432C">
        <w:rPr>
          <w:rFonts w:ascii="Times New Roman" w:hAnsi="Times New Roman" w:cs="Times New Roman"/>
        </w:rPr>
        <w:t xml:space="preserve"> Nashville Ed event student innovation arises </w:t>
      </w:r>
      <w:r w:rsidR="005278EF" w:rsidRPr="0019432C">
        <w:rPr>
          <w:rFonts w:ascii="Times New Roman" w:hAnsi="Times New Roman" w:cs="Times New Roman"/>
        </w:rPr>
        <w:t>by accessing</w:t>
      </w:r>
      <w:r w:rsidR="009A0010" w:rsidRPr="0019432C">
        <w:rPr>
          <w:rFonts w:ascii="Times New Roman" w:hAnsi="Times New Roman" w:cs="Times New Roman"/>
        </w:rPr>
        <w:t xml:space="preserve"> all three sources of creativity</w:t>
      </w:r>
      <w:r w:rsidR="005278EF" w:rsidRPr="0019432C">
        <w:rPr>
          <w:rFonts w:ascii="Times New Roman" w:hAnsi="Times New Roman" w:cs="Times New Roman"/>
        </w:rPr>
        <w:t xml:space="preserve"> according to </w:t>
      </w:r>
      <w:proofErr w:type="spellStart"/>
      <w:r w:rsidR="005278EF" w:rsidRPr="0019432C">
        <w:rPr>
          <w:rFonts w:ascii="Times New Roman" w:hAnsi="Times New Roman" w:cs="Times New Roman"/>
        </w:rPr>
        <w:t>Ama</w:t>
      </w:r>
      <w:r w:rsidR="001D02D5" w:rsidRPr="0019432C">
        <w:rPr>
          <w:rFonts w:ascii="Times New Roman" w:hAnsi="Times New Roman" w:cs="Times New Roman"/>
        </w:rPr>
        <w:t>bile</w:t>
      </w:r>
      <w:r w:rsidR="009A0010" w:rsidRPr="0019432C">
        <w:rPr>
          <w:rFonts w:ascii="Times New Roman" w:hAnsi="Times New Roman" w:cs="Times New Roman"/>
        </w:rPr>
        <w:t>’</w:t>
      </w:r>
      <w:r w:rsidR="001D02D5" w:rsidRPr="0019432C">
        <w:rPr>
          <w:rFonts w:ascii="Times New Roman" w:hAnsi="Times New Roman" w:cs="Times New Roman"/>
        </w:rPr>
        <w:t>s</w:t>
      </w:r>
      <w:proofErr w:type="spellEnd"/>
      <w:r w:rsidR="00356BF9" w:rsidRPr="0019432C">
        <w:rPr>
          <w:rFonts w:ascii="Times New Roman" w:hAnsi="Times New Roman" w:cs="Times New Roman"/>
        </w:rPr>
        <w:t xml:space="preserve"> (1998)</w:t>
      </w:r>
      <w:r w:rsidR="009A0010" w:rsidRPr="0019432C">
        <w:rPr>
          <w:rFonts w:ascii="Times New Roman" w:hAnsi="Times New Roman" w:cs="Times New Roman"/>
        </w:rPr>
        <w:t xml:space="preserve"> Three Components of Creativity. </w:t>
      </w:r>
    </w:p>
    <w:p w14:paraId="641DC641" w14:textId="22B9A2A1" w:rsidR="001D02D5" w:rsidRPr="0019432C" w:rsidRDefault="001D02D5" w:rsidP="00E9695D">
      <w:pPr>
        <w:ind w:firstLine="720"/>
        <w:rPr>
          <w:rFonts w:ascii="Times New Roman" w:hAnsi="Times New Roman" w:cs="Times New Roman"/>
        </w:rPr>
      </w:pPr>
      <w:r w:rsidRPr="0019432C">
        <w:rPr>
          <w:rFonts w:ascii="Times New Roman" w:hAnsi="Times New Roman" w:cs="Times New Roman"/>
        </w:rPr>
        <w:t xml:space="preserve">Students must draw on the first component of creativity, expertise, to identify an area of knowledge they have in order to determine their presentation topic and speech content. Students utilize the second component of creativity, creative thinking skills, to </w:t>
      </w:r>
      <w:r w:rsidR="009A6018" w:rsidRPr="0019432C">
        <w:rPr>
          <w:rFonts w:ascii="Times New Roman" w:hAnsi="Times New Roman" w:cs="Times New Roman"/>
        </w:rPr>
        <w:t>approach their presentation delivery and subject matter in unique and inspiring ways. Finally, students experience the third component of creativity, motivation, while developing their speech. This motivation comes in the form of satisfaction and enjoyment of work (</w:t>
      </w:r>
      <w:proofErr w:type="spellStart"/>
      <w:r w:rsidR="009A6018" w:rsidRPr="0019432C">
        <w:rPr>
          <w:rFonts w:ascii="Times New Roman" w:hAnsi="Times New Roman" w:cs="Times New Roman"/>
        </w:rPr>
        <w:t>Amabile</w:t>
      </w:r>
      <w:proofErr w:type="spellEnd"/>
      <w:r w:rsidR="009A6018" w:rsidRPr="0019432C">
        <w:rPr>
          <w:rFonts w:ascii="Times New Roman" w:hAnsi="Times New Roman" w:cs="Times New Roman"/>
        </w:rPr>
        <w:t>, 1998).</w:t>
      </w:r>
    </w:p>
    <w:p w14:paraId="445C9276" w14:textId="50B8E92E" w:rsidR="00BD12D4" w:rsidRPr="0019432C" w:rsidRDefault="00BD12D4" w:rsidP="00E9695D">
      <w:pPr>
        <w:ind w:firstLine="720"/>
        <w:rPr>
          <w:rFonts w:ascii="Times New Roman" w:hAnsi="Times New Roman" w:cs="Times New Roman"/>
        </w:rPr>
      </w:pPr>
      <w:r w:rsidRPr="0019432C">
        <w:rPr>
          <w:rFonts w:ascii="Times New Roman" w:hAnsi="Times New Roman" w:cs="Times New Roman"/>
        </w:rPr>
        <w:t xml:space="preserve">According to </w:t>
      </w:r>
      <w:r w:rsidR="00E9695D" w:rsidRPr="0019432C">
        <w:rPr>
          <w:rFonts w:ascii="Times New Roman" w:hAnsi="Times New Roman" w:cs="Times New Roman"/>
        </w:rPr>
        <w:t xml:space="preserve">Kohn </w:t>
      </w:r>
      <w:r w:rsidR="00953E09" w:rsidRPr="0019432C">
        <w:rPr>
          <w:rFonts w:ascii="Times New Roman" w:hAnsi="Times New Roman" w:cs="Times New Roman"/>
        </w:rPr>
        <w:t>(1993</w:t>
      </w:r>
      <w:r w:rsidRPr="0019432C">
        <w:rPr>
          <w:rFonts w:ascii="Times New Roman" w:hAnsi="Times New Roman" w:cs="Times New Roman"/>
        </w:rPr>
        <w:t xml:space="preserve">) </w:t>
      </w:r>
      <w:r w:rsidR="00710C7E" w:rsidRPr="0019432C">
        <w:rPr>
          <w:rFonts w:ascii="Times New Roman" w:hAnsi="Times New Roman" w:cs="Times New Roman"/>
        </w:rPr>
        <w:t>when education combines student</w:t>
      </w:r>
      <w:r w:rsidRPr="0019432C">
        <w:rPr>
          <w:rFonts w:ascii="Times New Roman" w:hAnsi="Times New Roman" w:cs="Times New Roman"/>
        </w:rPr>
        <w:t xml:space="preserve"> voice and student creativity, five benefits occur; (1) effects on general well-being, (2) effects on behavior and values, (3) effects on academic achievement, (4) effects on teachers, and (5) intrinsic value. </w:t>
      </w:r>
    </w:p>
    <w:p w14:paraId="5A325929" w14:textId="77777777" w:rsidR="00DC35BE" w:rsidRPr="0019432C" w:rsidRDefault="00DC35BE" w:rsidP="009A0010">
      <w:pPr>
        <w:rPr>
          <w:rFonts w:ascii="Times New Roman" w:hAnsi="Times New Roman" w:cs="Times New Roman"/>
        </w:rPr>
      </w:pPr>
    </w:p>
    <w:p w14:paraId="583BABEF" w14:textId="2972477D" w:rsidR="00FC7AE5" w:rsidRPr="0019432C" w:rsidRDefault="00292FA3" w:rsidP="00DC35BE">
      <w:pPr>
        <w:jc w:val="center"/>
        <w:rPr>
          <w:rFonts w:ascii="Times New Roman" w:hAnsi="Times New Roman" w:cs="Times New Roman"/>
          <w:b/>
        </w:rPr>
      </w:pPr>
      <w:r w:rsidRPr="0019432C">
        <w:rPr>
          <w:rFonts w:ascii="Times New Roman" w:hAnsi="Times New Roman" w:cs="Times New Roman"/>
          <w:b/>
        </w:rPr>
        <w:t>How It Works</w:t>
      </w:r>
    </w:p>
    <w:p w14:paraId="375A504B" w14:textId="77777777" w:rsidR="00DC35BE" w:rsidRPr="0019432C" w:rsidRDefault="00DC35BE" w:rsidP="00DC35BE">
      <w:pPr>
        <w:jc w:val="center"/>
        <w:rPr>
          <w:rFonts w:ascii="Times New Roman" w:hAnsi="Times New Roman" w:cs="Times New Roman"/>
          <w:b/>
        </w:rPr>
      </w:pPr>
    </w:p>
    <w:p w14:paraId="61D02764" w14:textId="52D9360D" w:rsidR="009E51A5" w:rsidRPr="0019432C" w:rsidRDefault="00A2574D" w:rsidP="009E51A5">
      <w:pPr>
        <w:ind w:firstLine="720"/>
        <w:rPr>
          <w:rFonts w:ascii="Times New Roman" w:hAnsi="Times New Roman" w:cs="Times New Roman"/>
        </w:rPr>
      </w:pPr>
      <w:r w:rsidRPr="0019432C">
        <w:rPr>
          <w:rFonts w:ascii="Times New Roman" w:hAnsi="Times New Roman" w:cs="Times New Roman"/>
        </w:rPr>
        <w:t xml:space="preserve">In order to </w:t>
      </w:r>
      <w:r w:rsidR="004E1536" w:rsidRPr="0019432C">
        <w:rPr>
          <w:rFonts w:ascii="Times New Roman" w:hAnsi="Times New Roman" w:cs="Times New Roman"/>
        </w:rPr>
        <w:t>generate</w:t>
      </w:r>
      <w:r w:rsidRPr="0019432C">
        <w:rPr>
          <w:rFonts w:ascii="Times New Roman" w:hAnsi="Times New Roman" w:cs="Times New Roman"/>
        </w:rPr>
        <w:t xml:space="preserve"> a </w:t>
      </w:r>
      <w:r w:rsidR="004F2B64" w:rsidRPr="0019432C">
        <w:rPr>
          <w:rFonts w:ascii="Times New Roman" w:hAnsi="Times New Roman" w:cs="Times New Roman"/>
        </w:rPr>
        <w:t xml:space="preserve">successful </w:t>
      </w:r>
      <w:proofErr w:type="spellStart"/>
      <w:r w:rsidRPr="0019432C">
        <w:rPr>
          <w:rFonts w:ascii="Times New Roman" w:hAnsi="Times New Roman" w:cs="Times New Roman"/>
        </w:rPr>
        <w:t>TEDx</w:t>
      </w:r>
      <w:proofErr w:type="spellEnd"/>
      <w:r w:rsidRPr="0019432C">
        <w:rPr>
          <w:rFonts w:ascii="Times New Roman" w:hAnsi="Times New Roman" w:cs="Times New Roman"/>
        </w:rPr>
        <w:t xml:space="preserve"> event, TED must </w:t>
      </w:r>
      <w:r w:rsidR="004E1536" w:rsidRPr="0019432C">
        <w:rPr>
          <w:rFonts w:ascii="Times New Roman" w:hAnsi="Times New Roman" w:cs="Times New Roman"/>
        </w:rPr>
        <w:t xml:space="preserve">first </w:t>
      </w:r>
      <w:r w:rsidRPr="0019432C">
        <w:rPr>
          <w:rFonts w:ascii="Times New Roman" w:hAnsi="Times New Roman" w:cs="Times New Roman"/>
        </w:rPr>
        <w:t>grant an organization the license to do so</w:t>
      </w:r>
      <w:r w:rsidR="004F2B64" w:rsidRPr="0019432C">
        <w:rPr>
          <w:rFonts w:ascii="Times New Roman" w:hAnsi="Times New Roman" w:cs="Times New Roman"/>
        </w:rPr>
        <w:t xml:space="preserve"> (TED, 2014)</w:t>
      </w:r>
      <w:r w:rsidRPr="0019432C">
        <w:rPr>
          <w:rFonts w:ascii="Times New Roman" w:hAnsi="Times New Roman" w:cs="Times New Roman"/>
        </w:rPr>
        <w:t xml:space="preserve">. To receive a license, organizers must decide on an event type, choose a name for the event, and submit the online application form.  Once a license has been granted, the organization </w:t>
      </w:r>
      <w:r w:rsidR="00190B14" w:rsidRPr="0019432C">
        <w:rPr>
          <w:rFonts w:ascii="Times New Roman" w:hAnsi="Times New Roman" w:cs="Times New Roman"/>
        </w:rPr>
        <w:t xml:space="preserve">should </w:t>
      </w:r>
      <w:r w:rsidR="00363C43" w:rsidRPr="0019432C">
        <w:rPr>
          <w:rFonts w:ascii="Times New Roman" w:hAnsi="Times New Roman" w:cs="Times New Roman"/>
        </w:rPr>
        <w:t xml:space="preserve">take the following steps: (1) announce auditions for speakers, </w:t>
      </w:r>
      <w:r w:rsidR="00BA3927" w:rsidRPr="0019432C">
        <w:rPr>
          <w:rFonts w:ascii="Times New Roman" w:hAnsi="Times New Roman" w:cs="Times New Roman"/>
        </w:rPr>
        <w:t>(2) develop branding/ identity/ logo/ messaging, (3</w:t>
      </w:r>
      <w:r w:rsidR="00363C43" w:rsidRPr="0019432C">
        <w:rPr>
          <w:rFonts w:ascii="Times New Roman" w:hAnsi="Times New Roman" w:cs="Times New Roman"/>
        </w:rPr>
        <w:t xml:space="preserve">) </w:t>
      </w:r>
      <w:r w:rsidR="00BA3927" w:rsidRPr="0019432C">
        <w:rPr>
          <w:rFonts w:ascii="Times New Roman" w:hAnsi="Times New Roman" w:cs="Times New Roman"/>
        </w:rPr>
        <w:t>audition speakers, (4</w:t>
      </w:r>
      <w:r w:rsidR="00363C43" w:rsidRPr="0019432C">
        <w:rPr>
          <w:rFonts w:ascii="Times New Roman" w:hAnsi="Times New Roman" w:cs="Times New Roman"/>
        </w:rPr>
        <w:t>) select final speakers,</w:t>
      </w:r>
      <w:r w:rsidR="00BA3927" w:rsidRPr="0019432C">
        <w:rPr>
          <w:rFonts w:ascii="Times New Roman" w:hAnsi="Times New Roman" w:cs="Times New Roman"/>
        </w:rPr>
        <w:t xml:space="preserve"> (5) recruit highly-qualified mentors,</w:t>
      </w:r>
      <w:r w:rsidR="00363C43" w:rsidRPr="0019432C">
        <w:rPr>
          <w:rFonts w:ascii="Times New Roman" w:hAnsi="Times New Roman" w:cs="Times New Roman"/>
        </w:rPr>
        <w:t xml:space="preserve"> </w:t>
      </w:r>
      <w:r w:rsidR="00BA3927" w:rsidRPr="0019432C">
        <w:rPr>
          <w:rFonts w:ascii="Times New Roman" w:hAnsi="Times New Roman" w:cs="Times New Roman"/>
        </w:rPr>
        <w:t>(6) pair student speakers with highly-qualify mentors, (7) identify and secure</w:t>
      </w:r>
      <w:r w:rsidR="006A3A1D" w:rsidRPr="0019432C">
        <w:rPr>
          <w:rFonts w:ascii="Times New Roman" w:hAnsi="Times New Roman" w:cs="Times New Roman"/>
        </w:rPr>
        <w:t xml:space="preserve"> an event location, (8) send</w:t>
      </w:r>
      <w:r w:rsidR="00BA3927" w:rsidRPr="0019432C">
        <w:rPr>
          <w:rFonts w:ascii="Times New Roman" w:hAnsi="Times New Roman" w:cs="Times New Roman"/>
        </w:rPr>
        <w:t xml:space="preserve"> invitations and marketing tools to schools, (9) secure audio-visual needs for day of presentation</w:t>
      </w:r>
      <w:r w:rsidR="009E51A5" w:rsidRPr="0019432C">
        <w:rPr>
          <w:rFonts w:ascii="Times New Roman" w:hAnsi="Times New Roman" w:cs="Times New Roman"/>
        </w:rPr>
        <w:t xml:space="preserve"> including a videographer to capture speeches during the event</w:t>
      </w:r>
      <w:r w:rsidR="00BA3927" w:rsidRPr="0019432C">
        <w:rPr>
          <w:rFonts w:ascii="Times New Roman" w:hAnsi="Times New Roman" w:cs="Times New Roman"/>
        </w:rPr>
        <w:t xml:space="preserve">, (10) </w:t>
      </w:r>
      <w:r w:rsidR="009E51A5" w:rsidRPr="0019432C">
        <w:rPr>
          <w:rFonts w:ascii="Times New Roman" w:hAnsi="Times New Roman" w:cs="Times New Roman"/>
        </w:rPr>
        <w:t xml:space="preserve">print event programs, (11) </w:t>
      </w:r>
      <w:r w:rsidR="00BA3927" w:rsidRPr="0019432C">
        <w:rPr>
          <w:rFonts w:ascii="Times New Roman" w:hAnsi="Times New Roman" w:cs="Times New Roman"/>
        </w:rPr>
        <w:t>conduct dr</w:t>
      </w:r>
      <w:r w:rsidR="009E51A5" w:rsidRPr="0019432C">
        <w:rPr>
          <w:rFonts w:ascii="Times New Roman" w:hAnsi="Times New Roman" w:cs="Times New Roman"/>
        </w:rPr>
        <w:t xml:space="preserve">ess rehearsal with speakers, (12) provide food and beverage for event speakers, (13) transport audience members without access to the event location, and (14) conduct event. </w:t>
      </w:r>
    </w:p>
    <w:p w14:paraId="6A066D77" w14:textId="09840BA9" w:rsidR="00AE0F31" w:rsidRPr="0019432C" w:rsidRDefault="00810D34" w:rsidP="009E51A5">
      <w:pPr>
        <w:ind w:firstLine="720"/>
        <w:rPr>
          <w:rFonts w:ascii="Times New Roman" w:hAnsi="Times New Roman" w:cs="Times New Roman"/>
        </w:rPr>
      </w:pPr>
      <w:r w:rsidRPr="0019432C">
        <w:rPr>
          <w:rFonts w:ascii="Times New Roman" w:hAnsi="Times New Roman" w:cs="Times New Roman"/>
        </w:rPr>
        <w:t xml:space="preserve">Numerous resources to complete each individual task can be found on the </w:t>
      </w:r>
      <w:proofErr w:type="spellStart"/>
      <w:r w:rsidRPr="0019432C">
        <w:rPr>
          <w:rFonts w:ascii="Times New Roman" w:hAnsi="Times New Roman" w:cs="Times New Roman"/>
        </w:rPr>
        <w:t>TEDx</w:t>
      </w:r>
      <w:proofErr w:type="spellEnd"/>
      <w:r w:rsidRPr="0019432C">
        <w:rPr>
          <w:rFonts w:ascii="Times New Roman" w:hAnsi="Times New Roman" w:cs="Times New Roman"/>
        </w:rPr>
        <w:t xml:space="preserve"> website (TED, 2014). </w:t>
      </w:r>
    </w:p>
    <w:p w14:paraId="1EC70C1D" w14:textId="77777777" w:rsidR="00DC35BE" w:rsidRPr="0019432C" w:rsidRDefault="00DC35BE" w:rsidP="00DC35BE">
      <w:pPr>
        <w:rPr>
          <w:rFonts w:ascii="Times New Roman" w:hAnsi="Times New Roman" w:cs="Times New Roman"/>
        </w:rPr>
      </w:pPr>
    </w:p>
    <w:p w14:paraId="216FAAAB" w14:textId="77777777" w:rsidR="00FC7AE5" w:rsidRPr="0019432C" w:rsidRDefault="00FC7AE5" w:rsidP="00DC35BE">
      <w:pPr>
        <w:jc w:val="center"/>
        <w:rPr>
          <w:rFonts w:ascii="Times New Roman" w:hAnsi="Times New Roman" w:cs="Times New Roman"/>
          <w:b/>
        </w:rPr>
      </w:pPr>
      <w:r w:rsidRPr="0019432C">
        <w:rPr>
          <w:rFonts w:ascii="Times New Roman" w:hAnsi="Times New Roman" w:cs="Times New Roman"/>
          <w:b/>
        </w:rPr>
        <w:t>Results to Date/ Implications</w:t>
      </w:r>
    </w:p>
    <w:p w14:paraId="55287738" w14:textId="77777777" w:rsidR="00DC35BE" w:rsidRPr="0019432C" w:rsidRDefault="00DC35BE" w:rsidP="00DC35BE">
      <w:pPr>
        <w:jc w:val="center"/>
        <w:rPr>
          <w:rFonts w:ascii="Times New Roman" w:hAnsi="Times New Roman" w:cs="Times New Roman"/>
          <w:b/>
        </w:rPr>
      </w:pPr>
    </w:p>
    <w:p w14:paraId="53F32D6C" w14:textId="3BE48DFB" w:rsidR="00FC7AE5" w:rsidRPr="0019432C" w:rsidRDefault="00D04D88" w:rsidP="004E1536">
      <w:pPr>
        <w:ind w:firstLine="720"/>
        <w:rPr>
          <w:rFonts w:ascii="Times New Roman" w:hAnsi="Times New Roman" w:cs="Times New Roman"/>
        </w:rPr>
      </w:pPr>
      <w:r w:rsidRPr="0019432C">
        <w:rPr>
          <w:rFonts w:ascii="Times New Roman" w:hAnsi="Times New Roman" w:cs="Times New Roman"/>
        </w:rPr>
        <w:t xml:space="preserve">In March of 2014, twelve students representing eight different high schools presenting their various speeches at the </w:t>
      </w:r>
      <w:proofErr w:type="spellStart"/>
      <w:r w:rsidRPr="0019432C">
        <w:rPr>
          <w:rFonts w:ascii="Times New Roman" w:hAnsi="Times New Roman" w:cs="Times New Roman"/>
        </w:rPr>
        <w:t>TEDx</w:t>
      </w:r>
      <w:proofErr w:type="spellEnd"/>
      <w:r w:rsidRPr="0019432C">
        <w:rPr>
          <w:rFonts w:ascii="Times New Roman" w:hAnsi="Times New Roman" w:cs="Times New Roman"/>
        </w:rPr>
        <w:t xml:space="preserve"> Nashville Ed event. These speakers were evenly split between male and female and represented a variety of races and ethnicities including African America, Arabic/ Middle E</w:t>
      </w:r>
      <w:r w:rsidR="002034F0" w:rsidRPr="0019432C">
        <w:rPr>
          <w:rFonts w:ascii="Times New Roman" w:hAnsi="Times New Roman" w:cs="Times New Roman"/>
        </w:rPr>
        <w:t>astern, Hispanic/ Latino, Asian</w:t>
      </w:r>
      <w:r w:rsidR="00AD2471" w:rsidRPr="0019432C">
        <w:rPr>
          <w:rFonts w:ascii="Times New Roman" w:hAnsi="Times New Roman" w:cs="Times New Roman"/>
        </w:rPr>
        <w:t>, and Caucasian</w:t>
      </w:r>
      <w:r w:rsidRPr="0019432C">
        <w:rPr>
          <w:rFonts w:ascii="Times New Roman" w:hAnsi="Times New Roman" w:cs="Times New Roman"/>
        </w:rPr>
        <w:t>.</w:t>
      </w:r>
      <w:r w:rsidR="004241C1" w:rsidRPr="0019432C">
        <w:rPr>
          <w:rFonts w:ascii="Times New Roman" w:hAnsi="Times New Roman" w:cs="Times New Roman"/>
        </w:rPr>
        <w:t xml:space="preserve"> Additionally, three student speakers are first generation American</w:t>
      </w:r>
      <w:r w:rsidR="00FB00D6" w:rsidRPr="0019432C">
        <w:rPr>
          <w:rFonts w:ascii="Times New Roman" w:hAnsi="Times New Roman" w:cs="Times New Roman"/>
        </w:rPr>
        <w:t xml:space="preserve"> or newly immigrated citizens</w:t>
      </w:r>
      <w:r w:rsidR="004241C1" w:rsidRPr="0019432C">
        <w:rPr>
          <w:rFonts w:ascii="Times New Roman" w:hAnsi="Times New Roman" w:cs="Times New Roman"/>
        </w:rPr>
        <w:t xml:space="preserve">. </w:t>
      </w:r>
      <w:r w:rsidRPr="0019432C">
        <w:rPr>
          <w:rFonts w:ascii="Times New Roman" w:hAnsi="Times New Roman" w:cs="Times New Roman"/>
        </w:rPr>
        <w:t xml:space="preserve"> While the event was open to the greater Nash</w:t>
      </w:r>
      <w:r w:rsidR="00AD2471" w:rsidRPr="0019432C">
        <w:rPr>
          <w:rFonts w:ascii="Times New Roman" w:hAnsi="Times New Roman" w:cs="Times New Roman"/>
        </w:rPr>
        <w:t xml:space="preserve">ville community, </w:t>
      </w:r>
      <w:r w:rsidR="00D44B43" w:rsidRPr="0019432C">
        <w:rPr>
          <w:rFonts w:ascii="Times New Roman" w:hAnsi="Times New Roman" w:cs="Times New Roman"/>
        </w:rPr>
        <w:t>audience members</w:t>
      </w:r>
      <w:r w:rsidR="00AD2471" w:rsidRPr="0019432C">
        <w:rPr>
          <w:rFonts w:ascii="Times New Roman" w:hAnsi="Times New Roman" w:cs="Times New Roman"/>
        </w:rPr>
        <w:t xml:space="preserve"> inclu</w:t>
      </w:r>
      <w:r w:rsidRPr="0019432C">
        <w:rPr>
          <w:rFonts w:ascii="Times New Roman" w:hAnsi="Times New Roman" w:cs="Times New Roman"/>
        </w:rPr>
        <w:t xml:space="preserve">ded classmates and students of all ages from Metro Nashville Public Schools, teachers and administrators, and local business partners from the greater Nashville area.  </w:t>
      </w:r>
    </w:p>
    <w:p w14:paraId="0C729283" w14:textId="77777777" w:rsidR="00DC35BE" w:rsidRPr="0019432C" w:rsidRDefault="00DC35BE" w:rsidP="00DC35BE">
      <w:pPr>
        <w:rPr>
          <w:rFonts w:ascii="Times New Roman" w:hAnsi="Times New Roman" w:cs="Times New Roman"/>
          <w:b/>
          <w:i/>
        </w:rPr>
      </w:pPr>
    </w:p>
    <w:p w14:paraId="33227721" w14:textId="77777777" w:rsidR="00FC7AE5" w:rsidRPr="0019432C" w:rsidRDefault="00FC7AE5" w:rsidP="00DC35BE">
      <w:pPr>
        <w:jc w:val="center"/>
        <w:rPr>
          <w:rFonts w:ascii="Times New Roman" w:hAnsi="Times New Roman" w:cs="Times New Roman"/>
          <w:b/>
        </w:rPr>
      </w:pPr>
      <w:r w:rsidRPr="0019432C">
        <w:rPr>
          <w:rFonts w:ascii="Times New Roman" w:hAnsi="Times New Roman" w:cs="Times New Roman"/>
          <w:b/>
        </w:rPr>
        <w:t>Future Plans/ Advice to Others</w:t>
      </w:r>
    </w:p>
    <w:p w14:paraId="226B6609" w14:textId="77777777" w:rsidR="00DC35BE" w:rsidRPr="0019432C" w:rsidRDefault="00DC35BE" w:rsidP="00DC35BE">
      <w:pPr>
        <w:jc w:val="center"/>
        <w:rPr>
          <w:rFonts w:ascii="Times New Roman" w:hAnsi="Times New Roman" w:cs="Times New Roman"/>
          <w:b/>
        </w:rPr>
      </w:pPr>
    </w:p>
    <w:p w14:paraId="10C0A693" w14:textId="45931DDF" w:rsidR="00683C89" w:rsidRPr="0019432C" w:rsidRDefault="00541A78" w:rsidP="004E1536">
      <w:pPr>
        <w:ind w:firstLine="720"/>
        <w:rPr>
          <w:rFonts w:ascii="Times New Roman" w:hAnsi="Times New Roman" w:cs="Times New Roman"/>
        </w:rPr>
      </w:pPr>
      <w:r w:rsidRPr="0019432C">
        <w:rPr>
          <w:rFonts w:ascii="Times New Roman" w:hAnsi="Times New Roman" w:cs="Times New Roman"/>
        </w:rPr>
        <w:t>One recommendation for organizations co</w:t>
      </w:r>
      <w:r w:rsidR="00B431AA" w:rsidRPr="0019432C">
        <w:rPr>
          <w:rFonts w:ascii="Times New Roman" w:hAnsi="Times New Roman" w:cs="Times New Roman"/>
        </w:rPr>
        <w:t>nsidering hosting a youth event</w:t>
      </w:r>
      <w:r w:rsidR="00681C51" w:rsidRPr="0019432C">
        <w:rPr>
          <w:rFonts w:ascii="Times New Roman" w:hAnsi="Times New Roman" w:cs="Times New Roman"/>
        </w:rPr>
        <w:t xml:space="preserve"> such as </w:t>
      </w:r>
      <w:proofErr w:type="spellStart"/>
      <w:r w:rsidR="00681C51" w:rsidRPr="0019432C">
        <w:rPr>
          <w:rFonts w:ascii="Times New Roman" w:hAnsi="Times New Roman" w:cs="Times New Roman"/>
        </w:rPr>
        <w:t>TEDx</w:t>
      </w:r>
      <w:proofErr w:type="spellEnd"/>
      <w:r w:rsidR="00681C51" w:rsidRPr="0019432C">
        <w:rPr>
          <w:rFonts w:ascii="Times New Roman" w:hAnsi="Times New Roman" w:cs="Times New Roman"/>
        </w:rPr>
        <w:t xml:space="preserve"> </w:t>
      </w:r>
      <w:r w:rsidRPr="0019432C">
        <w:rPr>
          <w:rFonts w:ascii="Times New Roman" w:hAnsi="Times New Roman" w:cs="Times New Roman"/>
        </w:rPr>
        <w:t>would be to partner with an institution of higher education.  By partnering with higher education, school districts will have the opportunity to bring high school students to a college campus and allow for students to picture themselves pursuing a post-secondary deg</w:t>
      </w:r>
      <w:r w:rsidR="00681C51" w:rsidRPr="0019432C">
        <w:rPr>
          <w:rFonts w:ascii="Times New Roman" w:hAnsi="Times New Roman" w:cs="Times New Roman"/>
        </w:rPr>
        <w:t>ree. Similarly, those institutions</w:t>
      </w:r>
      <w:r w:rsidRPr="0019432C">
        <w:rPr>
          <w:rFonts w:ascii="Times New Roman" w:hAnsi="Times New Roman" w:cs="Times New Roman"/>
        </w:rPr>
        <w:t xml:space="preserve"> of higher education will have the opportunity to bring students onto the campus and use this exposure as a recruitment tool. This partnership could save costs in ter</w:t>
      </w:r>
      <w:r w:rsidR="007E6D13" w:rsidRPr="0019432C">
        <w:rPr>
          <w:rFonts w:ascii="Times New Roman" w:hAnsi="Times New Roman" w:cs="Times New Roman"/>
        </w:rPr>
        <w:t>ms of facility fees and student</w:t>
      </w:r>
      <w:r w:rsidRPr="0019432C">
        <w:rPr>
          <w:rFonts w:ascii="Times New Roman" w:hAnsi="Times New Roman" w:cs="Times New Roman"/>
        </w:rPr>
        <w:t xml:space="preserve"> transportation.</w:t>
      </w:r>
    </w:p>
    <w:p w14:paraId="7395360D" w14:textId="0561A94A" w:rsidR="00DC35BE" w:rsidRPr="0019432C" w:rsidRDefault="00683C89" w:rsidP="004E1536">
      <w:pPr>
        <w:ind w:firstLine="720"/>
        <w:rPr>
          <w:rFonts w:ascii="Times New Roman" w:hAnsi="Times New Roman" w:cs="Times New Roman"/>
        </w:rPr>
      </w:pPr>
      <w:r w:rsidRPr="0019432C">
        <w:rPr>
          <w:rFonts w:ascii="Times New Roman" w:hAnsi="Times New Roman" w:cs="Times New Roman"/>
        </w:rPr>
        <w:t xml:space="preserve">Additionally, </w:t>
      </w:r>
      <w:r w:rsidR="007E6D13" w:rsidRPr="0019432C">
        <w:rPr>
          <w:rFonts w:ascii="Times New Roman" w:hAnsi="Times New Roman" w:cs="Times New Roman"/>
        </w:rPr>
        <w:t xml:space="preserve">organizations should </w:t>
      </w:r>
      <w:r w:rsidRPr="0019432C">
        <w:rPr>
          <w:rFonts w:ascii="Times New Roman" w:hAnsi="Times New Roman" w:cs="Times New Roman"/>
        </w:rPr>
        <w:t>avoid scheduling the event during a time when schools are not session</w:t>
      </w:r>
      <w:r w:rsidR="006B492E" w:rsidRPr="0019432C">
        <w:rPr>
          <w:rFonts w:ascii="Times New Roman" w:hAnsi="Times New Roman" w:cs="Times New Roman"/>
        </w:rPr>
        <w:t>. Weekends or school holidays/ break</w:t>
      </w:r>
      <w:r w:rsidR="007231FE" w:rsidRPr="0019432C">
        <w:rPr>
          <w:rFonts w:ascii="Times New Roman" w:hAnsi="Times New Roman" w:cs="Times New Roman"/>
        </w:rPr>
        <w:t>s</w:t>
      </w:r>
      <w:r w:rsidR="006B492E" w:rsidRPr="0019432C">
        <w:rPr>
          <w:rFonts w:ascii="Times New Roman" w:hAnsi="Times New Roman" w:cs="Times New Roman"/>
        </w:rPr>
        <w:t xml:space="preserve"> present an obstacle in terms of transporting students who wish to view the </w:t>
      </w:r>
      <w:proofErr w:type="spellStart"/>
      <w:r w:rsidR="006B492E" w:rsidRPr="0019432C">
        <w:rPr>
          <w:rFonts w:ascii="Times New Roman" w:hAnsi="Times New Roman" w:cs="Times New Roman"/>
        </w:rPr>
        <w:t>TEDx</w:t>
      </w:r>
      <w:proofErr w:type="spellEnd"/>
      <w:r w:rsidR="006B492E" w:rsidRPr="0019432C">
        <w:rPr>
          <w:rFonts w:ascii="Times New Roman" w:hAnsi="Times New Roman" w:cs="Times New Roman"/>
        </w:rPr>
        <w:t xml:space="preserve"> event as an audience member. Additionally, the organization may require all audience members to transport </w:t>
      </w:r>
      <w:proofErr w:type="spellStart"/>
      <w:r w:rsidR="00EF56A8" w:rsidRPr="0019432C">
        <w:rPr>
          <w:rFonts w:ascii="Times New Roman" w:hAnsi="Times New Roman" w:cs="Times New Roman"/>
        </w:rPr>
        <w:t>temselves</w:t>
      </w:r>
      <w:proofErr w:type="spellEnd"/>
      <w:r w:rsidR="006B492E" w:rsidRPr="0019432C">
        <w:rPr>
          <w:rFonts w:ascii="Times New Roman" w:hAnsi="Times New Roman" w:cs="Times New Roman"/>
        </w:rPr>
        <w:t xml:space="preserve"> to the event. </w:t>
      </w:r>
    </w:p>
    <w:p w14:paraId="7ED98D00" w14:textId="77777777" w:rsidR="00541A78" w:rsidRPr="0019432C" w:rsidRDefault="00541A78" w:rsidP="00DC35BE">
      <w:pPr>
        <w:rPr>
          <w:rFonts w:ascii="Times New Roman" w:hAnsi="Times New Roman" w:cs="Times New Roman"/>
        </w:rPr>
      </w:pPr>
    </w:p>
    <w:p w14:paraId="74B2D011" w14:textId="77777777" w:rsidR="00FC7AE5" w:rsidRPr="0019432C" w:rsidRDefault="00FC7AE5" w:rsidP="00DC35BE">
      <w:pPr>
        <w:jc w:val="center"/>
        <w:rPr>
          <w:rFonts w:ascii="Times New Roman" w:hAnsi="Times New Roman" w:cs="Times New Roman"/>
          <w:b/>
        </w:rPr>
      </w:pPr>
      <w:r w:rsidRPr="0019432C">
        <w:rPr>
          <w:rFonts w:ascii="Times New Roman" w:hAnsi="Times New Roman" w:cs="Times New Roman"/>
          <w:b/>
        </w:rPr>
        <w:t>Cost/ Resources Needed</w:t>
      </w:r>
    </w:p>
    <w:p w14:paraId="0D3634D3" w14:textId="77777777" w:rsidR="00DC35BE" w:rsidRPr="0019432C" w:rsidRDefault="00DC35BE" w:rsidP="00DC35BE">
      <w:pPr>
        <w:jc w:val="center"/>
        <w:rPr>
          <w:rFonts w:ascii="Times New Roman" w:hAnsi="Times New Roman" w:cs="Times New Roman"/>
          <w:b/>
        </w:rPr>
      </w:pPr>
    </w:p>
    <w:p w14:paraId="0AE506F4" w14:textId="67F7E549" w:rsidR="00FC7AE5" w:rsidRPr="0019432C" w:rsidRDefault="006915A0" w:rsidP="00E33114">
      <w:pPr>
        <w:ind w:firstLine="720"/>
        <w:rPr>
          <w:rFonts w:ascii="Times New Roman" w:hAnsi="Times New Roman" w:cs="Times New Roman"/>
        </w:rPr>
      </w:pPr>
      <w:r w:rsidRPr="0019432C">
        <w:rPr>
          <w:rFonts w:ascii="Times New Roman" w:hAnsi="Times New Roman" w:cs="Times New Roman"/>
        </w:rPr>
        <w:t xml:space="preserve">The cost to producing a successful </w:t>
      </w:r>
      <w:proofErr w:type="spellStart"/>
      <w:r w:rsidRPr="0019432C">
        <w:rPr>
          <w:rFonts w:ascii="Times New Roman" w:hAnsi="Times New Roman" w:cs="Times New Roman"/>
        </w:rPr>
        <w:t>TEDx</w:t>
      </w:r>
      <w:proofErr w:type="spellEnd"/>
      <w:r w:rsidRPr="0019432C">
        <w:rPr>
          <w:rFonts w:ascii="Times New Roman" w:hAnsi="Times New Roman" w:cs="Times New Roman"/>
        </w:rPr>
        <w:t xml:space="preserve"> event will vary depending on the size and scope of an organization’s event. For the </w:t>
      </w:r>
      <w:proofErr w:type="spellStart"/>
      <w:r w:rsidRPr="0019432C">
        <w:rPr>
          <w:rFonts w:ascii="Times New Roman" w:hAnsi="Times New Roman" w:cs="Times New Roman"/>
        </w:rPr>
        <w:t>TEDx</w:t>
      </w:r>
      <w:proofErr w:type="spellEnd"/>
      <w:r w:rsidRPr="0019432C">
        <w:rPr>
          <w:rFonts w:ascii="Times New Roman" w:hAnsi="Times New Roman" w:cs="Times New Roman"/>
        </w:rPr>
        <w:t xml:space="preserve"> Nashville Ed event, the cost break down is as follow</w:t>
      </w:r>
      <w:r w:rsidR="00273B9B" w:rsidRPr="0019432C">
        <w:rPr>
          <w:rFonts w:ascii="Times New Roman" w:hAnsi="Times New Roman" w:cs="Times New Roman"/>
        </w:rPr>
        <w:t xml:space="preserve">s: </w:t>
      </w:r>
      <w:r w:rsidR="00E33114" w:rsidRPr="0019432C">
        <w:rPr>
          <w:rFonts w:ascii="Times New Roman" w:hAnsi="Times New Roman" w:cs="Times New Roman"/>
        </w:rPr>
        <w:t xml:space="preserve">(a) </w:t>
      </w:r>
      <w:r w:rsidR="00273B9B" w:rsidRPr="0019432C">
        <w:rPr>
          <w:rFonts w:ascii="Times New Roman" w:hAnsi="Times New Roman" w:cs="Times New Roman"/>
        </w:rPr>
        <w:t>faci</w:t>
      </w:r>
      <w:r w:rsidR="00E33114" w:rsidRPr="0019432C">
        <w:rPr>
          <w:rFonts w:ascii="Times New Roman" w:hAnsi="Times New Roman" w:cs="Times New Roman"/>
        </w:rPr>
        <w:t>lities rental=</w:t>
      </w:r>
      <w:r w:rsidR="00273B9B" w:rsidRPr="0019432C">
        <w:rPr>
          <w:rFonts w:ascii="Times New Roman" w:hAnsi="Times New Roman" w:cs="Times New Roman"/>
        </w:rPr>
        <w:t xml:space="preserve"> $2000</w:t>
      </w:r>
      <w:r w:rsidRPr="0019432C">
        <w:rPr>
          <w:rFonts w:ascii="Times New Roman" w:hAnsi="Times New Roman" w:cs="Times New Roman"/>
        </w:rPr>
        <w:t xml:space="preserve">, </w:t>
      </w:r>
      <w:r w:rsidR="00E33114" w:rsidRPr="0019432C">
        <w:rPr>
          <w:rFonts w:ascii="Times New Roman" w:hAnsi="Times New Roman" w:cs="Times New Roman"/>
        </w:rPr>
        <w:t xml:space="preserve">(b) marketing tools= </w:t>
      </w:r>
      <w:r w:rsidRPr="0019432C">
        <w:rPr>
          <w:rFonts w:ascii="Times New Roman" w:hAnsi="Times New Roman" w:cs="Times New Roman"/>
        </w:rPr>
        <w:t xml:space="preserve">$300, </w:t>
      </w:r>
      <w:r w:rsidR="00E33114" w:rsidRPr="0019432C">
        <w:rPr>
          <w:rFonts w:ascii="Times New Roman" w:hAnsi="Times New Roman" w:cs="Times New Roman"/>
        </w:rPr>
        <w:t>(c) invitations=</w:t>
      </w:r>
      <w:r w:rsidRPr="0019432C">
        <w:rPr>
          <w:rFonts w:ascii="Times New Roman" w:hAnsi="Times New Roman" w:cs="Times New Roman"/>
        </w:rPr>
        <w:t xml:space="preserve"> $100, </w:t>
      </w:r>
      <w:r w:rsidR="00E33114" w:rsidRPr="0019432C">
        <w:rPr>
          <w:rFonts w:ascii="Times New Roman" w:hAnsi="Times New Roman" w:cs="Times New Roman"/>
        </w:rPr>
        <w:t>(d) event programs=</w:t>
      </w:r>
      <w:r w:rsidRPr="0019432C">
        <w:rPr>
          <w:rFonts w:ascii="Times New Roman" w:hAnsi="Times New Roman" w:cs="Times New Roman"/>
        </w:rPr>
        <w:t xml:space="preserve"> $100, </w:t>
      </w:r>
      <w:r w:rsidR="00E33114" w:rsidRPr="0019432C">
        <w:rPr>
          <w:rFonts w:ascii="Times New Roman" w:hAnsi="Times New Roman" w:cs="Times New Roman"/>
        </w:rPr>
        <w:t>(e) audio visual technician=</w:t>
      </w:r>
      <w:r w:rsidRPr="0019432C">
        <w:rPr>
          <w:rFonts w:ascii="Times New Roman" w:hAnsi="Times New Roman" w:cs="Times New Roman"/>
        </w:rPr>
        <w:t xml:space="preserve"> $200, </w:t>
      </w:r>
      <w:r w:rsidR="005C6C43" w:rsidRPr="0019432C">
        <w:rPr>
          <w:rFonts w:ascii="Times New Roman" w:hAnsi="Times New Roman" w:cs="Times New Roman"/>
        </w:rPr>
        <w:t xml:space="preserve">(f) </w:t>
      </w:r>
      <w:r w:rsidRPr="0019432C">
        <w:rPr>
          <w:rFonts w:ascii="Times New Roman" w:hAnsi="Times New Roman" w:cs="Times New Roman"/>
        </w:rPr>
        <w:t>prof</w:t>
      </w:r>
      <w:r w:rsidR="005C6C43" w:rsidRPr="0019432C">
        <w:rPr>
          <w:rFonts w:ascii="Times New Roman" w:hAnsi="Times New Roman" w:cs="Times New Roman"/>
        </w:rPr>
        <w:t>essional video recording=</w:t>
      </w:r>
      <w:r w:rsidR="00273B9B" w:rsidRPr="0019432C">
        <w:rPr>
          <w:rFonts w:ascii="Times New Roman" w:hAnsi="Times New Roman" w:cs="Times New Roman"/>
        </w:rPr>
        <w:t xml:space="preserve"> $1</w:t>
      </w:r>
      <w:r w:rsidRPr="0019432C">
        <w:rPr>
          <w:rFonts w:ascii="Times New Roman" w:hAnsi="Times New Roman" w:cs="Times New Roman"/>
        </w:rPr>
        <w:t xml:space="preserve">500, </w:t>
      </w:r>
      <w:r w:rsidR="005C6C43" w:rsidRPr="0019432C">
        <w:rPr>
          <w:rFonts w:ascii="Times New Roman" w:hAnsi="Times New Roman" w:cs="Times New Roman"/>
        </w:rPr>
        <w:t xml:space="preserve">(g) </w:t>
      </w:r>
      <w:r w:rsidRPr="0019432C">
        <w:rPr>
          <w:rFonts w:ascii="Times New Roman" w:hAnsi="Times New Roman" w:cs="Times New Roman"/>
        </w:rPr>
        <w:t>student tra</w:t>
      </w:r>
      <w:r w:rsidR="005C6C43" w:rsidRPr="0019432C">
        <w:rPr>
          <w:rFonts w:ascii="Times New Roman" w:hAnsi="Times New Roman" w:cs="Times New Roman"/>
        </w:rPr>
        <w:t>nsportation to the event=</w:t>
      </w:r>
      <w:r w:rsidR="00273B9B" w:rsidRPr="0019432C">
        <w:rPr>
          <w:rFonts w:ascii="Times New Roman" w:hAnsi="Times New Roman" w:cs="Times New Roman"/>
        </w:rPr>
        <w:t xml:space="preserve"> $1800, </w:t>
      </w:r>
      <w:r w:rsidR="005C6C43" w:rsidRPr="0019432C">
        <w:rPr>
          <w:rFonts w:ascii="Times New Roman" w:hAnsi="Times New Roman" w:cs="Times New Roman"/>
        </w:rPr>
        <w:t>and (h) food and beverage</w:t>
      </w:r>
      <w:r w:rsidR="00273B9B" w:rsidRPr="0019432C">
        <w:rPr>
          <w:rFonts w:ascii="Times New Roman" w:hAnsi="Times New Roman" w:cs="Times New Roman"/>
        </w:rPr>
        <w:t xml:space="preserve"> for speaker</w:t>
      </w:r>
      <w:r w:rsidR="005C6C43" w:rsidRPr="0019432C">
        <w:rPr>
          <w:rFonts w:ascii="Times New Roman" w:hAnsi="Times New Roman" w:cs="Times New Roman"/>
        </w:rPr>
        <w:t>s=</w:t>
      </w:r>
      <w:r w:rsidRPr="0019432C">
        <w:rPr>
          <w:rFonts w:ascii="Times New Roman" w:hAnsi="Times New Roman" w:cs="Times New Roman"/>
        </w:rPr>
        <w:t xml:space="preserve"> $500. The total cost for producing the </w:t>
      </w:r>
      <w:proofErr w:type="spellStart"/>
      <w:r w:rsidRPr="0019432C">
        <w:rPr>
          <w:rFonts w:ascii="Times New Roman" w:hAnsi="Times New Roman" w:cs="Times New Roman"/>
        </w:rPr>
        <w:t>TEDx</w:t>
      </w:r>
      <w:proofErr w:type="spellEnd"/>
      <w:r w:rsidRPr="0019432C">
        <w:rPr>
          <w:rFonts w:ascii="Times New Roman" w:hAnsi="Times New Roman" w:cs="Times New Roman"/>
        </w:rPr>
        <w:t xml:space="preserve"> Nashville Ed event was $</w:t>
      </w:r>
      <w:r w:rsidR="00FF041B" w:rsidRPr="0019432C">
        <w:rPr>
          <w:rFonts w:ascii="Times New Roman" w:hAnsi="Times New Roman" w:cs="Times New Roman"/>
        </w:rPr>
        <w:t>6500</w:t>
      </w:r>
      <w:r w:rsidRPr="0019432C">
        <w:rPr>
          <w:rFonts w:ascii="Times New Roman" w:hAnsi="Times New Roman" w:cs="Times New Roman"/>
        </w:rPr>
        <w:t xml:space="preserve">. </w:t>
      </w:r>
      <w:r w:rsidR="00580615" w:rsidRPr="0019432C">
        <w:rPr>
          <w:rFonts w:ascii="Times New Roman" w:hAnsi="Times New Roman" w:cs="Times New Roman"/>
        </w:rPr>
        <w:t xml:space="preserve"> Depending on </w:t>
      </w:r>
      <w:r w:rsidR="002F30FD" w:rsidRPr="0019432C">
        <w:rPr>
          <w:rFonts w:ascii="Times New Roman" w:hAnsi="Times New Roman" w:cs="Times New Roman"/>
        </w:rPr>
        <w:t xml:space="preserve">resources </w:t>
      </w:r>
      <w:proofErr w:type="gramStart"/>
      <w:r w:rsidR="002F30FD" w:rsidRPr="0019432C">
        <w:rPr>
          <w:rFonts w:ascii="Times New Roman" w:hAnsi="Times New Roman" w:cs="Times New Roman"/>
        </w:rPr>
        <w:t>available,</w:t>
      </w:r>
      <w:proofErr w:type="gramEnd"/>
      <w:r w:rsidR="00580615" w:rsidRPr="0019432C">
        <w:rPr>
          <w:rFonts w:ascii="Times New Roman" w:hAnsi="Times New Roman" w:cs="Times New Roman"/>
        </w:rPr>
        <w:t xml:space="preserve"> cost</w:t>
      </w:r>
      <w:r w:rsidR="00283050" w:rsidRPr="0019432C">
        <w:rPr>
          <w:rFonts w:ascii="Times New Roman" w:hAnsi="Times New Roman" w:cs="Times New Roman"/>
        </w:rPr>
        <w:t>s</w:t>
      </w:r>
      <w:r w:rsidR="00580615" w:rsidRPr="0019432C">
        <w:rPr>
          <w:rFonts w:ascii="Times New Roman" w:hAnsi="Times New Roman" w:cs="Times New Roman"/>
        </w:rPr>
        <w:t xml:space="preserve"> for paying for items suc</w:t>
      </w:r>
      <w:r w:rsidR="00F053FD" w:rsidRPr="0019432C">
        <w:rPr>
          <w:rFonts w:ascii="Times New Roman" w:hAnsi="Times New Roman" w:cs="Times New Roman"/>
        </w:rPr>
        <w:t>h as video production and audio-</w:t>
      </w:r>
      <w:r w:rsidR="00580615" w:rsidRPr="0019432C">
        <w:rPr>
          <w:rFonts w:ascii="Times New Roman" w:hAnsi="Times New Roman" w:cs="Times New Roman"/>
        </w:rPr>
        <w:t xml:space="preserve">visual assistance may vary. </w:t>
      </w:r>
    </w:p>
    <w:p w14:paraId="0F486BFA" w14:textId="77777777" w:rsidR="00FC7AE5" w:rsidRPr="0019432C" w:rsidRDefault="00FC7AE5" w:rsidP="00DC35BE">
      <w:pPr>
        <w:jc w:val="center"/>
        <w:rPr>
          <w:rFonts w:ascii="Times New Roman" w:hAnsi="Times New Roman" w:cs="Times New Roman"/>
          <w:b/>
        </w:rPr>
      </w:pPr>
      <w:r w:rsidRPr="0019432C">
        <w:rPr>
          <w:rFonts w:ascii="Times New Roman" w:hAnsi="Times New Roman" w:cs="Times New Roman"/>
          <w:b/>
        </w:rPr>
        <w:br w:type="column"/>
        <w:t>References</w:t>
      </w:r>
    </w:p>
    <w:p w14:paraId="4117834A" w14:textId="77777777" w:rsidR="00A01EB7" w:rsidRPr="0019432C" w:rsidRDefault="00A01EB7" w:rsidP="00DC35BE">
      <w:pPr>
        <w:jc w:val="center"/>
        <w:rPr>
          <w:rFonts w:ascii="Times New Roman" w:hAnsi="Times New Roman" w:cs="Times New Roman"/>
          <w:b/>
        </w:rPr>
      </w:pPr>
    </w:p>
    <w:p w14:paraId="76BDAE7B" w14:textId="362EEBC4" w:rsidR="00A01EB7" w:rsidRPr="0019432C" w:rsidRDefault="00A01EB7" w:rsidP="00DC35BE">
      <w:pPr>
        <w:ind w:left="720" w:hanging="720"/>
        <w:rPr>
          <w:rFonts w:ascii="Times New Roman" w:hAnsi="Times New Roman" w:cs="Times New Roman"/>
        </w:rPr>
      </w:pPr>
      <w:proofErr w:type="spellStart"/>
      <w:proofErr w:type="gramStart"/>
      <w:r w:rsidRPr="0019432C">
        <w:rPr>
          <w:rFonts w:ascii="Times New Roman" w:hAnsi="Times New Roman" w:cs="Times New Roman"/>
        </w:rPr>
        <w:t>Amabile</w:t>
      </w:r>
      <w:proofErr w:type="spellEnd"/>
      <w:r w:rsidRPr="0019432C">
        <w:rPr>
          <w:rFonts w:ascii="Times New Roman" w:hAnsi="Times New Roman" w:cs="Times New Roman"/>
        </w:rPr>
        <w:t>, T. M. (1998).</w:t>
      </w:r>
      <w:proofErr w:type="gramEnd"/>
      <w:r w:rsidRPr="0019432C">
        <w:rPr>
          <w:rFonts w:ascii="Times New Roman" w:hAnsi="Times New Roman" w:cs="Times New Roman"/>
        </w:rPr>
        <w:t xml:space="preserve"> </w:t>
      </w:r>
      <w:proofErr w:type="gramStart"/>
      <w:r w:rsidRPr="0019432C">
        <w:rPr>
          <w:rFonts w:ascii="Times New Roman" w:hAnsi="Times New Roman" w:cs="Times New Roman"/>
        </w:rPr>
        <w:t>How to kill creativity.</w:t>
      </w:r>
      <w:proofErr w:type="gramEnd"/>
      <w:r w:rsidRPr="0019432C">
        <w:rPr>
          <w:rFonts w:ascii="Times New Roman" w:hAnsi="Times New Roman" w:cs="Times New Roman"/>
        </w:rPr>
        <w:t xml:space="preserve"> </w:t>
      </w:r>
      <w:proofErr w:type="gramStart"/>
      <w:r w:rsidRPr="0019432C">
        <w:rPr>
          <w:rFonts w:ascii="Times New Roman" w:hAnsi="Times New Roman" w:cs="Times New Roman"/>
          <w:i/>
          <w:iCs/>
        </w:rPr>
        <w:t>Harvard Business Review</w:t>
      </w:r>
      <w:r w:rsidRPr="0019432C">
        <w:rPr>
          <w:rFonts w:ascii="Times New Roman" w:hAnsi="Times New Roman" w:cs="Times New Roman"/>
        </w:rPr>
        <w:t>, 77-87.</w:t>
      </w:r>
      <w:proofErr w:type="gramEnd"/>
      <w:r w:rsidRPr="0019432C">
        <w:rPr>
          <w:rFonts w:ascii="Times New Roman" w:hAnsi="Times New Roman" w:cs="Times New Roman"/>
        </w:rPr>
        <w:t xml:space="preserve"> Retrieved from http://gwmoon.knu.ac.kr/Lecture_Library_Upload/HOW_TO_KILL_CREATIVITY.pdf</w:t>
      </w:r>
    </w:p>
    <w:p w14:paraId="65DBA3FC" w14:textId="77777777" w:rsidR="00A01EB7" w:rsidRPr="0019432C" w:rsidRDefault="00A01EB7" w:rsidP="00DC35BE">
      <w:pPr>
        <w:ind w:left="720" w:hanging="720"/>
        <w:rPr>
          <w:rFonts w:ascii="Times New Roman" w:hAnsi="Times New Roman" w:cs="Times New Roman"/>
        </w:rPr>
      </w:pPr>
    </w:p>
    <w:p w14:paraId="6DF9CF58" w14:textId="239463C6" w:rsidR="00D552B5" w:rsidRPr="0019432C" w:rsidRDefault="00D552B5" w:rsidP="00DC35BE">
      <w:pPr>
        <w:ind w:left="720" w:hanging="720"/>
        <w:rPr>
          <w:rFonts w:ascii="Times New Roman" w:hAnsi="Times New Roman" w:cs="Times New Roman"/>
        </w:rPr>
      </w:pPr>
      <w:proofErr w:type="gramStart"/>
      <w:r w:rsidRPr="0019432C">
        <w:rPr>
          <w:rFonts w:ascii="Times New Roman" w:hAnsi="Times New Roman" w:cs="Times New Roman"/>
        </w:rPr>
        <w:t>Cook-Sather, A. (2006).</w:t>
      </w:r>
      <w:proofErr w:type="gramEnd"/>
      <w:r w:rsidRPr="0019432C">
        <w:rPr>
          <w:rFonts w:ascii="Times New Roman" w:hAnsi="Times New Roman" w:cs="Times New Roman"/>
        </w:rPr>
        <w:t xml:space="preserve"> Sound, presence, and power: "student voice" in educational research and reform. </w:t>
      </w:r>
      <w:proofErr w:type="gramStart"/>
      <w:r w:rsidRPr="0019432C">
        <w:rPr>
          <w:rFonts w:ascii="Times New Roman" w:hAnsi="Times New Roman" w:cs="Times New Roman"/>
          <w:i/>
          <w:iCs/>
        </w:rPr>
        <w:t>36</w:t>
      </w:r>
      <w:r w:rsidRPr="0019432C">
        <w:rPr>
          <w:rFonts w:ascii="Times New Roman" w:hAnsi="Times New Roman" w:cs="Times New Roman"/>
        </w:rPr>
        <w:t>(4), 359-390.</w:t>
      </w:r>
      <w:proofErr w:type="gramEnd"/>
      <w:r w:rsidRPr="0019432C">
        <w:rPr>
          <w:rFonts w:ascii="Times New Roman" w:hAnsi="Times New Roman" w:cs="Times New Roman"/>
        </w:rPr>
        <w:t xml:space="preserve"> Retrieved from http://repository.brynmawr.edu/edu_pubs/11</w:t>
      </w:r>
    </w:p>
    <w:p w14:paraId="73748B12" w14:textId="77777777" w:rsidR="00953E09" w:rsidRPr="0019432C" w:rsidRDefault="00953E09" w:rsidP="00DC35BE">
      <w:pPr>
        <w:ind w:left="720" w:hanging="720"/>
        <w:rPr>
          <w:rFonts w:ascii="Times New Roman" w:hAnsi="Times New Roman" w:cs="Times New Roman"/>
        </w:rPr>
      </w:pPr>
    </w:p>
    <w:p w14:paraId="59083137" w14:textId="682F02B8" w:rsidR="00953E09" w:rsidRPr="0019432C" w:rsidRDefault="00953E09" w:rsidP="00DC35BE">
      <w:pPr>
        <w:ind w:left="720" w:hanging="720"/>
        <w:rPr>
          <w:rFonts w:ascii="Times New Roman" w:hAnsi="Times New Roman" w:cs="Times New Roman"/>
        </w:rPr>
      </w:pPr>
      <w:r w:rsidRPr="0019432C">
        <w:rPr>
          <w:rFonts w:ascii="Times New Roman" w:hAnsi="Times New Roman" w:cs="Times New Roman"/>
        </w:rPr>
        <w:t xml:space="preserve">Kahn, A. (1993). Choices for children: Why and how to let students decide. </w:t>
      </w:r>
      <w:proofErr w:type="gramStart"/>
      <w:r w:rsidRPr="0019432C">
        <w:rPr>
          <w:rFonts w:ascii="Times New Roman" w:hAnsi="Times New Roman" w:cs="Times New Roman"/>
          <w:i/>
        </w:rPr>
        <w:t xml:space="preserve">Phi Delta </w:t>
      </w:r>
      <w:proofErr w:type="spellStart"/>
      <w:r w:rsidRPr="0019432C">
        <w:rPr>
          <w:rFonts w:ascii="Times New Roman" w:hAnsi="Times New Roman" w:cs="Times New Roman"/>
          <w:i/>
        </w:rPr>
        <w:t>Kappan</w:t>
      </w:r>
      <w:proofErr w:type="spellEnd"/>
      <w:r w:rsidRPr="0019432C">
        <w:rPr>
          <w:rFonts w:ascii="Times New Roman" w:hAnsi="Times New Roman" w:cs="Times New Roman"/>
        </w:rPr>
        <w:t>.</w:t>
      </w:r>
      <w:proofErr w:type="gramEnd"/>
    </w:p>
    <w:p w14:paraId="0EC45FB3" w14:textId="77777777" w:rsidR="00D552B5" w:rsidRPr="0019432C" w:rsidRDefault="00D552B5" w:rsidP="00DC35BE">
      <w:pPr>
        <w:ind w:left="720" w:hanging="720"/>
        <w:rPr>
          <w:rFonts w:ascii="Times New Roman" w:hAnsi="Times New Roman" w:cs="Times New Roman"/>
        </w:rPr>
      </w:pPr>
    </w:p>
    <w:p w14:paraId="5F958CC0" w14:textId="09CC85C1" w:rsidR="00537B5C" w:rsidRPr="0019432C" w:rsidRDefault="00537B5C" w:rsidP="00DC35BE">
      <w:pPr>
        <w:ind w:left="720" w:hanging="720"/>
        <w:rPr>
          <w:rFonts w:ascii="Times New Roman" w:hAnsi="Times New Roman" w:cs="Times New Roman"/>
        </w:rPr>
      </w:pPr>
      <w:proofErr w:type="spellStart"/>
      <w:proofErr w:type="gramStart"/>
      <w:r w:rsidRPr="0019432C">
        <w:rPr>
          <w:rFonts w:ascii="Times New Roman" w:hAnsi="Times New Roman" w:cs="Times New Roman"/>
        </w:rPr>
        <w:t>Mitra</w:t>
      </w:r>
      <w:proofErr w:type="spellEnd"/>
      <w:r w:rsidRPr="0019432C">
        <w:rPr>
          <w:rFonts w:ascii="Times New Roman" w:hAnsi="Times New Roman" w:cs="Times New Roman"/>
        </w:rPr>
        <w:t>, D. L. (2004).</w:t>
      </w:r>
      <w:proofErr w:type="gramEnd"/>
      <w:r w:rsidRPr="0019432C">
        <w:rPr>
          <w:rFonts w:ascii="Times New Roman" w:hAnsi="Times New Roman" w:cs="Times New Roman"/>
        </w:rPr>
        <w:t xml:space="preserve"> The significance of students: Can increasing "student voice" in schools lead to gains in youth development</w:t>
      </w:r>
      <w:proofErr w:type="gramStart"/>
      <w:r w:rsidRPr="0019432C">
        <w:rPr>
          <w:rFonts w:ascii="Times New Roman" w:hAnsi="Times New Roman" w:cs="Times New Roman"/>
        </w:rPr>
        <w:t>?.</w:t>
      </w:r>
      <w:proofErr w:type="gramEnd"/>
      <w:r w:rsidRPr="0019432C">
        <w:rPr>
          <w:rFonts w:ascii="Times New Roman" w:hAnsi="Times New Roman" w:cs="Times New Roman"/>
        </w:rPr>
        <w:t xml:space="preserve"> </w:t>
      </w:r>
      <w:proofErr w:type="gramStart"/>
      <w:r w:rsidRPr="0019432C">
        <w:rPr>
          <w:rFonts w:ascii="Times New Roman" w:hAnsi="Times New Roman" w:cs="Times New Roman"/>
          <w:i/>
          <w:iCs/>
        </w:rPr>
        <w:t>Teachers College Record</w:t>
      </w:r>
      <w:r w:rsidRPr="0019432C">
        <w:rPr>
          <w:rFonts w:ascii="Times New Roman" w:hAnsi="Times New Roman" w:cs="Times New Roman"/>
        </w:rPr>
        <w:t xml:space="preserve">, </w:t>
      </w:r>
      <w:r w:rsidRPr="0019432C">
        <w:rPr>
          <w:rFonts w:ascii="Times New Roman" w:hAnsi="Times New Roman" w:cs="Times New Roman"/>
          <w:i/>
          <w:iCs/>
        </w:rPr>
        <w:t>106</w:t>
      </w:r>
      <w:r w:rsidRPr="0019432C">
        <w:rPr>
          <w:rFonts w:ascii="Times New Roman" w:hAnsi="Times New Roman" w:cs="Times New Roman"/>
        </w:rPr>
        <w:t>(4), 651-688.</w:t>
      </w:r>
      <w:proofErr w:type="gramEnd"/>
      <w:r w:rsidRPr="0019432C">
        <w:rPr>
          <w:rFonts w:ascii="Times New Roman" w:hAnsi="Times New Roman" w:cs="Times New Roman"/>
        </w:rPr>
        <w:t xml:space="preserve"> Retrieved from http://curriculumstudies.pbworks.com/w/file/fetch/52018177/Mitra2004TheSignificanceofChildrensVoice_TCRecord.pdf</w:t>
      </w:r>
    </w:p>
    <w:p w14:paraId="048DDEC2" w14:textId="77777777" w:rsidR="00E20773" w:rsidRPr="0019432C" w:rsidRDefault="00E20773" w:rsidP="00DC35BE">
      <w:pPr>
        <w:ind w:left="720" w:hanging="720"/>
        <w:rPr>
          <w:rFonts w:ascii="Times New Roman" w:hAnsi="Times New Roman" w:cs="Times New Roman"/>
        </w:rPr>
      </w:pPr>
    </w:p>
    <w:p w14:paraId="51A77372" w14:textId="2004B462" w:rsidR="00E20773" w:rsidRPr="0019432C" w:rsidRDefault="00E20773" w:rsidP="00DC35BE">
      <w:pPr>
        <w:ind w:left="720" w:hanging="720"/>
        <w:rPr>
          <w:rFonts w:ascii="Times New Roman" w:hAnsi="Times New Roman" w:cs="Times New Roman"/>
        </w:rPr>
      </w:pPr>
      <w:proofErr w:type="spellStart"/>
      <w:proofErr w:type="gramStart"/>
      <w:r w:rsidRPr="0019432C">
        <w:rPr>
          <w:rFonts w:ascii="Times New Roman" w:hAnsi="Times New Roman" w:cs="Times New Roman"/>
        </w:rPr>
        <w:t>Ravitch</w:t>
      </w:r>
      <w:proofErr w:type="spellEnd"/>
      <w:r w:rsidRPr="0019432C">
        <w:rPr>
          <w:rFonts w:ascii="Times New Roman" w:hAnsi="Times New Roman" w:cs="Times New Roman"/>
        </w:rPr>
        <w:t>, D. L. (2007).</w:t>
      </w:r>
      <w:proofErr w:type="gramEnd"/>
      <w:r w:rsidRPr="0019432C">
        <w:rPr>
          <w:rFonts w:ascii="Times New Roman" w:hAnsi="Times New Roman" w:cs="Times New Roman"/>
        </w:rPr>
        <w:t xml:space="preserve"> </w:t>
      </w:r>
      <w:proofErr w:type="spellStart"/>
      <w:r w:rsidRPr="0019432C">
        <w:rPr>
          <w:rFonts w:ascii="Times New Roman" w:hAnsi="Times New Roman" w:cs="Times New Roman"/>
          <w:i/>
          <w:iCs/>
        </w:rPr>
        <w:t>Edspeak</w:t>
      </w:r>
      <w:proofErr w:type="gramStart"/>
      <w:r w:rsidRPr="0019432C">
        <w:rPr>
          <w:rFonts w:ascii="Times New Roman" w:hAnsi="Times New Roman" w:cs="Times New Roman"/>
          <w:i/>
          <w:iCs/>
        </w:rPr>
        <w:t>:a</w:t>
      </w:r>
      <w:proofErr w:type="spellEnd"/>
      <w:proofErr w:type="gramEnd"/>
      <w:r w:rsidRPr="0019432C">
        <w:rPr>
          <w:rFonts w:ascii="Times New Roman" w:hAnsi="Times New Roman" w:cs="Times New Roman"/>
          <w:i/>
          <w:iCs/>
        </w:rPr>
        <w:t xml:space="preserve"> glossary of education terms, phrases, buzzwords, and jargon.</w:t>
      </w:r>
      <w:r w:rsidRPr="0019432C">
        <w:rPr>
          <w:rFonts w:ascii="Times New Roman" w:hAnsi="Times New Roman" w:cs="Times New Roman"/>
        </w:rPr>
        <w:t>. Alexandria, VA: Association of Supervision and Curriculum Development.</w:t>
      </w:r>
    </w:p>
    <w:p w14:paraId="1E98156B" w14:textId="77777777" w:rsidR="00D552B5" w:rsidRPr="0019432C" w:rsidRDefault="00D552B5" w:rsidP="00DC35BE">
      <w:pPr>
        <w:ind w:left="720" w:hanging="720"/>
        <w:rPr>
          <w:rFonts w:ascii="Times New Roman" w:hAnsi="Times New Roman" w:cs="Times New Roman"/>
        </w:rPr>
      </w:pPr>
    </w:p>
    <w:p w14:paraId="39CA6165" w14:textId="622B14DB" w:rsidR="00FC7AE5" w:rsidRPr="0019432C" w:rsidRDefault="00810D34" w:rsidP="00DC35BE">
      <w:pPr>
        <w:ind w:left="720" w:hanging="720"/>
        <w:rPr>
          <w:rFonts w:ascii="Times New Roman" w:hAnsi="Times New Roman" w:cs="Times New Roman"/>
        </w:rPr>
      </w:pPr>
      <w:r w:rsidRPr="0019432C">
        <w:rPr>
          <w:rFonts w:ascii="Times New Roman" w:hAnsi="Times New Roman" w:cs="Times New Roman"/>
        </w:rPr>
        <w:t>TED. (2014)</w:t>
      </w:r>
      <w:proofErr w:type="gramStart"/>
      <w:r w:rsidRPr="0019432C">
        <w:rPr>
          <w:rFonts w:ascii="Times New Roman" w:hAnsi="Times New Roman" w:cs="Times New Roman"/>
        </w:rPr>
        <w:t xml:space="preserve">. </w:t>
      </w:r>
      <w:r w:rsidRPr="0019432C">
        <w:rPr>
          <w:rFonts w:ascii="Times New Roman" w:hAnsi="Times New Roman" w:cs="Times New Roman"/>
          <w:i/>
          <w:iCs/>
        </w:rPr>
        <w:t xml:space="preserve">About </w:t>
      </w:r>
      <w:proofErr w:type="spellStart"/>
      <w:r w:rsidRPr="0019432C">
        <w:rPr>
          <w:rFonts w:ascii="Times New Roman" w:hAnsi="Times New Roman" w:cs="Times New Roman"/>
          <w:i/>
          <w:iCs/>
        </w:rPr>
        <w:t>TEDx</w:t>
      </w:r>
      <w:proofErr w:type="spellEnd"/>
      <w:r w:rsidRPr="0019432C">
        <w:rPr>
          <w:rFonts w:ascii="Times New Roman" w:hAnsi="Times New Roman" w:cs="Times New Roman"/>
        </w:rPr>
        <w:t>.</w:t>
      </w:r>
      <w:proofErr w:type="gramEnd"/>
      <w:r w:rsidRPr="0019432C">
        <w:rPr>
          <w:rFonts w:ascii="Times New Roman" w:hAnsi="Times New Roman" w:cs="Times New Roman"/>
        </w:rPr>
        <w:t xml:space="preserve"> Retrieved from https://www.ted.com/pages/about_tedx</w:t>
      </w:r>
    </w:p>
    <w:p w14:paraId="24073590" w14:textId="77777777" w:rsidR="00FC7AE5" w:rsidRPr="00FC7AE5" w:rsidRDefault="00FC7AE5" w:rsidP="00DC35BE"/>
    <w:sectPr w:rsidR="00FC7AE5" w:rsidRPr="00FC7AE5" w:rsidSect="00285174">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903DDF" w14:textId="77777777" w:rsidR="00E33114" w:rsidRDefault="00E33114" w:rsidP="008D48EF">
      <w:r>
        <w:separator/>
      </w:r>
    </w:p>
  </w:endnote>
  <w:endnote w:type="continuationSeparator" w:id="0">
    <w:p w14:paraId="0B0A10A4" w14:textId="77777777" w:rsidR="00E33114" w:rsidRDefault="00E33114" w:rsidP="008D4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9E8EEF" w14:textId="77777777" w:rsidR="00E33114" w:rsidRDefault="00E33114" w:rsidP="008D48EF">
      <w:r>
        <w:separator/>
      </w:r>
    </w:p>
  </w:footnote>
  <w:footnote w:type="continuationSeparator" w:id="0">
    <w:p w14:paraId="4B8F0082" w14:textId="77777777" w:rsidR="00E33114" w:rsidRDefault="00E33114" w:rsidP="008D48E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4D6E4" w14:textId="77777777" w:rsidR="00E33114" w:rsidRDefault="0019432C">
    <w:pPr>
      <w:pStyle w:val="Header"/>
    </w:pPr>
    <w:sdt>
      <w:sdtPr>
        <w:id w:val="171999623"/>
        <w:placeholder>
          <w:docPart w:val="846C343FEA93424A9299CA386D838911"/>
        </w:placeholder>
        <w:temporary/>
        <w:showingPlcHdr/>
      </w:sdtPr>
      <w:sdtEndPr/>
      <w:sdtContent>
        <w:r w:rsidR="00E33114">
          <w:t>[Type text]</w:t>
        </w:r>
      </w:sdtContent>
    </w:sdt>
    <w:r w:rsidR="00E33114">
      <w:ptab w:relativeTo="margin" w:alignment="center" w:leader="none"/>
    </w:r>
    <w:sdt>
      <w:sdtPr>
        <w:id w:val="171999624"/>
        <w:placeholder>
          <w:docPart w:val="8E7E9291884EF74681D0EAA93E4ACB02"/>
        </w:placeholder>
        <w:temporary/>
        <w:showingPlcHdr/>
      </w:sdtPr>
      <w:sdtEndPr/>
      <w:sdtContent>
        <w:r w:rsidR="00E33114">
          <w:t>[Type text]</w:t>
        </w:r>
      </w:sdtContent>
    </w:sdt>
    <w:r w:rsidR="00E33114">
      <w:ptab w:relativeTo="margin" w:alignment="right" w:leader="none"/>
    </w:r>
    <w:sdt>
      <w:sdtPr>
        <w:id w:val="171999625"/>
        <w:placeholder>
          <w:docPart w:val="742D254F22A9EA47B7942A4EE8DE4D48"/>
        </w:placeholder>
        <w:temporary/>
        <w:showingPlcHdr/>
      </w:sdtPr>
      <w:sdtEndPr/>
      <w:sdtContent>
        <w:r w:rsidR="00E33114">
          <w:t>[Type text]</w:t>
        </w:r>
      </w:sdtContent>
    </w:sdt>
  </w:p>
  <w:p w14:paraId="42548E4B" w14:textId="77777777" w:rsidR="00E33114" w:rsidRDefault="00E3311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6B828F" w14:textId="77777777" w:rsidR="00E33114" w:rsidRDefault="00E33114">
    <w:pPr>
      <w:pStyle w:val="Header"/>
    </w:pPr>
    <w:r>
      <w:tab/>
    </w:r>
    <w:r>
      <w:ptab w:relativeTo="margin" w:alignment="center" w:leader="none"/>
    </w:r>
    <w:r>
      <w:ptab w:relativeTo="margin" w:alignment="right" w:leader="none"/>
    </w:r>
    <w:r>
      <w:t>Innovation Poster</w:t>
    </w:r>
  </w:p>
  <w:p w14:paraId="4F7CA335" w14:textId="77777777" w:rsidR="00E33114" w:rsidRDefault="00E331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8EF"/>
    <w:rsid w:val="00190B14"/>
    <w:rsid w:val="0019432C"/>
    <w:rsid w:val="001D02D5"/>
    <w:rsid w:val="002034F0"/>
    <w:rsid w:val="00273B9B"/>
    <w:rsid w:val="00283050"/>
    <w:rsid w:val="00285174"/>
    <w:rsid w:val="00292FA3"/>
    <w:rsid w:val="002F30FD"/>
    <w:rsid w:val="00356BF9"/>
    <w:rsid w:val="00363C43"/>
    <w:rsid w:val="004241C1"/>
    <w:rsid w:val="00461C78"/>
    <w:rsid w:val="00495E4C"/>
    <w:rsid w:val="004E1536"/>
    <w:rsid w:val="004F2B64"/>
    <w:rsid w:val="005278EF"/>
    <w:rsid w:val="00537B5C"/>
    <w:rsid w:val="00541A78"/>
    <w:rsid w:val="00580615"/>
    <w:rsid w:val="005C6C43"/>
    <w:rsid w:val="00615B4E"/>
    <w:rsid w:val="00681C51"/>
    <w:rsid w:val="00683C89"/>
    <w:rsid w:val="006915A0"/>
    <w:rsid w:val="006A3A1D"/>
    <w:rsid w:val="006B492E"/>
    <w:rsid w:val="00710C7E"/>
    <w:rsid w:val="00720B28"/>
    <w:rsid w:val="007231FE"/>
    <w:rsid w:val="007E6D13"/>
    <w:rsid w:val="00810D34"/>
    <w:rsid w:val="008B546A"/>
    <w:rsid w:val="008C7FAB"/>
    <w:rsid w:val="008D48EF"/>
    <w:rsid w:val="008E7D61"/>
    <w:rsid w:val="00950BBC"/>
    <w:rsid w:val="00953E09"/>
    <w:rsid w:val="009A0010"/>
    <w:rsid w:val="009A1EC0"/>
    <w:rsid w:val="009A6018"/>
    <w:rsid w:val="009E51A5"/>
    <w:rsid w:val="00A01EB7"/>
    <w:rsid w:val="00A2574D"/>
    <w:rsid w:val="00A95B9E"/>
    <w:rsid w:val="00AD2471"/>
    <w:rsid w:val="00AE0F31"/>
    <w:rsid w:val="00AE46EC"/>
    <w:rsid w:val="00B431AA"/>
    <w:rsid w:val="00BA3927"/>
    <w:rsid w:val="00BD12D4"/>
    <w:rsid w:val="00C62762"/>
    <w:rsid w:val="00C755F2"/>
    <w:rsid w:val="00C8640F"/>
    <w:rsid w:val="00CF4656"/>
    <w:rsid w:val="00D04D88"/>
    <w:rsid w:val="00D06B37"/>
    <w:rsid w:val="00D44B43"/>
    <w:rsid w:val="00D552B5"/>
    <w:rsid w:val="00DC35BE"/>
    <w:rsid w:val="00DC786B"/>
    <w:rsid w:val="00E20773"/>
    <w:rsid w:val="00E33114"/>
    <w:rsid w:val="00E9695D"/>
    <w:rsid w:val="00EC12BE"/>
    <w:rsid w:val="00EF56A8"/>
    <w:rsid w:val="00F053FD"/>
    <w:rsid w:val="00FB00D6"/>
    <w:rsid w:val="00FC7AE5"/>
    <w:rsid w:val="00FF04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F611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8EF"/>
    <w:pPr>
      <w:tabs>
        <w:tab w:val="center" w:pos="4320"/>
        <w:tab w:val="right" w:pos="8640"/>
      </w:tabs>
    </w:pPr>
  </w:style>
  <w:style w:type="character" w:customStyle="1" w:styleId="HeaderChar">
    <w:name w:val="Header Char"/>
    <w:basedOn w:val="DefaultParagraphFont"/>
    <w:link w:val="Header"/>
    <w:uiPriority w:val="99"/>
    <w:rsid w:val="008D48EF"/>
  </w:style>
  <w:style w:type="paragraph" w:styleId="Footer">
    <w:name w:val="footer"/>
    <w:basedOn w:val="Normal"/>
    <w:link w:val="FooterChar"/>
    <w:uiPriority w:val="99"/>
    <w:unhideWhenUsed/>
    <w:rsid w:val="008D48EF"/>
    <w:pPr>
      <w:tabs>
        <w:tab w:val="center" w:pos="4320"/>
        <w:tab w:val="right" w:pos="8640"/>
      </w:tabs>
    </w:pPr>
  </w:style>
  <w:style w:type="character" w:customStyle="1" w:styleId="FooterChar">
    <w:name w:val="Footer Char"/>
    <w:basedOn w:val="DefaultParagraphFont"/>
    <w:link w:val="Footer"/>
    <w:uiPriority w:val="99"/>
    <w:rsid w:val="008D48E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8EF"/>
    <w:pPr>
      <w:tabs>
        <w:tab w:val="center" w:pos="4320"/>
        <w:tab w:val="right" w:pos="8640"/>
      </w:tabs>
    </w:pPr>
  </w:style>
  <w:style w:type="character" w:customStyle="1" w:styleId="HeaderChar">
    <w:name w:val="Header Char"/>
    <w:basedOn w:val="DefaultParagraphFont"/>
    <w:link w:val="Header"/>
    <w:uiPriority w:val="99"/>
    <w:rsid w:val="008D48EF"/>
  </w:style>
  <w:style w:type="paragraph" w:styleId="Footer">
    <w:name w:val="footer"/>
    <w:basedOn w:val="Normal"/>
    <w:link w:val="FooterChar"/>
    <w:uiPriority w:val="99"/>
    <w:unhideWhenUsed/>
    <w:rsid w:val="008D48EF"/>
    <w:pPr>
      <w:tabs>
        <w:tab w:val="center" w:pos="4320"/>
        <w:tab w:val="right" w:pos="8640"/>
      </w:tabs>
    </w:pPr>
  </w:style>
  <w:style w:type="character" w:customStyle="1" w:styleId="FooterChar">
    <w:name w:val="Footer Char"/>
    <w:basedOn w:val="DefaultParagraphFont"/>
    <w:link w:val="Footer"/>
    <w:uiPriority w:val="99"/>
    <w:rsid w:val="008D4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46C343FEA93424A9299CA386D838911"/>
        <w:category>
          <w:name w:val="General"/>
          <w:gallery w:val="placeholder"/>
        </w:category>
        <w:types>
          <w:type w:val="bbPlcHdr"/>
        </w:types>
        <w:behaviors>
          <w:behavior w:val="content"/>
        </w:behaviors>
        <w:guid w:val="{01B83C6B-D8D2-D34F-9DE7-1548A21D1797}"/>
      </w:docPartPr>
      <w:docPartBody>
        <w:p w:rsidR="0047627F" w:rsidRDefault="00E94F62" w:rsidP="00E94F62">
          <w:pPr>
            <w:pStyle w:val="846C343FEA93424A9299CA386D838911"/>
          </w:pPr>
          <w:r>
            <w:t>[Type text]</w:t>
          </w:r>
        </w:p>
      </w:docPartBody>
    </w:docPart>
    <w:docPart>
      <w:docPartPr>
        <w:name w:val="8E7E9291884EF74681D0EAA93E4ACB02"/>
        <w:category>
          <w:name w:val="General"/>
          <w:gallery w:val="placeholder"/>
        </w:category>
        <w:types>
          <w:type w:val="bbPlcHdr"/>
        </w:types>
        <w:behaviors>
          <w:behavior w:val="content"/>
        </w:behaviors>
        <w:guid w:val="{06C4F5F9-CB6D-1847-B381-806BBD924D0B}"/>
      </w:docPartPr>
      <w:docPartBody>
        <w:p w:rsidR="0047627F" w:rsidRDefault="00E94F62" w:rsidP="00E94F62">
          <w:pPr>
            <w:pStyle w:val="8E7E9291884EF74681D0EAA93E4ACB02"/>
          </w:pPr>
          <w:r>
            <w:t>[Type text]</w:t>
          </w:r>
        </w:p>
      </w:docPartBody>
    </w:docPart>
    <w:docPart>
      <w:docPartPr>
        <w:name w:val="742D254F22A9EA47B7942A4EE8DE4D48"/>
        <w:category>
          <w:name w:val="General"/>
          <w:gallery w:val="placeholder"/>
        </w:category>
        <w:types>
          <w:type w:val="bbPlcHdr"/>
        </w:types>
        <w:behaviors>
          <w:behavior w:val="content"/>
        </w:behaviors>
        <w:guid w:val="{AE1E4697-952E-C647-A346-BECE1B32E441}"/>
      </w:docPartPr>
      <w:docPartBody>
        <w:p w:rsidR="0047627F" w:rsidRDefault="00E94F62" w:rsidP="00E94F62">
          <w:pPr>
            <w:pStyle w:val="742D254F22A9EA47B7942A4EE8DE4D4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F62"/>
    <w:rsid w:val="0047627F"/>
    <w:rsid w:val="00E94F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6C343FEA93424A9299CA386D838911">
    <w:name w:val="846C343FEA93424A9299CA386D838911"/>
    <w:rsid w:val="00E94F62"/>
  </w:style>
  <w:style w:type="paragraph" w:customStyle="1" w:styleId="8E7E9291884EF74681D0EAA93E4ACB02">
    <w:name w:val="8E7E9291884EF74681D0EAA93E4ACB02"/>
    <w:rsid w:val="00E94F62"/>
  </w:style>
  <w:style w:type="paragraph" w:customStyle="1" w:styleId="742D254F22A9EA47B7942A4EE8DE4D48">
    <w:name w:val="742D254F22A9EA47B7942A4EE8DE4D48"/>
    <w:rsid w:val="00E94F62"/>
  </w:style>
  <w:style w:type="paragraph" w:customStyle="1" w:styleId="A4AD420AFF147E42A4A6FA593935E25B">
    <w:name w:val="A4AD420AFF147E42A4A6FA593935E25B"/>
    <w:rsid w:val="00E94F62"/>
  </w:style>
  <w:style w:type="paragraph" w:customStyle="1" w:styleId="34A6EFDFDAFA1E4985D353DB7D170A84">
    <w:name w:val="34A6EFDFDAFA1E4985D353DB7D170A84"/>
    <w:rsid w:val="00E94F62"/>
  </w:style>
  <w:style w:type="paragraph" w:customStyle="1" w:styleId="E59023F06EB2FD419C001B7002065697">
    <w:name w:val="E59023F06EB2FD419C001B7002065697"/>
    <w:rsid w:val="00E94F6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6C343FEA93424A9299CA386D838911">
    <w:name w:val="846C343FEA93424A9299CA386D838911"/>
    <w:rsid w:val="00E94F62"/>
  </w:style>
  <w:style w:type="paragraph" w:customStyle="1" w:styleId="8E7E9291884EF74681D0EAA93E4ACB02">
    <w:name w:val="8E7E9291884EF74681D0EAA93E4ACB02"/>
    <w:rsid w:val="00E94F62"/>
  </w:style>
  <w:style w:type="paragraph" w:customStyle="1" w:styleId="742D254F22A9EA47B7942A4EE8DE4D48">
    <w:name w:val="742D254F22A9EA47B7942A4EE8DE4D48"/>
    <w:rsid w:val="00E94F62"/>
  </w:style>
  <w:style w:type="paragraph" w:customStyle="1" w:styleId="A4AD420AFF147E42A4A6FA593935E25B">
    <w:name w:val="A4AD420AFF147E42A4A6FA593935E25B"/>
    <w:rsid w:val="00E94F62"/>
  </w:style>
  <w:style w:type="paragraph" w:customStyle="1" w:styleId="34A6EFDFDAFA1E4985D353DB7D170A84">
    <w:name w:val="34A6EFDFDAFA1E4985D353DB7D170A84"/>
    <w:rsid w:val="00E94F62"/>
  </w:style>
  <w:style w:type="paragraph" w:customStyle="1" w:styleId="E59023F06EB2FD419C001B7002065697">
    <w:name w:val="E59023F06EB2FD419C001B7002065697"/>
    <w:rsid w:val="00E94F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F79B0-543E-094E-925E-06C301589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1068</Words>
  <Characters>6092</Characters>
  <Application>Microsoft Macintosh Word</Application>
  <DocSecurity>0</DocSecurity>
  <Lines>50</Lines>
  <Paragraphs>14</Paragraphs>
  <ScaleCrop>false</ScaleCrop>
  <Company/>
  <LinksUpToDate>false</LinksUpToDate>
  <CharactersWithSpaces>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CWM</cp:lastModifiedBy>
  <cp:revision>4</cp:revision>
  <dcterms:created xsi:type="dcterms:W3CDTF">2014-02-28T23:47:00Z</dcterms:created>
  <dcterms:modified xsi:type="dcterms:W3CDTF">2014-02-28T23:57:00Z</dcterms:modified>
</cp:coreProperties>
</file>