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A5A" w:rsidRPr="0085181B" w:rsidRDefault="00E31A5A" w:rsidP="00E31A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 xml:space="preserve">Research </w:t>
      </w:r>
    </w:p>
    <w:p w:rsidR="00E31A5A" w:rsidRPr="0085181B" w:rsidRDefault="00E31A5A" w:rsidP="00E31A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1A5A" w:rsidRPr="0085181B" w:rsidRDefault="00E31A5A" w:rsidP="00E31A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1A5A" w:rsidRPr="0085181B" w:rsidRDefault="00E31A5A" w:rsidP="00E31A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5D3B" w:rsidRDefault="00A42F16" w:rsidP="008616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Pinteresting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Teamwork: </w:t>
      </w:r>
    </w:p>
    <w:p w:rsidR="00E31A5A" w:rsidRPr="0085181B" w:rsidRDefault="00881889" w:rsidP="008616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Content Analysis of an Agricultural Communications </w:t>
      </w:r>
      <w:r w:rsidR="00A42F16">
        <w:rPr>
          <w:rFonts w:ascii="Times New Roman" w:hAnsi="Times New Roman" w:cs="Times New Roman"/>
          <w:b/>
          <w:sz w:val="24"/>
          <w:szCs w:val="24"/>
        </w:rPr>
        <w:t xml:space="preserve">Group </w:t>
      </w:r>
      <w:r>
        <w:rPr>
          <w:rFonts w:ascii="Times New Roman" w:hAnsi="Times New Roman" w:cs="Times New Roman"/>
          <w:b/>
          <w:sz w:val="24"/>
          <w:szCs w:val="24"/>
        </w:rPr>
        <w:t>Pinterest Board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1A5A" w:rsidRPr="0085181B" w:rsidRDefault="00E31A5A" w:rsidP="00861645">
      <w:pPr>
        <w:tabs>
          <w:tab w:val="center" w:pos="4680"/>
          <w:tab w:val="left" w:pos="847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ab/>
        <w:t>Courtney Gibson</w:t>
      </w:r>
      <w:r w:rsidRPr="0085181B">
        <w:rPr>
          <w:rFonts w:ascii="Times New Roman" w:hAnsi="Times New Roman" w:cs="Times New Roman"/>
          <w:b/>
          <w:sz w:val="24"/>
          <w:szCs w:val="24"/>
        </w:rPr>
        <w:tab/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Graduate Research</w:t>
      </w:r>
      <w:r w:rsidR="000F19FC">
        <w:rPr>
          <w:rFonts w:ascii="Times New Roman" w:hAnsi="Times New Roman" w:cs="Times New Roman"/>
          <w:sz w:val="24"/>
          <w:szCs w:val="24"/>
        </w:rPr>
        <w:t xml:space="preserve"> and Teaching</w:t>
      </w:r>
      <w:r w:rsidRPr="0085181B">
        <w:rPr>
          <w:rFonts w:ascii="Times New Roman" w:hAnsi="Times New Roman" w:cs="Times New Roman"/>
          <w:sz w:val="24"/>
          <w:szCs w:val="24"/>
        </w:rPr>
        <w:t xml:space="preserve"> Assistant 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courtney.d.gibson@ttu.edu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038" w:rsidRDefault="004D1038" w:rsidP="008616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Chelsey Ann Ahrens</w:t>
      </w:r>
    </w:p>
    <w:p w:rsidR="004D1038" w:rsidRDefault="004D1038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Graduate Research and Teaching Assistant </w:t>
      </w:r>
    </w:p>
    <w:p w:rsidR="004D1038" w:rsidRDefault="004D1038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038">
        <w:rPr>
          <w:rFonts w:ascii="Times New Roman" w:hAnsi="Times New Roman" w:cs="Times New Roman"/>
          <w:sz w:val="24"/>
          <w:szCs w:val="24"/>
        </w:rPr>
        <w:t>chelsey.ahrens@ttu.edu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038" w:rsidRPr="004D1038" w:rsidRDefault="004D1038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>Erica Irlbeck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Assistant Professor of Agricultural Communications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erica.irlbeck@ttu.edu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 xml:space="preserve">Texas Tech University 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Box 42131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Lubbock, Texas 79409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Phone: 806-742-2816</w:t>
      </w:r>
    </w:p>
    <w:p w:rsidR="00E31A5A" w:rsidRPr="0085181B" w:rsidRDefault="00E31A5A" w:rsidP="008616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81B">
        <w:rPr>
          <w:rFonts w:ascii="Times New Roman" w:hAnsi="Times New Roman" w:cs="Times New Roman"/>
          <w:sz w:val="24"/>
          <w:szCs w:val="24"/>
        </w:rPr>
        <w:t>Fax: 806-742-2880</w:t>
      </w:r>
    </w:p>
    <w:p w:rsidR="002325D4" w:rsidRPr="0085181B" w:rsidRDefault="002325D4">
      <w:pPr>
        <w:rPr>
          <w:sz w:val="24"/>
          <w:szCs w:val="24"/>
        </w:rPr>
      </w:pPr>
    </w:p>
    <w:p w:rsidR="0085181B" w:rsidRPr="0085181B" w:rsidRDefault="0085181B">
      <w:pPr>
        <w:rPr>
          <w:sz w:val="24"/>
          <w:szCs w:val="24"/>
        </w:rPr>
      </w:pPr>
    </w:p>
    <w:p w:rsidR="0085181B" w:rsidRPr="0085181B" w:rsidRDefault="0085181B">
      <w:pPr>
        <w:rPr>
          <w:sz w:val="24"/>
          <w:szCs w:val="24"/>
        </w:rPr>
      </w:pPr>
    </w:p>
    <w:p w:rsidR="0085181B" w:rsidRPr="0085181B" w:rsidRDefault="0085181B">
      <w:pPr>
        <w:rPr>
          <w:sz w:val="24"/>
          <w:szCs w:val="24"/>
        </w:rPr>
      </w:pPr>
    </w:p>
    <w:p w:rsidR="0085181B" w:rsidRPr="0085181B" w:rsidRDefault="0085181B">
      <w:pPr>
        <w:rPr>
          <w:sz w:val="24"/>
          <w:szCs w:val="24"/>
        </w:rPr>
      </w:pPr>
    </w:p>
    <w:p w:rsidR="0085181B" w:rsidRDefault="0085181B">
      <w:pPr>
        <w:rPr>
          <w:sz w:val="24"/>
          <w:szCs w:val="24"/>
        </w:rPr>
      </w:pPr>
    </w:p>
    <w:p w:rsidR="00881889" w:rsidRDefault="00881889">
      <w:pPr>
        <w:rPr>
          <w:sz w:val="24"/>
          <w:szCs w:val="24"/>
        </w:rPr>
      </w:pPr>
    </w:p>
    <w:p w:rsidR="004D1038" w:rsidRDefault="004D1038" w:rsidP="008818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645" w:rsidRDefault="00861645" w:rsidP="008818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1A7" w:rsidRDefault="00E021A7" w:rsidP="008818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1A7" w:rsidRDefault="00861645" w:rsidP="00E021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Pinteresting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Teamwork: </w:t>
      </w:r>
    </w:p>
    <w:p w:rsidR="00861645" w:rsidRDefault="00861645" w:rsidP="00E021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Content Analysis of an Agricultural Communications Group Pinterest Board</w:t>
      </w:r>
    </w:p>
    <w:p w:rsidR="00E021A7" w:rsidRPr="0085181B" w:rsidRDefault="00E021A7" w:rsidP="00E021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81B" w:rsidRDefault="0085181B" w:rsidP="00851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F7294F" w:rsidRDefault="00385D3B" w:rsidP="005D0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Priority Area 2 of t</w:t>
      </w:r>
      <w:r w:rsidRPr="006D6169">
        <w:rPr>
          <w:rFonts w:ascii="Times New Roman" w:hAnsi="Times New Roman" w:cs="Times New Roman"/>
          <w:sz w:val="24"/>
          <w:szCs w:val="24"/>
        </w:rPr>
        <w:t xml:space="preserve">he National </w:t>
      </w:r>
      <w:r>
        <w:rPr>
          <w:rFonts w:ascii="Times New Roman" w:hAnsi="Times New Roman" w:cs="Times New Roman"/>
          <w:sz w:val="24"/>
          <w:szCs w:val="24"/>
        </w:rPr>
        <w:t xml:space="preserve">Research Agenda states that </w:t>
      </w:r>
      <w:r w:rsidRPr="006D6169">
        <w:rPr>
          <w:rFonts w:ascii="Times New Roman" w:hAnsi="Times New Roman" w:cs="Times New Roman"/>
          <w:sz w:val="24"/>
          <w:szCs w:val="24"/>
        </w:rPr>
        <w:t>social science research goals should address “the use of new technologies and social networking tools for communication to selected target audiences” (</w:t>
      </w:r>
      <w:proofErr w:type="spellStart"/>
      <w:r w:rsidRPr="006D6169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6D6169">
        <w:rPr>
          <w:rFonts w:ascii="Times New Roman" w:hAnsi="Times New Roman" w:cs="Times New Roman"/>
          <w:sz w:val="24"/>
          <w:szCs w:val="24"/>
        </w:rPr>
        <w:t>, 2011, p. 17).</w:t>
      </w:r>
      <w:r>
        <w:rPr>
          <w:rFonts w:ascii="Times New Roman" w:hAnsi="Times New Roman" w:cs="Times New Roman"/>
          <w:sz w:val="24"/>
        </w:rPr>
        <w:t xml:space="preserve"> </w:t>
      </w:r>
      <w:r w:rsidR="003A7706">
        <w:rPr>
          <w:rFonts w:ascii="Times New Roman" w:hAnsi="Times New Roman"/>
          <w:sz w:val="24"/>
          <w:szCs w:val="24"/>
        </w:rPr>
        <w:t>Since its launch in 2010, Pinteres</w:t>
      </w:r>
      <w:r>
        <w:rPr>
          <w:rFonts w:ascii="Times New Roman" w:hAnsi="Times New Roman"/>
          <w:sz w:val="24"/>
          <w:szCs w:val="24"/>
        </w:rPr>
        <w:t xml:space="preserve">t has quickly gained popularity </w:t>
      </w:r>
      <w:r w:rsidR="003A7706">
        <w:rPr>
          <w:rFonts w:ascii="Times New Roman" w:hAnsi="Times New Roman"/>
          <w:sz w:val="24"/>
          <w:szCs w:val="24"/>
        </w:rPr>
        <w:t>bec</w:t>
      </w:r>
      <w:r w:rsidR="00E76573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ming</w:t>
      </w:r>
      <w:r w:rsidR="003A7706">
        <w:rPr>
          <w:rFonts w:ascii="Times New Roman" w:hAnsi="Times New Roman"/>
          <w:sz w:val="24"/>
          <w:szCs w:val="24"/>
        </w:rPr>
        <w:t xml:space="preserve"> one of the fastest growing social networks to date </w:t>
      </w:r>
      <w:r>
        <w:rPr>
          <w:rFonts w:ascii="Times New Roman" w:hAnsi="Times New Roman" w:cs="Times New Roman"/>
          <w:sz w:val="24"/>
        </w:rPr>
        <w:t>and is</w:t>
      </w:r>
      <w:r w:rsidRPr="001B6AC6">
        <w:rPr>
          <w:rFonts w:ascii="Times New Roman" w:hAnsi="Times New Roman" w:cs="Times New Roman"/>
          <w:sz w:val="24"/>
        </w:rPr>
        <w:t xml:space="preserve"> currently the fastest growing online content-sharing platform</w:t>
      </w:r>
      <w:r>
        <w:rPr>
          <w:rFonts w:ascii="Times New Roman" w:hAnsi="Times New Roman" w:cs="Times New Roman"/>
          <w:sz w:val="24"/>
        </w:rPr>
        <w:t xml:space="preserve"> </w:t>
      </w:r>
      <w:r w:rsidRPr="001B6AC6">
        <w:rPr>
          <w:rFonts w:ascii="Times New Roman" w:hAnsi="Times New Roman" w:cs="Times New Roman"/>
          <w:sz w:val="24"/>
        </w:rPr>
        <w:t>(</w:t>
      </w:r>
      <w:proofErr w:type="spellStart"/>
      <w:r>
        <w:rPr>
          <w:rFonts w:ascii="Times New Roman" w:hAnsi="Times New Roman" w:cs="Times New Roman"/>
          <w:sz w:val="24"/>
        </w:rPr>
        <w:t>Delo</w:t>
      </w:r>
      <w:proofErr w:type="spellEnd"/>
      <w:r>
        <w:rPr>
          <w:rFonts w:ascii="Times New Roman" w:hAnsi="Times New Roman" w:cs="Times New Roman"/>
          <w:sz w:val="24"/>
        </w:rPr>
        <w:t xml:space="preserve">, 2012; </w:t>
      </w:r>
      <w:r w:rsidRPr="001B6AC6">
        <w:rPr>
          <w:rFonts w:ascii="Times New Roman" w:hAnsi="Times New Roman" w:cs="Times New Roman"/>
          <w:sz w:val="24"/>
        </w:rPr>
        <w:t>Griswold, 2013</w:t>
      </w:r>
      <w:r>
        <w:rPr>
          <w:rFonts w:ascii="Times New Roman" w:hAnsi="Times New Roman" w:cs="Times New Roman"/>
          <w:sz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</w:rPr>
        <w:t>Merrett</w:t>
      </w:r>
      <w:proofErr w:type="spellEnd"/>
      <w:r>
        <w:rPr>
          <w:rFonts w:ascii="Times New Roman" w:hAnsi="Times New Roman" w:cs="Times New Roman"/>
          <w:sz w:val="24"/>
        </w:rPr>
        <w:t xml:space="preserve">, 2013; </w:t>
      </w:r>
      <w:proofErr w:type="spellStart"/>
      <w:r>
        <w:rPr>
          <w:rFonts w:ascii="Times New Roman" w:hAnsi="Times New Roman"/>
          <w:sz w:val="24"/>
          <w:szCs w:val="24"/>
        </w:rPr>
        <w:t>Romeri</w:t>
      </w:r>
      <w:proofErr w:type="spellEnd"/>
      <w:r>
        <w:rPr>
          <w:rFonts w:ascii="Times New Roman" w:hAnsi="Times New Roman"/>
          <w:sz w:val="24"/>
          <w:szCs w:val="24"/>
        </w:rPr>
        <w:t>, 2013</w:t>
      </w:r>
      <w:r w:rsidR="003A7706">
        <w:rPr>
          <w:rFonts w:ascii="Times New Roman" w:hAnsi="Times New Roman"/>
          <w:sz w:val="24"/>
          <w:szCs w:val="24"/>
        </w:rPr>
        <w:t xml:space="preserve">). </w:t>
      </w:r>
      <w:r w:rsidR="00C23935">
        <w:rPr>
          <w:rFonts w:ascii="Times New Roman" w:hAnsi="Times New Roman"/>
          <w:sz w:val="24"/>
          <w:szCs w:val="24"/>
        </w:rPr>
        <w:t xml:space="preserve">Duggan </w:t>
      </w:r>
      <w:r>
        <w:rPr>
          <w:rFonts w:ascii="Times New Roman" w:hAnsi="Times New Roman"/>
          <w:sz w:val="24"/>
          <w:szCs w:val="24"/>
        </w:rPr>
        <w:t>and</w:t>
      </w:r>
      <w:r w:rsidR="00C23935">
        <w:rPr>
          <w:rFonts w:ascii="Times New Roman" w:hAnsi="Times New Roman"/>
          <w:sz w:val="24"/>
          <w:szCs w:val="24"/>
        </w:rPr>
        <w:t xml:space="preserve"> Brenner (2013) found that 15% of American Internet users are </w:t>
      </w:r>
      <w:r w:rsidR="005B7F68">
        <w:rPr>
          <w:rFonts w:ascii="Times New Roman" w:hAnsi="Times New Roman"/>
          <w:sz w:val="24"/>
          <w:szCs w:val="24"/>
        </w:rPr>
        <w:t xml:space="preserve">now </w:t>
      </w:r>
      <w:r w:rsidR="00C23935">
        <w:rPr>
          <w:rFonts w:ascii="Times New Roman" w:hAnsi="Times New Roman"/>
          <w:sz w:val="24"/>
          <w:szCs w:val="24"/>
        </w:rPr>
        <w:t xml:space="preserve">on Pinterest. </w:t>
      </w:r>
      <w:r w:rsidR="00CF37A4">
        <w:rPr>
          <w:rFonts w:ascii="Times New Roman" w:hAnsi="Times New Roman"/>
          <w:sz w:val="24"/>
          <w:szCs w:val="24"/>
        </w:rPr>
        <w:t>T</w:t>
      </w:r>
      <w:r w:rsidR="009B41C4">
        <w:rPr>
          <w:rFonts w:ascii="Times New Roman" w:hAnsi="Times New Roman" w:cs="Times New Roman"/>
          <w:sz w:val="24"/>
          <w:szCs w:val="24"/>
        </w:rPr>
        <w:t xml:space="preserve">he increasing popularity of Pinterest </w:t>
      </w:r>
      <w:r>
        <w:rPr>
          <w:rFonts w:ascii="Times New Roman" w:hAnsi="Times New Roman" w:cs="Times New Roman"/>
          <w:sz w:val="24"/>
          <w:szCs w:val="24"/>
        </w:rPr>
        <w:t xml:space="preserve">makes </w:t>
      </w:r>
      <w:r w:rsidR="009B41C4">
        <w:rPr>
          <w:rFonts w:ascii="Times New Roman" w:hAnsi="Times New Roman" w:cs="Times New Roman"/>
          <w:sz w:val="24"/>
          <w:szCs w:val="24"/>
        </w:rPr>
        <w:t xml:space="preserve">it important that agricultural communicators find ways to utilize Pinterest in a variety of ways. </w:t>
      </w:r>
      <w:r w:rsidR="00CF37A4">
        <w:rPr>
          <w:rFonts w:ascii="Times New Roman" w:hAnsi="Times New Roman" w:cs="Times New Roman"/>
          <w:sz w:val="24"/>
          <w:szCs w:val="24"/>
        </w:rPr>
        <w:t>Additionally, w</w:t>
      </w:r>
      <w:r w:rsidR="00CF37A4">
        <w:rPr>
          <w:rFonts w:ascii="Times New Roman" w:hAnsi="Times New Roman" w:cs="Times New Roman"/>
          <w:sz w:val="24"/>
        </w:rPr>
        <w:t xml:space="preserve">ith many companies and organizations now utilizing social media and employing social media directors, </w:t>
      </w:r>
      <w:proofErr w:type="spellStart"/>
      <w:r w:rsidR="00CF37A4">
        <w:rPr>
          <w:rFonts w:ascii="Times New Roman" w:hAnsi="Times New Roman" w:cs="Times New Roman"/>
          <w:sz w:val="24"/>
        </w:rPr>
        <w:t>Kupetz</w:t>
      </w:r>
      <w:proofErr w:type="spellEnd"/>
      <w:r w:rsidR="00CF37A4">
        <w:rPr>
          <w:rFonts w:ascii="Times New Roman" w:hAnsi="Times New Roman" w:cs="Times New Roman"/>
          <w:sz w:val="24"/>
        </w:rPr>
        <w:t xml:space="preserve"> (2010) suggest</w:t>
      </w:r>
      <w:r w:rsidR="0014240F">
        <w:rPr>
          <w:rFonts w:ascii="Times New Roman" w:hAnsi="Times New Roman" w:cs="Times New Roman"/>
          <w:sz w:val="24"/>
        </w:rPr>
        <w:t>ed</w:t>
      </w:r>
      <w:r w:rsidR="00CF37A4">
        <w:rPr>
          <w:rFonts w:ascii="Times New Roman" w:hAnsi="Times New Roman" w:cs="Times New Roman"/>
          <w:sz w:val="24"/>
        </w:rPr>
        <w:t xml:space="preserve"> that instructors need to incorporate social media in the classroom</w:t>
      </w:r>
      <w:r w:rsidR="00CF37A4" w:rsidRPr="00385D3B">
        <w:rPr>
          <w:rFonts w:ascii="Times New Roman" w:hAnsi="Times New Roman" w:cs="Times New Roman"/>
          <w:sz w:val="24"/>
        </w:rPr>
        <w:t xml:space="preserve"> </w:t>
      </w:r>
      <w:r w:rsidR="00CF37A4">
        <w:rPr>
          <w:rFonts w:ascii="Times New Roman" w:hAnsi="Times New Roman" w:cs="Times New Roman"/>
          <w:sz w:val="24"/>
        </w:rPr>
        <w:t xml:space="preserve">in order to prepare students for life in the real-world. </w:t>
      </w:r>
      <w:r w:rsidR="009B41C4">
        <w:rPr>
          <w:rFonts w:ascii="Times New Roman" w:hAnsi="Times New Roman" w:cs="Times New Roman"/>
          <w:sz w:val="24"/>
          <w:szCs w:val="24"/>
        </w:rPr>
        <w:t xml:space="preserve">Group boards allow multiple pinners with a shared interest to pin content to a common board. </w:t>
      </w:r>
      <w:r w:rsidR="00005B73">
        <w:rPr>
          <w:rFonts w:ascii="Times New Roman" w:hAnsi="Times New Roman" w:cs="Times New Roman"/>
          <w:sz w:val="24"/>
          <w:szCs w:val="24"/>
        </w:rPr>
        <w:t>An agricultural communications group Pinterest board was developed at [University] as a means of sharing relevant resources with faculty and students</w:t>
      </w:r>
      <w:r w:rsidR="00F448A4">
        <w:rPr>
          <w:rFonts w:ascii="Times New Roman" w:hAnsi="Times New Roman" w:cs="Times New Roman"/>
          <w:sz w:val="24"/>
          <w:szCs w:val="24"/>
        </w:rPr>
        <w:t>;</w:t>
      </w:r>
      <w:r w:rsidR="0090522F">
        <w:rPr>
          <w:rFonts w:ascii="Times New Roman" w:hAnsi="Times New Roman" w:cs="Times New Roman"/>
          <w:sz w:val="24"/>
          <w:szCs w:val="24"/>
        </w:rPr>
        <w:t xml:space="preserve"> however, no evaluation of this board and its content had been conducted. To better understand</w:t>
      </w:r>
      <w:r w:rsidR="00F448A4">
        <w:rPr>
          <w:rFonts w:ascii="Times New Roman" w:hAnsi="Times New Roman" w:cs="Times New Roman"/>
          <w:sz w:val="24"/>
          <w:szCs w:val="24"/>
        </w:rPr>
        <w:t xml:space="preserve"> and improve upon </w:t>
      </w:r>
      <w:r w:rsidR="0090522F">
        <w:rPr>
          <w:rFonts w:ascii="Times New Roman" w:hAnsi="Times New Roman" w:cs="Times New Roman"/>
          <w:sz w:val="24"/>
          <w:szCs w:val="24"/>
        </w:rPr>
        <w:t xml:space="preserve">the use of this </w:t>
      </w:r>
      <w:r w:rsidR="00D53DE7">
        <w:rPr>
          <w:rFonts w:ascii="Times New Roman" w:hAnsi="Times New Roman" w:cs="Times New Roman"/>
          <w:sz w:val="24"/>
          <w:szCs w:val="24"/>
        </w:rPr>
        <w:t xml:space="preserve">Pinterest </w:t>
      </w:r>
      <w:r w:rsidR="0090522F">
        <w:rPr>
          <w:rFonts w:ascii="Times New Roman" w:hAnsi="Times New Roman" w:cs="Times New Roman"/>
          <w:sz w:val="24"/>
          <w:szCs w:val="24"/>
        </w:rPr>
        <w:t>board</w:t>
      </w:r>
      <w:r w:rsidR="00F448A4">
        <w:rPr>
          <w:rFonts w:ascii="Times New Roman" w:hAnsi="Times New Roman" w:cs="Times New Roman"/>
          <w:sz w:val="24"/>
          <w:szCs w:val="24"/>
        </w:rPr>
        <w:t>,</w:t>
      </w:r>
      <w:r w:rsidR="00E4545E">
        <w:rPr>
          <w:rFonts w:ascii="Times New Roman" w:hAnsi="Times New Roman" w:cs="Times New Roman"/>
          <w:sz w:val="24"/>
          <w:szCs w:val="24"/>
        </w:rPr>
        <w:t xml:space="preserve"> </w:t>
      </w:r>
      <w:r w:rsidR="00D53DE7">
        <w:rPr>
          <w:rFonts w:ascii="Times New Roman" w:hAnsi="Times New Roman" w:cs="Times New Roman"/>
          <w:sz w:val="24"/>
          <w:szCs w:val="24"/>
        </w:rPr>
        <w:t xml:space="preserve">an analysis was conducted of content pinned to the group board. </w:t>
      </w:r>
    </w:p>
    <w:p w:rsidR="005C639B" w:rsidRDefault="005C639B" w:rsidP="00851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81B" w:rsidRDefault="0085181B" w:rsidP="00851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9A9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:rsidR="000865E6" w:rsidRPr="00A02F01" w:rsidRDefault="00161AE3" w:rsidP="00EA241E">
      <w:pPr>
        <w:pStyle w:val="05BodyText"/>
        <w:spacing w:line="240" w:lineRule="auto"/>
        <w:ind w:firstLine="0"/>
        <w:contextualSpacing/>
        <w:rPr>
          <w:rFonts w:ascii="Times New Roman" w:hAnsi="Times New Roman"/>
        </w:rPr>
      </w:pPr>
      <w:r w:rsidRPr="004B69A9">
        <w:rPr>
          <w:rFonts w:ascii="Times New Roman" w:hAnsi="Times New Roman"/>
        </w:rPr>
        <w:t>Rhoades, Friedel and Irani (20</w:t>
      </w:r>
      <w:r w:rsidR="00056BDE">
        <w:rPr>
          <w:rFonts w:ascii="Times New Roman" w:hAnsi="Times New Roman"/>
        </w:rPr>
        <w:t>0</w:t>
      </w:r>
      <w:r w:rsidRPr="004B69A9">
        <w:rPr>
          <w:rFonts w:ascii="Times New Roman" w:hAnsi="Times New Roman"/>
        </w:rPr>
        <w:t xml:space="preserve">8) surveyed students to identify </w:t>
      </w:r>
      <w:r w:rsidR="0014240F">
        <w:rPr>
          <w:rFonts w:ascii="Times New Roman" w:hAnsi="Times New Roman"/>
        </w:rPr>
        <w:t>their</w:t>
      </w:r>
      <w:r w:rsidRPr="004B69A9">
        <w:rPr>
          <w:rFonts w:ascii="Times New Roman" w:hAnsi="Times New Roman"/>
        </w:rPr>
        <w:t xml:space="preserve"> feelings about new technology in the classroom. They found students’ top three preferences of technologies were the Internet, email, and Facebook. In addition, they found faculty </w:t>
      </w:r>
      <w:r w:rsidR="0014240F">
        <w:rPr>
          <w:rFonts w:ascii="Times New Roman" w:hAnsi="Times New Roman"/>
        </w:rPr>
        <w:t>who</w:t>
      </w:r>
      <w:r w:rsidRPr="004B69A9">
        <w:rPr>
          <w:rFonts w:ascii="Times New Roman" w:hAnsi="Times New Roman"/>
        </w:rPr>
        <w:t xml:space="preserve"> use</w:t>
      </w:r>
      <w:r w:rsidR="0014240F">
        <w:rPr>
          <w:rFonts w:ascii="Times New Roman" w:hAnsi="Times New Roman"/>
        </w:rPr>
        <w:t>d</w:t>
      </w:r>
      <w:r w:rsidRPr="004B69A9">
        <w:rPr>
          <w:rFonts w:ascii="Times New Roman" w:hAnsi="Times New Roman"/>
        </w:rPr>
        <w:t xml:space="preserve"> new technology </w:t>
      </w:r>
      <w:proofErr w:type="gramStart"/>
      <w:r w:rsidR="0014240F">
        <w:rPr>
          <w:rFonts w:ascii="Times New Roman" w:hAnsi="Times New Roman"/>
        </w:rPr>
        <w:t>were</w:t>
      </w:r>
      <w:proofErr w:type="gramEnd"/>
      <w:r w:rsidRPr="004B69A9">
        <w:rPr>
          <w:rFonts w:ascii="Times New Roman" w:hAnsi="Times New Roman"/>
        </w:rPr>
        <w:t xml:space="preserve"> more likely to focus on real-world tasks and examples. Baird &amp; Fisher (2005) believe</w:t>
      </w:r>
      <w:r w:rsidR="0014240F">
        <w:rPr>
          <w:rFonts w:ascii="Times New Roman" w:hAnsi="Times New Roman"/>
        </w:rPr>
        <w:t>d</w:t>
      </w:r>
      <w:r w:rsidRPr="004B69A9">
        <w:rPr>
          <w:rFonts w:ascii="Times New Roman" w:hAnsi="Times New Roman"/>
        </w:rPr>
        <w:t xml:space="preserve"> that to be successful in using social media in the classroom students must be able to make connections between the learning objectives and the Web-based media content. </w:t>
      </w:r>
      <w:r w:rsidR="009E7CDD" w:rsidRPr="004B69A9">
        <w:rPr>
          <w:rFonts w:ascii="Times New Roman" w:hAnsi="Times New Roman"/>
        </w:rPr>
        <w:t>Additionally</w:t>
      </w:r>
      <w:r w:rsidRPr="004B69A9">
        <w:rPr>
          <w:rFonts w:ascii="Times New Roman" w:hAnsi="Times New Roman"/>
        </w:rPr>
        <w:t>, they conclude</w:t>
      </w:r>
      <w:r w:rsidR="004B69A9">
        <w:rPr>
          <w:rFonts w:ascii="Times New Roman" w:hAnsi="Times New Roman"/>
        </w:rPr>
        <w:t>d that</w:t>
      </w:r>
      <w:r w:rsidRPr="004B69A9">
        <w:rPr>
          <w:rFonts w:ascii="Times New Roman" w:hAnsi="Times New Roman"/>
        </w:rPr>
        <w:t xml:space="preserve"> “students expect interactive, engaging content and course material that motivates them to learn through challenging pedagogy, conceptual review, and learning style adaptation” (Baird &amp; Fisher, 2005, p. 24). </w:t>
      </w:r>
    </w:p>
    <w:p w:rsidR="005C1D45" w:rsidRPr="000865E6" w:rsidRDefault="005C1D45" w:rsidP="00EA241E">
      <w:pPr>
        <w:pStyle w:val="05BodyText"/>
        <w:spacing w:line="240" w:lineRule="auto"/>
        <w:ind w:firstLine="0"/>
        <w:contextualSpacing/>
        <w:rPr>
          <w:rFonts w:ascii="Times New Roman" w:hAnsi="Times New Roman"/>
        </w:rPr>
      </w:pPr>
    </w:p>
    <w:p w:rsidR="0085181B" w:rsidRDefault="0085181B" w:rsidP="00851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5C1D45" w:rsidRDefault="00C23935" w:rsidP="005D0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50445">
        <w:rPr>
          <w:rFonts w:ascii="Times New Roman" w:hAnsi="Times New Roman" w:cs="Times New Roman"/>
          <w:sz w:val="24"/>
          <w:szCs w:val="24"/>
        </w:rPr>
        <w:t xml:space="preserve">esearchers utilized a </w:t>
      </w:r>
      <w:r w:rsidR="00450445" w:rsidRPr="00C67F6D">
        <w:rPr>
          <w:rFonts w:ascii="Times New Roman" w:hAnsi="Times New Roman" w:cs="Times New Roman"/>
          <w:sz w:val="24"/>
          <w:szCs w:val="24"/>
        </w:rPr>
        <w:t xml:space="preserve">qualitative content analysis design to determine </w:t>
      </w:r>
      <w:r w:rsidR="00450445">
        <w:rPr>
          <w:rFonts w:ascii="Times New Roman" w:hAnsi="Times New Roman" w:cs="Times New Roman"/>
          <w:sz w:val="24"/>
          <w:szCs w:val="24"/>
        </w:rPr>
        <w:t>what content was being pinned to the group Pinterest board at [University].</w:t>
      </w:r>
      <w:r w:rsidR="00567909">
        <w:rPr>
          <w:rFonts w:ascii="Times New Roman" w:hAnsi="Times New Roman" w:cs="Times New Roman"/>
          <w:sz w:val="24"/>
          <w:szCs w:val="24"/>
        </w:rPr>
        <w:t xml:space="preserve"> All pins from this board, 170 in total, were included in the sample of this study</w:t>
      </w:r>
      <w:r w:rsidR="00056BDE">
        <w:rPr>
          <w:rFonts w:ascii="Times New Roman" w:hAnsi="Times New Roman" w:cs="Times New Roman"/>
          <w:sz w:val="24"/>
          <w:szCs w:val="24"/>
        </w:rPr>
        <w:t xml:space="preserve"> conducted in late October 2013</w:t>
      </w:r>
      <w:r w:rsidR="00567909">
        <w:rPr>
          <w:rFonts w:ascii="Times New Roman" w:hAnsi="Times New Roman" w:cs="Times New Roman"/>
          <w:sz w:val="24"/>
          <w:szCs w:val="24"/>
        </w:rPr>
        <w:t>.</w:t>
      </w:r>
      <w:r w:rsidR="00450445">
        <w:rPr>
          <w:rFonts w:ascii="Times New Roman" w:hAnsi="Times New Roman" w:cs="Times New Roman"/>
          <w:sz w:val="24"/>
          <w:szCs w:val="24"/>
        </w:rPr>
        <w:t xml:space="preserve"> During the analysis, pins were </w:t>
      </w:r>
      <w:r w:rsidR="0043528B">
        <w:rPr>
          <w:rFonts w:ascii="Times New Roman" w:hAnsi="Times New Roman" w:cs="Times New Roman"/>
          <w:sz w:val="24"/>
          <w:szCs w:val="24"/>
        </w:rPr>
        <w:t xml:space="preserve">categorized and coded based on the content they contained. Data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="0043528B">
        <w:rPr>
          <w:rFonts w:ascii="Times New Roman" w:hAnsi="Times New Roman" w:cs="Times New Roman"/>
          <w:sz w:val="24"/>
          <w:szCs w:val="24"/>
        </w:rPr>
        <w:t xml:space="preserve">recorded on a Microsoft Office Excel spreadsheet </w:t>
      </w:r>
      <w:r w:rsidR="00A02F01">
        <w:rPr>
          <w:rFonts w:ascii="Times New Roman" w:hAnsi="Times New Roman" w:cs="Times New Roman"/>
          <w:sz w:val="24"/>
          <w:szCs w:val="24"/>
        </w:rPr>
        <w:t>where</w:t>
      </w:r>
      <w:r w:rsidR="00733316">
        <w:rPr>
          <w:rFonts w:ascii="Times New Roman" w:hAnsi="Times New Roman" w:cs="Times New Roman"/>
          <w:sz w:val="24"/>
          <w:szCs w:val="24"/>
        </w:rPr>
        <w:t xml:space="preserve"> researchers recorded each category represented as well as the number of pins within each category. Categories were refined and reduced using open and axial coding methods until a final set of pin categories </w:t>
      </w:r>
      <w:r w:rsidR="00A02F01">
        <w:rPr>
          <w:rFonts w:ascii="Times New Roman" w:hAnsi="Times New Roman" w:cs="Times New Roman"/>
          <w:sz w:val="24"/>
          <w:szCs w:val="24"/>
        </w:rPr>
        <w:t xml:space="preserve">were </w:t>
      </w:r>
      <w:r w:rsidR="00733316">
        <w:rPr>
          <w:rFonts w:ascii="Times New Roman" w:hAnsi="Times New Roman" w:cs="Times New Roman"/>
          <w:sz w:val="24"/>
          <w:szCs w:val="24"/>
        </w:rPr>
        <w:t xml:space="preserve">developed. </w:t>
      </w:r>
      <w:r w:rsidR="00975A4D">
        <w:rPr>
          <w:rFonts w:ascii="Times New Roman" w:hAnsi="Times New Roman" w:cs="Times New Roman"/>
          <w:sz w:val="24"/>
          <w:szCs w:val="24"/>
        </w:rPr>
        <w:t xml:space="preserve">Totals were figured for each category and percentages were calculated based upon </w:t>
      </w:r>
      <w:r w:rsidR="00056BDE">
        <w:rPr>
          <w:rFonts w:ascii="Times New Roman" w:hAnsi="Times New Roman" w:cs="Times New Roman"/>
          <w:sz w:val="24"/>
          <w:szCs w:val="24"/>
        </w:rPr>
        <w:t xml:space="preserve">those </w:t>
      </w:r>
      <w:r w:rsidR="00975A4D">
        <w:rPr>
          <w:rFonts w:ascii="Times New Roman" w:hAnsi="Times New Roman" w:cs="Times New Roman"/>
          <w:sz w:val="24"/>
          <w:szCs w:val="24"/>
        </w:rPr>
        <w:t xml:space="preserve">figures. </w:t>
      </w:r>
      <w:r w:rsidR="00567909">
        <w:rPr>
          <w:rFonts w:ascii="Times New Roman" w:hAnsi="Times New Roman" w:cs="Times New Roman"/>
          <w:sz w:val="24"/>
          <w:szCs w:val="24"/>
        </w:rPr>
        <w:t>The d</w:t>
      </w:r>
      <w:r w:rsidR="00785E87">
        <w:rPr>
          <w:rFonts w:ascii="Times New Roman" w:hAnsi="Times New Roman" w:cs="Times New Roman"/>
          <w:sz w:val="24"/>
          <w:szCs w:val="24"/>
        </w:rPr>
        <w:t xml:space="preserve">ata </w:t>
      </w:r>
      <w:r w:rsidR="00A02F01">
        <w:rPr>
          <w:rFonts w:ascii="Times New Roman" w:hAnsi="Times New Roman" w:cs="Times New Roman"/>
          <w:sz w:val="24"/>
          <w:szCs w:val="24"/>
        </w:rPr>
        <w:t xml:space="preserve">were </w:t>
      </w:r>
      <w:r w:rsidR="00785E87">
        <w:rPr>
          <w:rFonts w:ascii="Times New Roman" w:hAnsi="Times New Roman" w:cs="Times New Roman"/>
          <w:sz w:val="24"/>
          <w:szCs w:val="24"/>
        </w:rPr>
        <w:t xml:space="preserve">collected by only one researcher to ensure </w:t>
      </w:r>
      <w:r w:rsidR="004D1038">
        <w:rPr>
          <w:rFonts w:ascii="Times New Roman" w:hAnsi="Times New Roman" w:cs="Times New Roman"/>
          <w:sz w:val="24"/>
          <w:szCs w:val="24"/>
        </w:rPr>
        <w:t>consistent</w:t>
      </w:r>
      <w:r w:rsidR="00785E87">
        <w:rPr>
          <w:rFonts w:ascii="Times New Roman" w:hAnsi="Times New Roman" w:cs="Times New Roman"/>
          <w:sz w:val="24"/>
          <w:szCs w:val="24"/>
        </w:rPr>
        <w:t xml:space="preserve"> coding was conducted for all pins. </w:t>
      </w:r>
    </w:p>
    <w:p w:rsidR="00450445" w:rsidRPr="005D0781" w:rsidRDefault="00450445" w:rsidP="005D0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81B" w:rsidRDefault="0085181B" w:rsidP="00851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5D0781" w:rsidRDefault="0099425F" w:rsidP="005C639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 w:rsidR="00CC490E" w:rsidRPr="00DC12E0">
        <w:rPr>
          <w:rFonts w:ascii="Times New Roman" w:hAnsi="Times New Roman" w:cs="Times New Roman"/>
          <w:sz w:val="24"/>
        </w:rPr>
        <w:t xml:space="preserve">he researchers found </w:t>
      </w:r>
      <w:r>
        <w:rPr>
          <w:rFonts w:ascii="Times New Roman" w:hAnsi="Times New Roman" w:cs="Times New Roman"/>
          <w:sz w:val="24"/>
        </w:rPr>
        <w:t xml:space="preserve">that </w:t>
      </w:r>
      <w:r w:rsidR="00CC490E" w:rsidRPr="00DC12E0">
        <w:rPr>
          <w:rFonts w:ascii="Times New Roman" w:hAnsi="Times New Roman" w:cs="Times New Roman"/>
          <w:sz w:val="24"/>
        </w:rPr>
        <w:t>seven pinners contributed pins to the group board</w:t>
      </w:r>
      <w:r>
        <w:rPr>
          <w:rFonts w:ascii="Times New Roman" w:hAnsi="Times New Roman" w:cs="Times New Roman"/>
          <w:sz w:val="24"/>
        </w:rPr>
        <w:t>,</w:t>
      </w:r>
      <w:r w:rsidR="00300937" w:rsidRPr="00300937">
        <w:rPr>
          <w:rFonts w:ascii="Times New Roman" w:hAnsi="Times New Roman" w:cs="Times New Roman"/>
          <w:sz w:val="24"/>
        </w:rPr>
        <w:t xml:space="preserve"> </w:t>
      </w:r>
      <w:r w:rsidR="00300937">
        <w:rPr>
          <w:rFonts w:ascii="Times New Roman" w:hAnsi="Times New Roman" w:cs="Times New Roman"/>
          <w:sz w:val="24"/>
        </w:rPr>
        <w:t>a</w:t>
      </w:r>
      <w:r w:rsidR="00300937" w:rsidRPr="00DC12E0">
        <w:rPr>
          <w:rFonts w:ascii="Times New Roman" w:hAnsi="Times New Roman" w:cs="Times New Roman"/>
          <w:sz w:val="24"/>
        </w:rPr>
        <w:t xml:space="preserve">ll </w:t>
      </w:r>
      <w:r w:rsidR="00300937">
        <w:rPr>
          <w:rFonts w:ascii="Times New Roman" w:hAnsi="Times New Roman" w:cs="Times New Roman"/>
          <w:sz w:val="24"/>
        </w:rPr>
        <w:t>of which</w:t>
      </w:r>
      <w:r w:rsidR="00300937" w:rsidRPr="00DC12E0">
        <w:rPr>
          <w:rFonts w:ascii="Times New Roman" w:hAnsi="Times New Roman" w:cs="Times New Roman"/>
          <w:sz w:val="24"/>
        </w:rPr>
        <w:t xml:space="preserve"> were</w:t>
      </w:r>
      <w:r w:rsidR="00300937">
        <w:rPr>
          <w:rFonts w:ascii="Times New Roman" w:hAnsi="Times New Roman" w:cs="Times New Roman"/>
          <w:sz w:val="24"/>
        </w:rPr>
        <w:t xml:space="preserve"> focused</w:t>
      </w:r>
      <w:r w:rsidR="00300937" w:rsidRPr="00DC12E0">
        <w:rPr>
          <w:rFonts w:ascii="Times New Roman" w:hAnsi="Times New Roman" w:cs="Times New Roman"/>
          <w:sz w:val="24"/>
        </w:rPr>
        <w:t xml:space="preserve"> </w:t>
      </w:r>
      <w:r w:rsidR="00300937">
        <w:rPr>
          <w:rFonts w:ascii="Times New Roman" w:hAnsi="Times New Roman" w:cs="Times New Roman"/>
          <w:sz w:val="24"/>
        </w:rPr>
        <w:t>in</w:t>
      </w:r>
      <w:r w:rsidR="00300937" w:rsidRPr="00DC12E0">
        <w:rPr>
          <w:rFonts w:ascii="Times New Roman" w:hAnsi="Times New Roman" w:cs="Times New Roman"/>
          <w:sz w:val="24"/>
        </w:rPr>
        <w:t xml:space="preserve"> agricultural communications</w:t>
      </w:r>
      <w:r w:rsidR="00300937">
        <w:rPr>
          <w:rFonts w:ascii="Times New Roman" w:hAnsi="Times New Roman" w:cs="Times New Roman"/>
          <w:sz w:val="24"/>
        </w:rPr>
        <w:t xml:space="preserve"> and consisted </w:t>
      </w:r>
      <w:r w:rsidR="00CC490E" w:rsidRPr="00DC12E0">
        <w:rPr>
          <w:rFonts w:ascii="Times New Roman" w:hAnsi="Times New Roman" w:cs="Times New Roman"/>
          <w:sz w:val="24"/>
        </w:rPr>
        <w:t xml:space="preserve">of three Ph.D. students, two master’s </w:t>
      </w:r>
      <w:r w:rsidR="00CC490E" w:rsidRPr="00DC12E0">
        <w:rPr>
          <w:rFonts w:ascii="Times New Roman" w:hAnsi="Times New Roman" w:cs="Times New Roman"/>
          <w:sz w:val="24"/>
        </w:rPr>
        <w:lastRenderedPageBreak/>
        <w:t xml:space="preserve">students, one undergraduate student, and one assistant professor. </w:t>
      </w:r>
      <w:r w:rsidR="00F6224D" w:rsidRPr="00DC12E0">
        <w:rPr>
          <w:rFonts w:ascii="Times New Roman" w:hAnsi="Times New Roman" w:cs="Times New Roman"/>
          <w:sz w:val="24"/>
        </w:rPr>
        <w:t>The group board contained 170 pins which were categorized by researchers into 12 distinct categories. The largest group of pins, 28% (</w:t>
      </w:r>
      <w:r w:rsidR="00F6224D" w:rsidRPr="00DC12E0">
        <w:rPr>
          <w:rFonts w:ascii="Times New Roman" w:hAnsi="Times New Roman" w:cs="Times New Roman"/>
          <w:i/>
          <w:sz w:val="24"/>
        </w:rPr>
        <w:t>n</w:t>
      </w:r>
      <w:r w:rsidR="00F6224D" w:rsidRPr="00DC12E0">
        <w:rPr>
          <w:rFonts w:ascii="Times New Roman" w:hAnsi="Times New Roman" w:cs="Times New Roman"/>
          <w:sz w:val="24"/>
        </w:rPr>
        <w:t xml:space="preserve"> = 49), were found to contain content related to social media. These pins ranged from tips on social media use to resources for social media content to guides for developing a social media plan. Other major categories included classroom resources and ideas (</w:t>
      </w:r>
      <w:r w:rsidR="00F6224D" w:rsidRPr="00DC12E0">
        <w:rPr>
          <w:rFonts w:ascii="Times New Roman" w:hAnsi="Times New Roman" w:cs="Times New Roman"/>
          <w:i/>
          <w:sz w:val="24"/>
        </w:rPr>
        <w:t>n</w:t>
      </w:r>
      <w:r w:rsidR="00F6224D" w:rsidRPr="00DC12E0">
        <w:rPr>
          <w:rFonts w:ascii="Times New Roman" w:hAnsi="Times New Roman" w:cs="Times New Roman"/>
          <w:sz w:val="24"/>
        </w:rPr>
        <w:t xml:space="preserve"> = 17, 10%), design inspiration and tips (</w:t>
      </w:r>
      <w:r w:rsidR="00F6224D" w:rsidRPr="00DC12E0">
        <w:rPr>
          <w:rFonts w:ascii="Times New Roman" w:hAnsi="Times New Roman" w:cs="Times New Roman"/>
          <w:i/>
          <w:sz w:val="24"/>
        </w:rPr>
        <w:t>n</w:t>
      </w:r>
      <w:r w:rsidR="00F6224D" w:rsidRPr="00DC12E0">
        <w:rPr>
          <w:rFonts w:ascii="Times New Roman" w:hAnsi="Times New Roman" w:cs="Times New Roman"/>
          <w:sz w:val="24"/>
        </w:rPr>
        <w:t xml:space="preserve"> = 17, 10%), job application advice and job skills (</w:t>
      </w:r>
      <w:r w:rsidR="00F6224D" w:rsidRPr="00DC12E0">
        <w:rPr>
          <w:rFonts w:ascii="Times New Roman" w:hAnsi="Times New Roman" w:cs="Times New Roman"/>
          <w:i/>
          <w:sz w:val="24"/>
        </w:rPr>
        <w:t xml:space="preserve">n </w:t>
      </w:r>
      <w:r w:rsidR="00F6224D" w:rsidRPr="00DC12E0">
        <w:rPr>
          <w:rFonts w:ascii="Times New Roman" w:hAnsi="Times New Roman" w:cs="Times New Roman"/>
          <w:sz w:val="24"/>
        </w:rPr>
        <w:t>= 15, 8.8%), technology (</w:t>
      </w:r>
      <w:r w:rsidR="00F6224D" w:rsidRPr="00DC12E0">
        <w:rPr>
          <w:rFonts w:ascii="Times New Roman" w:hAnsi="Times New Roman" w:cs="Times New Roman"/>
          <w:i/>
          <w:sz w:val="24"/>
        </w:rPr>
        <w:t>n</w:t>
      </w:r>
      <w:r w:rsidR="00F6224D" w:rsidRPr="00DC12E0">
        <w:rPr>
          <w:rFonts w:ascii="Times New Roman" w:hAnsi="Times New Roman" w:cs="Times New Roman"/>
          <w:sz w:val="24"/>
        </w:rPr>
        <w:t xml:space="preserve"> = 13, 7.6%), and agricultural facts </w:t>
      </w:r>
      <w:r w:rsidR="00F82246" w:rsidRPr="00DC12E0">
        <w:rPr>
          <w:rFonts w:ascii="Times New Roman" w:hAnsi="Times New Roman" w:cs="Times New Roman"/>
          <w:sz w:val="24"/>
        </w:rPr>
        <w:t>and information (</w:t>
      </w:r>
      <w:r w:rsidR="00F82246" w:rsidRPr="00DC12E0">
        <w:rPr>
          <w:rFonts w:ascii="Times New Roman" w:hAnsi="Times New Roman" w:cs="Times New Roman"/>
          <w:i/>
          <w:sz w:val="24"/>
        </w:rPr>
        <w:t>n</w:t>
      </w:r>
      <w:r w:rsidR="00F82246" w:rsidRPr="00DC12E0">
        <w:rPr>
          <w:rFonts w:ascii="Times New Roman" w:hAnsi="Times New Roman" w:cs="Times New Roman"/>
          <w:sz w:val="24"/>
        </w:rPr>
        <w:t xml:space="preserve"> = 12, 7.1%). </w:t>
      </w:r>
      <w:r w:rsidR="00D32905" w:rsidRPr="00DC12E0">
        <w:rPr>
          <w:rFonts w:ascii="Times New Roman" w:hAnsi="Times New Roman" w:cs="Times New Roman"/>
          <w:sz w:val="24"/>
        </w:rPr>
        <w:t xml:space="preserve">Table 1 shows a </w:t>
      </w:r>
      <w:r w:rsidR="00CC490E" w:rsidRPr="00DC12E0">
        <w:rPr>
          <w:rFonts w:ascii="Times New Roman" w:hAnsi="Times New Roman" w:cs="Times New Roman"/>
          <w:sz w:val="24"/>
        </w:rPr>
        <w:t xml:space="preserve">summary of </w:t>
      </w:r>
      <w:r w:rsidR="00584977">
        <w:rPr>
          <w:rFonts w:ascii="Times New Roman" w:hAnsi="Times New Roman" w:cs="Times New Roman"/>
          <w:sz w:val="24"/>
        </w:rPr>
        <w:t>all</w:t>
      </w:r>
      <w:r w:rsidR="00CC490E" w:rsidRPr="00DC12E0">
        <w:rPr>
          <w:rFonts w:ascii="Times New Roman" w:hAnsi="Times New Roman" w:cs="Times New Roman"/>
          <w:sz w:val="24"/>
        </w:rPr>
        <w:t xml:space="preserve"> content found on the group board</w:t>
      </w:r>
      <w:r w:rsidR="00D32905" w:rsidRPr="00DC12E0">
        <w:rPr>
          <w:rFonts w:ascii="Times New Roman" w:hAnsi="Times New Roman" w:cs="Times New Roman"/>
          <w:sz w:val="24"/>
        </w:rPr>
        <w:t xml:space="preserve">. </w:t>
      </w:r>
      <w:r w:rsidR="00F82246" w:rsidRPr="00DC12E0">
        <w:rPr>
          <w:rFonts w:ascii="Times New Roman" w:hAnsi="Times New Roman" w:cs="Times New Roman"/>
          <w:sz w:val="24"/>
        </w:rPr>
        <w:t>At the time of this analysis, the board had 350 followers</w:t>
      </w:r>
      <w:r w:rsidR="00584977">
        <w:rPr>
          <w:rFonts w:ascii="Times New Roman" w:hAnsi="Times New Roman" w:cs="Times New Roman"/>
          <w:sz w:val="24"/>
        </w:rPr>
        <w:t>,</w:t>
      </w:r>
      <w:r w:rsidR="00424CAB">
        <w:rPr>
          <w:rFonts w:ascii="Times New Roman" w:hAnsi="Times New Roman" w:cs="Times New Roman"/>
          <w:sz w:val="24"/>
        </w:rPr>
        <w:t xml:space="preserve"> most of which were </w:t>
      </w:r>
      <w:r w:rsidR="00F82246" w:rsidRPr="00DC12E0">
        <w:rPr>
          <w:rFonts w:ascii="Times New Roman" w:hAnsi="Times New Roman" w:cs="Times New Roman"/>
          <w:sz w:val="24"/>
        </w:rPr>
        <w:t>agricultural communications students at [University].</w:t>
      </w:r>
      <w:r w:rsidR="00F82246">
        <w:rPr>
          <w:rFonts w:ascii="Times New Roman" w:hAnsi="Times New Roman" w:cs="Times New Roman"/>
          <w:sz w:val="24"/>
        </w:rPr>
        <w:t xml:space="preserve"> </w:t>
      </w:r>
    </w:p>
    <w:p w:rsidR="006630C4" w:rsidRDefault="006630C4" w:rsidP="005C639B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8"/>
        <w:gridCol w:w="2628"/>
      </w:tblGrid>
      <w:tr w:rsidR="006630C4" w:rsidTr="000F56B7">
        <w:tc>
          <w:tcPr>
            <w:tcW w:w="9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30C4" w:rsidRDefault="006630C4" w:rsidP="00663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  <w:p w:rsidR="006630C4" w:rsidRPr="0097233E" w:rsidRDefault="006630C4" w:rsidP="00663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Content Analysis of [University] Agricultural Communications Group Pinterest Board</w:t>
            </w:r>
          </w:p>
        </w:tc>
      </w:tr>
      <w:tr w:rsidR="0097233E" w:rsidTr="00385D3B">
        <w:tc>
          <w:tcPr>
            <w:tcW w:w="6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233E" w:rsidRPr="0097233E" w:rsidRDefault="0097233E" w:rsidP="00972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Categories of Pin Content 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233E" w:rsidRPr="0097233E" w:rsidRDefault="0097233E" w:rsidP="008518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33E">
              <w:rPr>
                <w:rFonts w:ascii="Times New Roman" w:hAnsi="Times New Roman" w:cs="Times New Roman"/>
                <w:sz w:val="24"/>
                <w:szCs w:val="24"/>
              </w:rPr>
              <w:t xml:space="preserve">Number of Pins </w:t>
            </w:r>
          </w:p>
        </w:tc>
      </w:tr>
      <w:tr w:rsidR="00B559B6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B559B6" w:rsidRPr="00EA7D6D" w:rsidRDefault="00B559B6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 Media Resources and Tips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B559B6" w:rsidRPr="00EA7D6D" w:rsidRDefault="00B559B6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Classroom Resources and Ideas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EA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Design Inspiration and Tips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Job Application and/or Skills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Technology 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Agricultural Facts and Information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EA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Adobe Creative Suite Tutorials and Shortcuts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EA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Fonts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EA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Miscellaneous 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EA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Writing Tips and Resources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13E3F" w:rsidTr="00B559B6">
        <w:tc>
          <w:tcPr>
            <w:tcW w:w="6948" w:type="dxa"/>
            <w:tcBorders>
              <w:top w:val="nil"/>
              <w:left w:val="nil"/>
              <w:right w:val="nil"/>
            </w:tcBorders>
          </w:tcPr>
          <w:p w:rsidR="00713E3F" w:rsidRPr="00EA7D6D" w:rsidRDefault="00713E3F" w:rsidP="0015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Marketing</w:t>
            </w:r>
          </w:p>
        </w:tc>
        <w:tc>
          <w:tcPr>
            <w:tcW w:w="2628" w:type="dxa"/>
            <w:tcBorders>
              <w:top w:val="nil"/>
              <w:left w:val="nil"/>
              <w:right w:val="nil"/>
            </w:tcBorders>
          </w:tcPr>
          <w:p w:rsidR="00713E3F" w:rsidRPr="00EA7D6D" w:rsidRDefault="00713E3F" w:rsidP="00B55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5D0781" w:rsidRDefault="0097233E" w:rsidP="009723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Note. </w:t>
      </w:r>
      <w:r w:rsidR="00F5080E">
        <w:rPr>
          <w:rFonts w:ascii="Times New Roman" w:hAnsi="Times New Roman" w:cs="Times New Roman"/>
          <w:sz w:val="24"/>
          <w:szCs w:val="24"/>
        </w:rPr>
        <w:t xml:space="preserve">The </w:t>
      </w:r>
      <w:r w:rsidR="00392BCD">
        <w:rPr>
          <w:rFonts w:ascii="Times New Roman" w:hAnsi="Times New Roman" w:cs="Times New Roman"/>
          <w:sz w:val="24"/>
          <w:szCs w:val="24"/>
        </w:rPr>
        <w:t xml:space="preserve">group </w:t>
      </w:r>
      <w:r w:rsidR="00F5080E">
        <w:rPr>
          <w:rFonts w:ascii="Times New Roman" w:hAnsi="Times New Roman" w:cs="Times New Roman"/>
          <w:sz w:val="24"/>
          <w:szCs w:val="24"/>
        </w:rPr>
        <w:t xml:space="preserve">board analyzed contained 170 pins from </w:t>
      </w:r>
      <w:r w:rsidR="006B6BD5">
        <w:rPr>
          <w:rFonts w:ascii="Times New Roman" w:hAnsi="Times New Roman" w:cs="Times New Roman"/>
          <w:sz w:val="24"/>
          <w:szCs w:val="24"/>
        </w:rPr>
        <w:t>s</w:t>
      </w:r>
      <w:r w:rsidR="00F5080E">
        <w:rPr>
          <w:rFonts w:ascii="Times New Roman" w:hAnsi="Times New Roman" w:cs="Times New Roman"/>
          <w:sz w:val="24"/>
          <w:szCs w:val="24"/>
        </w:rPr>
        <w:t xml:space="preserve"> different pinners as of October 2013. </w:t>
      </w:r>
    </w:p>
    <w:p w:rsidR="00A02F01" w:rsidRPr="00F5080E" w:rsidRDefault="00A02F01" w:rsidP="009723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81B" w:rsidRDefault="0085181B" w:rsidP="00851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t>Conclusions</w:t>
      </w:r>
    </w:p>
    <w:p w:rsidR="005C639B" w:rsidRDefault="003E2A38" w:rsidP="003E2A3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This study sought to determine what content was being pinned to a group agricultural communications Pinterest board at [University]. The results of this study allow</w:t>
      </w:r>
      <w:r w:rsidR="0071437A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the researchers to better understand how the Pinterest board </w:t>
      </w:r>
      <w:r w:rsidR="0071437A">
        <w:rPr>
          <w:rFonts w:ascii="Times New Roman" w:hAnsi="Times New Roman" w:cs="Times New Roman"/>
          <w:sz w:val="24"/>
          <w:szCs w:val="24"/>
        </w:rPr>
        <w:t>was</w:t>
      </w:r>
      <w:r w:rsidR="00056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being utilized by faculty and students within the department so improvements </w:t>
      </w:r>
      <w:r w:rsidR="0071437A"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z w:val="24"/>
          <w:szCs w:val="24"/>
        </w:rPr>
        <w:t xml:space="preserve"> be made in providing relevant and useful information to followers of the group board. </w:t>
      </w:r>
      <w:r w:rsidR="005C639B">
        <w:rPr>
          <w:rFonts w:ascii="Times New Roman" w:hAnsi="Times New Roman" w:cs="Times New Roman"/>
          <w:sz w:val="24"/>
          <w:szCs w:val="24"/>
        </w:rPr>
        <w:t xml:space="preserve">As suggested by </w:t>
      </w:r>
      <w:r w:rsidR="005C639B" w:rsidRPr="005642EB">
        <w:rPr>
          <w:rFonts w:ascii="Times New Roman" w:hAnsi="Times New Roman" w:cs="Times New Roman"/>
          <w:sz w:val="24"/>
        </w:rPr>
        <w:t xml:space="preserve">Baird </w:t>
      </w:r>
      <w:r w:rsidR="005C639B">
        <w:rPr>
          <w:rFonts w:ascii="Times New Roman" w:hAnsi="Times New Roman" w:cs="Times New Roman"/>
          <w:sz w:val="24"/>
        </w:rPr>
        <w:t xml:space="preserve">and </w:t>
      </w:r>
      <w:r w:rsidR="005C639B" w:rsidRPr="005642EB">
        <w:rPr>
          <w:rFonts w:ascii="Times New Roman" w:hAnsi="Times New Roman" w:cs="Times New Roman"/>
          <w:sz w:val="24"/>
        </w:rPr>
        <w:t>Fisher (2005)</w:t>
      </w:r>
      <w:r w:rsidR="005C639B">
        <w:rPr>
          <w:rFonts w:ascii="Times New Roman" w:hAnsi="Times New Roman" w:cs="Times New Roman"/>
          <w:sz w:val="24"/>
        </w:rPr>
        <w:t xml:space="preserve">, the use of social media tools can result in more </w:t>
      </w:r>
      <w:r w:rsidR="005C639B" w:rsidRPr="005642EB">
        <w:rPr>
          <w:rFonts w:ascii="Times New Roman" w:hAnsi="Times New Roman" w:cs="Times New Roman"/>
          <w:sz w:val="24"/>
        </w:rPr>
        <w:t xml:space="preserve">effective and engaging content </w:t>
      </w:r>
      <w:r w:rsidR="005C639B">
        <w:rPr>
          <w:rFonts w:ascii="Times New Roman" w:hAnsi="Times New Roman" w:cs="Times New Roman"/>
          <w:sz w:val="24"/>
        </w:rPr>
        <w:t>being delivered to</w:t>
      </w:r>
      <w:r w:rsidR="00495212">
        <w:rPr>
          <w:rFonts w:ascii="Times New Roman" w:hAnsi="Times New Roman" w:cs="Times New Roman"/>
          <w:sz w:val="24"/>
        </w:rPr>
        <w:t xml:space="preserve"> today’s students. Pinterest offers a unique way to disseminate relevant content to a large number of agricultural communications students and faculty. </w:t>
      </w:r>
    </w:p>
    <w:p w:rsidR="003E2A38" w:rsidRPr="003E2A38" w:rsidRDefault="005C639B" w:rsidP="003E2A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2EB">
        <w:rPr>
          <w:rFonts w:ascii="Times New Roman" w:hAnsi="Times New Roman" w:cs="Times New Roman"/>
          <w:sz w:val="24"/>
        </w:rPr>
        <w:t xml:space="preserve"> </w:t>
      </w:r>
    </w:p>
    <w:p w:rsidR="002A22AA" w:rsidRDefault="002A22AA" w:rsidP="002A22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Recommendations</w:t>
      </w:r>
    </w:p>
    <w:p w:rsidR="00C65D79" w:rsidRDefault="008C3C2F" w:rsidP="00C6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results of this study, the researchers suggest an </w:t>
      </w:r>
      <w:r w:rsidR="00C56907">
        <w:rPr>
          <w:rFonts w:ascii="Times New Roman" w:hAnsi="Times New Roman" w:cs="Times New Roman"/>
          <w:sz w:val="24"/>
          <w:szCs w:val="24"/>
        </w:rPr>
        <w:t xml:space="preserve">expanded </w:t>
      </w:r>
      <w:r>
        <w:rPr>
          <w:rFonts w:ascii="Times New Roman" w:hAnsi="Times New Roman" w:cs="Times New Roman"/>
          <w:sz w:val="24"/>
          <w:szCs w:val="24"/>
        </w:rPr>
        <w:t xml:space="preserve">agricultural communications Pinterest </w:t>
      </w:r>
      <w:r w:rsidR="00C56907">
        <w:rPr>
          <w:rFonts w:ascii="Times New Roman" w:hAnsi="Times New Roman" w:cs="Times New Roman"/>
          <w:sz w:val="24"/>
          <w:szCs w:val="24"/>
        </w:rPr>
        <w:t xml:space="preserve">account be created rather than one single board. Having an account with multiple boards </w:t>
      </w:r>
      <w:r w:rsidR="004B69A9">
        <w:rPr>
          <w:rFonts w:ascii="Times New Roman" w:hAnsi="Times New Roman" w:cs="Times New Roman"/>
          <w:sz w:val="24"/>
          <w:szCs w:val="24"/>
        </w:rPr>
        <w:t xml:space="preserve">will </w:t>
      </w:r>
      <w:r w:rsidR="00C56907">
        <w:rPr>
          <w:rFonts w:ascii="Times New Roman" w:hAnsi="Times New Roman" w:cs="Times New Roman"/>
          <w:sz w:val="24"/>
          <w:szCs w:val="24"/>
        </w:rPr>
        <w:t>allow the multiple categories of information found in the study to be organized into related boards, allowing for a more o</w:t>
      </w:r>
      <w:r w:rsidR="0059683C">
        <w:rPr>
          <w:rFonts w:ascii="Times New Roman" w:hAnsi="Times New Roman" w:cs="Times New Roman"/>
          <w:sz w:val="24"/>
          <w:szCs w:val="24"/>
        </w:rPr>
        <w:t xml:space="preserve">rganized and more user-friendly interface. </w:t>
      </w:r>
      <w:r w:rsidR="00B67E07">
        <w:rPr>
          <w:rFonts w:ascii="Times New Roman" w:hAnsi="Times New Roman" w:cs="Times New Roman"/>
          <w:sz w:val="24"/>
          <w:szCs w:val="24"/>
        </w:rPr>
        <w:t>The researchers also suggest that other agricultural communications programs a</w:t>
      </w:r>
      <w:bookmarkStart w:id="0" w:name="_GoBack"/>
      <w:bookmarkEnd w:id="0"/>
      <w:r w:rsidR="00B67E07">
        <w:rPr>
          <w:rFonts w:ascii="Times New Roman" w:hAnsi="Times New Roman" w:cs="Times New Roman"/>
          <w:sz w:val="24"/>
          <w:szCs w:val="24"/>
        </w:rPr>
        <w:t xml:space="preserve">cross the country utilize a group Pinterest account as a means of disseminating relevant content to their students and faculty. The visual nature of Pinterest makes it an easy to use and </w:t>
      </w:r>
      <w:r w:rsidR="000747C4">
        <w:rPr>
          <w:rFonts w:ascii="Times New Roman" w:hAnsi="Times New Roman" w:cs="Times New Roman"/>
          <w:sz w:val="24"/>
          <w:szCs w:val="24"/>
        </w:rPr>
        <w:t xml:space="preserve">easy to </w:t>
      </w:r>
      <w:r w:rsidR="000D2E76">
        <w:rPr>
          <w:rFonts w:ascii="Times New Roman" w:hAnsi="Times New Roman" w:cs="Times New Roman"/>
          <w:sz w:val="24"/>
          <w:szCs w:val="24"/>
        </w:rPr>
        <w:t>view</w:t>
      </w:r>
      <w:r w:rsidR="00B67E07">
        <w:rPr>
          <w:rFonts w:ascii="Times New Roman" w:hAnsi="Times New Roman" w:cs="Times New Roman"/>
          <w:sz w:val="24"/>
          <w:szCs w:val="24"/>
        </w:rPr>
        <w:t xml:space="preserve"> forum for providing additional information to students and faculty alike. </w:t>
      </w:r>
    </w:p>
    <w:p w:rsidR="0085181B" w:rsidRDefault="0085181B" w:rsidP="00C65D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81B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0865E6" w:rsidRDefault="000865E6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642EB" w:rsidRDefault="005642EB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  <w:r w:rsidRPr="005642EB">
        <w:rPr>
          <w:rFonts w:ascii="Times New Roman" w:hAnsi="Times New Roman" w:cs="Times New Roman"/>
          <w:sz w:val="24"/>
        </w:rPr>
        <w:t>Baird, D. E. &amp; Fisher, M. (2005). Neomillennial user experience design strategies: utilizing social networking media to support “</w:t>
      </w:r>
      <w:r w:rsidRPr="005642EB">
        <w:rPr>
          <w:rFonts w:ascii="Times New Roman" w:hAnsi="Times New Roman" w:cs="Times New Roman"/>
          <w:i/>
          <w:sz w:val="24"/>
        </w:rPr>
        <w:t>always on</w:t>
      </w:r>
      <w:r w:rsidRPr="005642EB">
        <w:rPr>
          <w:rFonts w:ascii="Times New Roman" w:hAnsi="Times New Roman" w:cs="Times New Roman"/>
          <w:sz w:val="24"/>
        </w:rPr>
        <w:t xml:space="preserve">” learning styles. </w:t>
      </w:r>
      <w:r w:rsidRPr="005642EB">
        <w:rPr>
          <w:rFonts w:ascii="Times New Roman" w:hAnsi="Times New Roman" w:cs="Times New Roman"/>
          <w:i/>
          <w:sz w:val="24"/>
        </w:rPr>
        <w:t>J. Education Technology Systems, 34</w:t>
      </w:r>
      <w:r w:rsidRPr="005642EB">
        <w:rPr>
          <w:rFonts w:ascii="Times New Roman" w:hAnsi="Times New Roman" w:cs="Times New Roman"/>
          <w:sz w:val="24"/>
        </w:rPr>
        <w:t>(1), 5-32.</w:t>
      </w:r>
    </w:p>
    <w:p w:rsidR="00424CAB" w:rsidRPr="005642EB" w:rsidRDefault="00424CAB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</w:p>
    <w:p w:rsidR="00087D0A" w:rsidRPr="00964606" w:rsidRDefault="00087D0A" w:rsidP="00087D0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Delo</w:t>
      </w:r>
      <w:proofErr w:type="spellEnd"/>
      <w:r w:rsidRPr="00964606">
        <w:rPr>
          <w:rFonts w:ascii="Times New Roman" w:hAnsi="Times New Roman" w:cs="Times New Roman"/>
          <w:sz w:val="24"/>
          <w:szCs w:val="24"/>
        </w:rPr>
        <w:t xml:space="preserve">, C. (2012). </w:t>
      </w:r>
      <w:proofErr w:type="gramStart"/>
      <w:r w:rsidRPr="00964606">
        <w:rPr>
          <w:rFonts w:ascii="Times New Roman" w:hAnsi="Times New Roman" w:cs="Times New Roman"/>
          <w:sz w:val="24"/>
          <w:szCs w:val="24"/>
        </w:rPr>
        <w:t>PINTEREST.</w:t>
      </w:r>
      <w:proofErr w:type="gramEnd"/>
      <w:r w:rsidRPr="009646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4606">
        <w:rPr>
          <w:rFonts w:ascii="Times New Roman" w:hAnsi="Times New Roman" w:cs="Times New Roman"/>
          <w:i/>
          <w:iCs/>
          <w:sz w:val="24"/>
          <w:szCs w:val="24"/>
        </w:rPr>
        <w:t>Advertising Age</w:t>
      </w:r>
      <w:r w:rsidRPr="00964606">
        <w:rPr>
          <w:rFonts w:ascii="Times New Roman" w:hAnsi="Times New Roman" w:cs="Times New Roman"/>
          <w:sz w:val="24"/>
          <w:szCs w:val="24"/>
        </w:rPr>
        <w:t xml:space="preserve">, </w:t>
      </w:r>
      <w:r w:rsidRPr="00964606">
        <w:rPr>
          <w:rFonts w:ascii="Times New Roman" w:hAnsi="Times New Roman" w:cs="Times New Roman"/>
          <w:i/>
          <w:iCs/>
          <w:sz w:val="24"/>
          <w:szCs w:val="24"/>
        </w:rPr>
        <w:t>83</w:t>
      </w:r>
      <w:r w:rsidRPr="00964606">
        <w:rPr>
          <w:rFonts w:ascii="Times New Roman" w:hAnsi="Times New Roman" w:cs="Times New Roman"/>
          <w:sz w:val="24"/>
          <w:szCs w:val="24"/>
        </w:rPr>
        <w:t>(9), 32.</w:t>
      </w:r>
      <w:proofErr w:type="gramEnd"/>
    </w:p>
    <w:p w:rsidR="00087D0A" w:rsidRDefault="00087D0A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2906EB" w:rsidRDefault="002906EB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169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6D6169">
        <w:rPr>
          <w:rFonts w:ascii="Times New Roman" w:hAnsi="Times New Roman" w:cs="Times New Roman"/>
          <w:sz w:val="24"/>
          <w:szCs w:val="24"/>
        </w:rPr>
        <w:t>, D.</w:t>
      </w:r>
      <w:r w:rsidR="00424CAB">
        <w:rPr>
          <w:rFonts w:ascii="Times New Roman" w:hAnsi="Times New Roman" w:cs="Times New Roman"/>
          <w:sz w:val="24"/>
          <w:szCs w:val="24"/>
        </w:rPr>
        <w:t xml:space="preserve"> </w:t>
      </w:r>
      <w:r w:rsidRPr="006D6169">
        <w:rPr>
          <w:rFonts w:ascii="Times New Roman" w:hAnsi="Times New Roman" w:cs="Times New Roman"/>
          <w:sz w:val="24"/>
          <w:szCs w:val="24"/>
        </w:rPr>
        <w:t>L. (Ed.) (2011).</w:t>
      </w:r>
      <w:proofErr w:type="gramEnd"/>
      <w:r w:rsidRPr="006D6169">
        <w:rPr>
          <w:rFonts w:ascii="Times New Roman" w:hAnsi="Times New Roman" w:cs="Times New Roman"/>
          <w:sz w:val="24"/>
          <w:szCs w:val="24"/>
        </w:rPr>
        <w:t xml:space="preserve"> </w:t>
      </w:r>
      <w:r w:rsidRPr="006D6169">
        <w:rPr>
          <w:rFonts w:ascii="Times New Roman" w:hAnsi="Times New Roman" w:cs="Times New Roman"/>
          <w:i/>
          <w:sz w:val="24"/>
          <w:szCs w:val="24"/>
        </w:rPr>
        <w:t>National research agenda: American Association of Agricultural Education’s research priority areas for 2011-2015</w:t>
      </w:r>
      <w:r w:rsidRPr="006D6169">
        <w:rPr>
          <w:rFonts w:ascii="Times New Roman" w:hAnsi="Times New Roman" w:cs="Times New Roman"/>
          <w:sz w:val="24"/>
          <w:szCs w:val="24"/>
        </w:rPr>
        <w:t xml:space="preserve">. Lubbock, TX: Texas Tech University, Department of Education and Communications. </w:t>
      </w:r>
      <w:r w:rsidR="009473E3">
        <w:rPr>
          <w:rFonts w:ascii="Times New Roman" w:hAnsi="Times New Roman" w:cs="Times New Roman"/>
          <w:sz w:val="24"/>
          <w:szCs w:val="24"/>
        </w:rPr>
        <w:br/>
      </w:r>
    </w:p>
    <w:p w:rsidR="0092408C" w:rsidRDefault="0092408C" w:rsidP="00424CA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Duggan, M., &amp; Brenner, J. (2013). </w:t>
      </w:r>
      <w:r w:rsidRPr="0092408C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state of social media users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Pr="0092408C">
        <w:rPr>
          <w:rFonts w:ascii="Times New Roman" w:hAnsi="Times New Roman"/>
          <w:i/>
          <w:sz w:val="24"/>
          <w:szCs w:val="24"/>
        </w:rPr>
        <w:t xml:space="preserve">Pew Internet and </w:t>
      </w:r>
      <w:r>
        <w:rPr>
          <w:rFonts w:ascii="Times New Roman" w:hAnsi="Times New Roman"/>
          <w:i/>
          <w:sz w:val="24"/>
          <w:szCs w:val="24"/>
        </w:rPr>
        <w:t>American</w:t>
      </w:r>
    </w:p>
    <w:p w:rsidR="009B5405" w:rsidRPr="0092408C" w:rsidRDefault="0092408C" w:rsidP="00424CA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2408C">
        <w:rPr>
          <w:rFonts w:ascii="Times New Roman" w:hAnsi="Times New Roman"/>
          <w:i/>
          <w:sz w:val="24"/>
          <w:szCs w:val="24"/>
        </w:rPr>
        <w:t>Life Project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Retrieved from </w:t>
      </w:r>
      <w:r w:rsidRPr="0092408C">
        <w:rPr>
          <w:rFonts w:ascii="Times New Roman" w:hAnsi="Times New Roman"/>
          <w:sz w:val="24"/>
          <w:szCs w:val="24"/>
        </w:rPr>
        <w:t>http://pewinternet.org/Reports/2013/Social-media-users/Social-Networking-Site-Users/Demo-portrait.aspx</w:t>
      </w:r>
    </w:p>
    <w:p w:rsidR="00087D0A" w:rsidRDefault="00087D0A" w:rsidP="00424CA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87D0A" w:rsidRDefault="00087D0A" w:rsidP="00087D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Griswold, A. (2013, November 5). </w:t>
      </w:r>
      <w:r w:rsidRPr="001B6AC6">
        <w:rPr>
          <w:rFonts w:ascii="Times New Roman" w:hAnsi="Times New Roman" w:cs="Times New Roman"/>
          <w:i/>
          <w:sz w:val="24"/>
          <w:szCs w:val="24"/>
        </w:rPr>
        <w:t>Pinterest is now the fastest growing content-sharing platform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7D0A" w:rsidRDefault="00087D0A" w:rsidP="00087D0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Retrieved from </w:t>
      </w:r>
      <w:r w:rsidRPr="001B6AC6">
        <w:rPr>
          <w:rFonts w:ascii="Times New Roman" w:hAnsi="Times New Roman" w:cs="Times New Roman"/>
          <w:sz w:val="24"/>
          <w:szCs w:val="24"/>
        </w:rPr>
        <w:t>http://www.businessinsider.com/pinterest-is-fastest-growing-content-sharing-platform-2013-11</w:t>
      </w:r>
    </w:p>
    <w:p w:rsidR="00087D0A" w:rsidRDefault="00087D0A" w:rsidP="00424CA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D2E76" w:rsidRDefault="000D2E76" w:rsidP="00424CA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Kupetz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, A. H. (2010). Social Media and the Business Professor. </w:t>
      </w:r>
      <w:r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BizEd</w:t>
      </w:r>
      <w:r>
        <w:rPr>
          <w:rFonts w:ascii="Times New Roman" w:eastAsia="Times New Roman" w:hAnsi="Times New Roman"/>
          <w:color w:val="000000"/>
          <w:sz w:val="24"/>
          <w:szCs w:val="24"/>
        </w:rPr>
        <w:t>, November/December</w:t>
      </w:r>
    </w:p>
    <w:p w:rsidR="000D2E76" w:rsidRDefault="000D2E76" w:rsidP="00424CAB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2010, 44-48.</w:t>
      </w:r>
    </w:p>
    <w:p w:rsidR="000D2E76" w:rsidRDefault="000D2E76" w:rsidP="00424CAB">
      <w:pPr>
        <w:spacing w:after="0" w:line="240" w:lineRule="auto"/>
        <w:ind w:firstLine="720"/>
        <w:rPr>
          <w:rFonts w:ascii="Tahoma" w:eastAsia="Times New Roman" w:hAnsi="Tahoma" w:cs="Tahoma"/>
          <w:color w:val="000000"/>
          <w:sz w:val="20"/>
          <w:szCs w:val="20"/>
        </w:rPr>
      </w:pPr>
    </w:p>
    <w:p w:rsidR="00087D0A" w:rsidRDefault="00087D0A" w:rsidP="00087D0A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Merrett</w:t>
      </w:r>
      <w:proofErr w:type="spellEnd"/>
      <w:r>
        <w:rPr>
          <w:rFonts w:ascii="Times New Roman" w:hAnsi="Times New Roman" w:cs="Times New Roman"/>
          <w:sz w:val="24"/>
        </w:rPr>
        <w:t xml:space="preserve">, R. (2013, September 6). </w:t>
      </w:r>
      <w:proofErr w:type="gramStart"/>
      <w:r w:rsidRPr="00FE1F1E">
        <w:rPr>
          <w:rFonts w:ascii="Times New Roman" w:hAnsi="Times New Roman" w:cs="Times New Roman"/>
          <w:i/>
          <w:sz w:val="24"/>
        </w:rPr>
        <w:t>Pinterest fastest growing social platform</w:t>
      </w:r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Retrieved from</w:t>
      </w:r>
    </w:p>
    <w:p w:rsidR="00087D0A" w:rsidRDefault="00087D0A" w:rsidP="00087D0A">
      <w:pPr>
        <w:spacing w:after="0" w:line="240" w:lineRule="auto"/>
        <w:ind w:left="720"/>
        <w:rPr>
          <w:rFonts w:ascii="Times New Roman" w:hAnsi="Times New Roman" w:cs="Times New Roman"/>
          <w:sz w:val="24"/>
        </w:rPr>
      </w:pPr>
      <w:r w:rsidRPr="00FE1F1E">
        <w:rPr>
          <w:rFonts w:ascii="Times New Roman" w:hAnsi="Times New Roman" w:cs="Times New Roman"/>
          <w:sz w:val="24"/>
        </w:rPr>
        <w:t>http://www.computerworld.com.au/article/525720/pinterest_fastest_growing_social_</w:t>
      </w:r>
    </w:p>
    <w:p w:rsidR="00087D0A" w:rsidRDefault="00087D0A" w:rsidP="00087D0A">
      <w:pPr>
        <w:spacing w:after="0" w:line="240" w:lineRule="auto"/>
        <w:ind w:left="720"/>
        <w:rPr>
          <w:rFonts w:ascii="Times New Roman" w:hAnsi="Times New Roman" w:cs="Times New Roman"/>
          <w:sz w:val="24"/>
        </w:rPr>
      </w:pPr>
      <w:proofErr w:type="gramStart"/>
      <w:r w:rsidRPr="00FE1F1E">
        <w:rPr>
          <w:rFonts w:ascii="Times New Roman" w:hAnsi="Times New Roman" w:cs="Times New Roman"/>
          <w:sz w:val="24"/>
        </w:rPr>
        <w:t>platform</w:t>
      </w:r>
      <w:proofErr w:type="gramEnd"/>
      <w:r w:rsidRPr="00FE1F1E">
        <w:rPr>
          <w:rFonts w:ascii="Times New Roman" w:hAnsi="Times New Roman" w:cs="Times New Roman"/>
          <w:sz w:val="24"/>
        </w:rPr>
        <w:t>/</w:t>
      </w:r>
    </w:p>
    <w:p w:rsidR="00087D0A" w:rsidRDefault="00087D0A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</w:p>
    <w:p w:rsidR="00475D7E" w:rsidRPr="000D2E76" w:rsidRDefault="00475D7E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  <w:proofErr w:type="gramStart"/>
      <w:r w:rsidRPr="000D2E76">
        <w:rPr>
          <w:rFonts w:ascii="Times New Roman" w:hAnsi="Times New Roman" w:cs="Times New Roman"/>
          <w:sz w:val="24"/>
        </w:rPr>
        <w:t>Rhoades, E., Friedel, C., &amp; Irani, T. (2008).</w:t>
      </w:r>
      <w:proofErr w:type="gramEnd"/>
      <w:r w:rsidRPr="000D2E76">
        <w:rPr>
          <w:rFonts w:ascii="Times New Roman" w:hAnsi="Times New Roman" w:cs="Times New Roman"/>
          <w:sz w:val="24"/>
        </w:rPr>
        <w:t xml:space="preserve"> Classroom 2.0: Student’s Feelings on New Technology in the Classroom. </w:t>
      </w:r>
      <w:r w:rsidRPr="000D2E76">
        <w:rPr>
          <w:rFonts w:ascii="Times New Roman" w:hAnsi="Times New Roman" w:cs="Times New Roman"/>
          <w:i/>
          <w:sz w:val="24"/>
        </w:rPr>
        <w:t>North American Colleges &amp; Teachers of Agriculture Journal, 52</w:t>
      </w:r>
      <w:r w:rsidRPr="000D2E76">
        <w:rPr>
          <w:rFonts w:ascii="Times New Roman" w:hAnsi="Times New Roman" w:cs="Times New Roman"/>
          <w:sz w:val="24"/>
        </w:rPr>
        <w:t>(4), 32-38.</w:t>
      </w:r>
    </w:p>
    <w:p w:rsidR="000D2E76" w:rsidRPr="000D2E76" w:rsidRDefault="000D2E76" w:rsidP="00424CAB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:rsidR="0092408C" w:rsidRPr="006D6169" w:rsidRDefault="0092408C" w:rsidP="00424CA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Romeri, M. J. (2013, February 25). </w:t>
      </w:r>
      <w:r w:rsidRPr="003A7706">
        <w:rPr>
          <w:rFonts w:ascii="Times New Roman" w:hAnsi="Times New Roman" w:cs="Times New Roman"/>
          <w:i/>
          <w:sz w:val="24"/>
          <w:szCs w:val="24"/>
        </w:rPr>
        <w:t>The soaring popularity of Pinter</w:t>
      </w:r>
      <w:r w:rsidR="002E0BC8">
        <w:rPr>
          <w:rFonts w:ascii="Times New Roman" w:hAnsi="Times New Roman" w:cs="Times New Roman"/>
          <w:i/>
          <w:sz w:val="24"/>
          <w:szCs w:val="24"/>
        </w:rPr>
        <w:t>e</w:t>
      </w:r>
      <w:r w:rsidRPr="003A7706">
        <w:rPr>
          <w:rFonts w:ascii="Times New Roman" w:hAnsi="Times New Roman" w:cs="Times New Roman"/>
          <w:i/>
          <w:sz w:val="24"/>
          <w:szCs w:val="24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. Retrieved from </w:t>
      </w:r>
      <w:r w:rsidRPr="003A7706">
        <w:rPr>
          <w:rFonts w:ascii="Times New Roman" w:hAnsi="Times New Roman" w:cs="Times New Roman"/>
          <w:sz w:val="24"/>
          <w:szCs w:val="24"/>
        </w:rPr>
        <w:t>http://socialmediatoday.com/monica-romeri/1254696/soaring-popularity-pinterest-infographic</w:t>
      </w:r>
    </w:p>
    <w:p w:rsidR="0092408C" w:rsidRDefault="0092408C" w:rsidP="00424C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F52" w:rsidRPr="0085181B" w:rsidRDefault="004A2F52" w:rsidP="00424C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A2F52" w:rsidRPr="0085181B" w:rsidSect="008725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DA7" w:rsidRDefault="00A05DA7" w:rsidP="00E021A7">
      <w:pPr>
        <w:spacing w:after="0" w:line="240" w:lineRule="auto"/>
      </w:pPr>
      <w:r>
        <w:separator/>
      </w:r>
    </w:p>
  </w:endnote>
  <w:endnote w:type="continuationSeparator" w:id="0">
    <w:p w:rsidR="00A05DA7" w:rsidRDefault="00A05DA7" w:rsidP="00E02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A7" w:rsidRDefault="00E021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A7" w:rsidRDefault="00E021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A7" w:rsidRDefault="00E021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DA7" w:rsidRDefault="00A05DA7" w:rsidP="00E021A7">
      <w:pPr>
        <w:spacing w:after="0" w:line="240" w:lineRule="auto"/>
      </w:pPr>
      <w:r>
        <w:separator/>
      </w:r>
    </w:p>
  </w:footnote>
  <w:footnote w:type="continuationSeparator" w:id="0">
    <w:p w:rsidR="00A05DA7" w:rsidRDefault="00A05DA7" w:rsidP="00E02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A7" w:rsidRDefault="00E021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A7" w:rsidRDefault="00E021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A7" w:rsidRDefault="00E021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02023"/>
    <w:multiLevelType w:val="hybridMultilevel"/>
    <w:tmpl w:val="43545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A5A"/>
    <w:rsid w:val="00005B73"/>
    <w:rsid w:val="00025C09"/>
    <w:rsid w:val="00056BDE"/>
    <w:rsid w:val="00063257"/>
    <w:rsid w:val="000747C4"/>
    <w:rsid w:val="000865E6"/>
    <w:rsid w:val="00087D0A"/>
    <w:rsid w:val="000A3B1F"/>
    <w:rsid w:val="000D2E76"/>
    <w:rsid w:val="000F19FC"/>
    <w:rsid w:val="000F6919"/>
    <w:rsid w:val="00114B95"/>
    <w:rsid w:val="001237BE"/>
    <w:rsid w:val="0014240F"/>
    <w:rsid w:val="00153227"/>
    <w:rsid w:val="00161AE3"/>
    <w:rsid w:val="00204BDE"/>
    <w:rsid w:val="00227BE1"/>
    <w:rsid w:val="002325D4"/>
    <w:rsid w:val="00251FAF"/>
    <w:rsid w:val="002906EB"/>
    <w:rsid w:val="002A22AA"/>
    <w:rsid w:val="002C276B"/>
    <w:rsid w:val="002C692F"/>
    <w:rsid w:val="002E0BC8"/>
    <w:rsid w:val="00300937"/>
    <w:rsid w:val="003512BB"/>
    <w:rsid w:val="00385D3B"/>
    <w:rsid w:val="00386FD8"/>
    <w:rsid w:val="00392268"/>
    <w:rsid w:val="00392BCD"/>
    <w:rsid w:val="003A7706"/>
    <w:rsid w:val="003D772E"/>
    <w:rsid w:val="003E2A38"/>
    <w:rsid w:val="00424CAB"/>
    <w:rsid w:val="0043528B"/>
    <w:rsid w:val="00450445"/>
    <w:rsid w:val="00475D7E"/>
    <w:rsid w:val="00495212"/>
    <w:rsid w:val="004A2F52"/>
    <w:rsid w:val="004B69A9"/>
    <w:rsid w:val="004D1038"/>
    <w:rsid w:val="004E4308"/>
    <w:rsid w:val="005642EB"/>
    <w:rsid w:val="00567909"/>
    <w:rsid w:val="00584977"/>
    <w:rsid w:val="0059683C"/>
    <w:rsid w:val="005B7F68"/>
    <w:rsid w:val="005C1D45"/>
    <w:rsid w:val="005C639B"/>
    <w:rsid w:val="005D0781"/>
    <w:rsid w:val="006630C4"/>
    <w:rsid w:val="006A2182"/>
    <w:rsid w:val="006B6BD5"/>
    <w:rsid w:val="006C4B43"/>
    <w:rsid w:val="006D6B73"/>
    <w:rsid w:val="006E329B"/>
    <w:rsid w:val="0070171C"/>
    <w:rsid w:val="00713E3F"/>
    <w:rsid w:val="0071437A"/>
    <w:rsid w:val="00733316"/>
    <w:rsid w:val="0076337E"/>
    <w:rsid w:val="00777636"/>
    <w:rsid w:val="00785E87"/>
    <w:rsid w:val="0085181B"/>
    <w:rsid w:val="00861645"/>
    <w:rsid w:val="0087259B"/>
    <w:rsid w:val="00881889"/>
    <w:rsid w:val="00897307"/>
    <w:rsid w:val="008C3C2F"/>
    <w:rsid w:val="008C79E6"/>
    <w:rsid w:val="008E178C"/>
    <w:rsid w:val="008E6A52"/>
    <w:rsid w:val="008E753E"/>
    <w:rsid w:val="0090261E"/>
    <w:rsid w:val="0090522F"/>
    <w:rsid w:val="0092408C"/>
    <w:rsid w:val="00946FE1"/>
    <w:rsid w:val="009473E3"/>
    <w:rsid w:val="0097233E"/>
    <w:rsid w:val="00975A4D"/>
    <w:rsid w:val="0099425F"/>
    <w:rsid w:val="00997BCA"/>
    <w:rsid w:val="009B41C4"/>
    <w:rsid w:val="009B5405"/>
    <w:rsid w:val="009E7934"/>
    <w:rsid w:val="009E7CDD"/>
    <w:rsid w:val="00A02F01"/>
    <w:rsid w:val="00A05DA7"/>
    <w:rsid w:val="00A10462"/>
    <w:rsid w:val="00A3446C"/>
    <w:rsid w:val="00A42F16"/>
    <w:rsid w:val="00A85403"/>
    <w:rsid w:val="00AB54D1"/>
    <w:rsid w:val="00AD1453"/>
    <w:rsid w:val="00AE3AB9"/>
    <w:rsid w:val="00B23946"/>
    <w:rsid w:val="00B36528"/>
    <w:rsid w:val="00B559B6"/>
    <w:rsid w:val="00B67E07"/>
    <w:rsid w:val="00B9125D"/>
    <w:rsid w:val="00BB58B0"/>
    <w:rsid w:val="00C07C9A"/>
    <w:rsid w:val="00C11C13"/>
    <w:rsid w:val="00C23935"/>
    <w:rsid w:val="00C27116"/>
    <w:rsid w:val="00C34FBC"/>
    <w:rsid w:val="00C52B16"/>
    <w:rsid w:val="00C56907"/>
    <w:rsid w:val="00C65D79"/>
    <w:rsid w:val="00C775DC"/>
    <w:rsid w:val="00CC490E"/>
    <w:rsid w:val="00CF37A4"/>
    <w:rsid w:val="00D166F0"/>
    <w:rsid w:val="00D32905"/>
    <w:rsid w:val="00D53DE7"/>
    <w:rsid w:val="00D6530A"/>
    <w:rsid w:val="00D76360"/>
    <w:rsid w:val="00DC12E0"/>
    <w:rsid w:val="00DE5874"/>
    <w:rsid w:val="00DE7C45"/>
    <w:rsid w:val="00E021A7"/>
    <w:rsid w:val="00E07B2F"/>
    <w:rsid w:val="00E31A5A"/>
    <w:rsid w:val="00E4545E"/>
    <w:rsid w:val="00E76573"/>
    <w:rsid w:val="00E916A7"/>
    <w:rsid w:val="00EA241E"/>
    <w:rsid w:val="00EA7D6D"/>
    <w:rsid w:val="00F21A8F"/>
    <w:rsid w:val="00F448A4"/>
    <w:rsid w:val="00F5080E"/>
    <w:rsid w:val="00F6224D"/>
    <w:rsid w:val="00F7294F"/>
    <w:rsid w:val="00F8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31A5A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E31A5A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Hyperlink">
    <w:name w:val="Hyperlink"/>
    <w:rsid w:val="00E31A5A"/>
    <w:rPr>
      <w:color w:val="0000FF"/>
      <w:u w:val="single"/>
    </w:rPr>
  </w:style>
  <w:style w:type="table" w:styleId="TableGrid">
    <w:name w:val="Table Grid"/>
    <w:basedOn w:val="TableNormal"/>
    <w:uiPriority w:val="59"/>
    <w:rsid w:val="00701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52B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B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B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B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B1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2B16"/>
    <w:pPr>
      <w:ind w:left="720"/>
      <w:contextualSpacing/>
    </w:pPr>
  </w:style>
  <w:style w:type="paragraph" w:customStyle="1" w:styleId="05BodyText">
    <w:name w:val="05 BodyText"/>
    <w:basedOn w:val="Normal"/>
    <w:uiPriority w:val="99"/>
    <w:rsid w:val="00EA241E"/>
    <w:pPr>
      <w:spacing w:after="0" w:line="480" w:lineRule="auto"/>
      <w:ind w:firstLine="576"/>
    </w:pPr>
    <w:rPr>
      <w:rFonts w:ascii="Arial" w:eastAsia="Times New Roman" w:hAnsi="Arial" w:cs="Times New Roman"/>
      <w:sz w:val="24"/>
      <w:szCs w:val="24"/>
    </w:rPr>
  </w:style>
  <w:style w:type="character" w:customStyle="1" w:styleId="highlight">
    <w:name w:val="highlight"/>
    <w:basedOn w:val="DefaultParagraphFont"/>
    <w:rsid w:val="00386FD8"/>
  </w:style>
  <w:style w:type="paragraph" w:styleId="Header">
    <w:name w:val="header"/>
    <w:basedOn w:val="Normal"/>
    <w:link w:val="HeaderChar"/>
    <w:uiPriority w:val="99"/>
    <w:unhideWhenUsed/>
    <w:rsid w:val="00E02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1A7"/>
  </w:style>
  <w:style w:type="paragraph" w:styleId="Footer">
    <w:name w:val="footer"/>
    <w:basedOn w:val="Normal"/>
    <w:link w:val="FooterChar"/>
    <w:uiPriority w:val="99"/>
    <w:unhideWhenUsed/>
    <w:rsid w:val="00E02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1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31A5A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E31A5A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Hyperlink">
    <w:name w:val="Hyperlink"/>
    <w:rsid w:val="00E31A5A"/>
    <w:rPr>
      <w:color w:val="0000FF"/>
      <w:u w:val="single"/>
    </w:rPr>
  </w:style>
  <w:style w:type="table" w:styleId="TableGrid">
    <w:name w:val="Table Grid"/>
    <w:basedOn w:val="TableNormal"/>
    <w:uiPriority w:val="59"/>
    <w:rsid w:val="00701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52B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B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B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B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B1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2B16"/>
    <w:pPr>
      <w:ind w:left="720"/>
      <w:contextualSpacing/>
    </w:pPr>
  </w:style>
  <w:style w:type="paragraph" w:customStyle="1" w:styleId="05BodyText">
    <w:name w:val="05 BodyText"/>
    <w:basedOn w:val="Normal"/>
    <w:uiPriority w:val="99"/>
    <w:rsid w:val="00EA241E"/>
    <w:pPr>
      <w:spacing w:after="0" w:line="480" w:lineRule="auto"/>
      <w:ind w:firstLine="576"/>
    </w:pPr>
    <w:rPr>
      <w:rFonts w:ascii="Arial" w:eastAsia="Times New Roman" w:hAnsi="Arial" w:cs="Times New Roman"/>
      <w:sz w:val="24"/>
      <w:szCs w:val="24"/>
    </w:rPr>
  </w:style>
  <w:style w:type="character" w:customStyle="1" w:styleId="highlight">
    <w:name w:val="highlight"/>
    <w:basedOn w:val="DefaultParagraphFont"/>
    <w:rsid w:val="00386FD8"/>
  </w:style>
  <w:style w:type="paragraph" w:styleId="Header">
    <w:name w:val="header"/>
    <w:basedOn w:val="Normal"/>
    <w:link w:val="HeaderChar"/>
    <w:uiPriority w:val="99"/>
    <w:unhideWhenUsed/>
    <w:rsid w:val="00E02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1A7"/>
  </w:style>
  <w:style w:type="paragraph" w:styleId="Footer">
    <w:name w:val="footer"/>
    <w:basedOn w:val="Normal"/>
    <w:link w:val="FooterChar"/>
    <w:uiPriority w:val="99"/>
    <w:unhideWhenUsed/>
    <w:rsid w:val="00E02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5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1B1C8-DEC6-41FC-97FB-D9743322A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Courtney D</dc:creator>
  <cp:lastModifiedBy>Gibson, Courtney D</cp:lastModifiedBy>
  <cp:revision>5</cp:revision>
  <dcterms:created xsi:type="dcterms:W3CDTF">2014-05-13T14:51:00Z</dcterms:created>
  <dcterms:modified xsi:type="dcterms:W3CDTF">2014-05-14T19:22:00Z</dcterms:modified>
</cp:coreProperties>
</file>