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801" w:rsidRPr="00697801" w:rsidRDefault="00697801" w:rsidP="00697801">
      <w:pPr>
        <w:jc w:val="right"/>
        <w:rPr>
          <w:rFonts w:ascii="Times New Roman" w:eastAsia="MS Mincho" w:hAnsi="Times New Roman" w:cs="Times New Roman"/>
          <w:b/>
          <w:sz w:val="24"/>
          <w:szCs w:val="24"/>
        </w:rPr>
      </w:pPr>
      <w:r w:rsidRPr="00697801">
        <w:rPr>
          <w:rFonts w:ascii="Times New Roman" w:eastAsia="MS Mincho" w:hAnsi="Times New Roman" w:cs="Times New Roman"/>
          <w:b/>
          <w:sz w:val="24"/>
          <w:szCs w:val="24"/>
        </w:rPr>
        <w:t>Innovative Poster</w:t>
      </w:r>
    </w:p>
    <w:p w:rsidR="00697801" w:rsidRPr="00697801" w:rsidRDefault="00697801" w:rsidP="00697801">
      <w:pPr>
        <w:spacing w:after="0" w:line="240" w:lineRule="auto"/>
        <w:jc w:val="right"/>
        <w:rPr>
          <w:rFonts w:ascii="Times New Roman" w:eastAsia="MS Mincho" w:hAnsi="Times New Roman" w:cs="Times New Roman"/>
          <w:b/>
          <w:sz w:val="24"/>
          <w:szCs w:val="24"/>
        </w:rPr>
      </w:pPr>
    </w:p>
    <w:p w:rsidR="00697801" w:rsidRPr="00697801" w:rsidRDefault="00697801" w:rsidP="00697801">
      <w:pPr>
        <w:spacing w:after="0" w:line="240" w:lineRule="auto"/>
        <w:jc w:val="right"/>
        <w:rPr>
          <w:rFonts w:ascii="Times New Roman" w:eastAsia="MS Mincho" w:hAnsi="Times New Roman" w:cs="Times New Roman"/>
          <w:b/>
          <w:sz w:val="24"/>
          <w:szCs w:val="24"/>
        </w:rPr>
      </w:pPr>
    </w:p>
    <w:p w:rsidR="00697801" w:rsidRPr="00697801" w:rsidRDefault="00697801" w:rsidP="00697801">
      <w:pPr>
        <w:spacing w:after="0" w:line="240" w:lineRule="auto"/>
        <w:jc w:val="right"/>
        <w:rPr>
          <w:rFonts w:ascii="Times New Roman" w:eastAsia="MS Mincho" w:hAnsi="Times New Roman" w:cs="Times New Roman"/>
          <w:b/>
          <w:sz w:val="24"/>
          <w:szCs w:val="24"/>
        </w:rPr>
      </w:pPr>
    </w:p>
    <w:p w:rsidR="0003567E" w:rsidRDefault="00CA77C2" w:rsidP="00697801">
      <w:pPr>
        <w:spacing w:after="0" w:line="240" w:lineRule="auto"/>
        <w:jc w:val="center"/>
        <w:rPr>
          <w:rFonts w:ascii="Times New Roman" w:eastAsia="MS Mincho" w:hAnsi="Times New Roman" w:cs="Times New Roman"/>
          <w:b/>
          <w:sz w:val="24"/>
          <w:szCs w:val="24"/>
        </w:rPr>
      </w:pPr>
      <w:r w:rsidRPr="00CA77C2">
        <w:rPr>
          <w:rFonts w:ascii="Times New Roman" w:eastAsia="MS Mincho" w:hAnsi="Times New Roman" w:cs="Times New Roman"/>
          <w:b/>
          <w:sz w:val="24"/>
          <w:szCs w:val="24"/>
        </w:rPr>
        <w:t>Developing pragmatic research consumers through action based research project in agricultural education teaching internships</w:t>
      </w:r>
    </w:p>
    <w:p w:rsidR="00CA77C2" w:rsidRPr="00697801" w:rsidRDefault="00CA77C2" w:rsidP="00697801">
      <w:pPr>
        <w:spacing w:after="0" w:line="240" w:lineRule="auto"/>
        <w:jc w:val="center"/>
        <w:rPr>
          <w:rFonts w:ascii="Times New Roman" w:eastAsia="MS Mincho" w:hAnsi="Times New Roman" w:cs="Times New Roman"/>
          <w:b/>
          <w:sz w:val="24"/>
          <w:szCs w:val="24"/>
        </w:rPr>
      </w:pPr>
    </w:p>
    <w:p w:rsidR="00D02710" w:rsidRDefault="00D02710" w:rsidP="00D02710">
      <w:pPr>
        <w:pStyle w:val="Title"/>
        <w:rPr>
          <w:b w:val="0"/>
        </w:rPr>
      </w:pPr>
      <w:r>
        <w:rPr>
          <w:b w:val="0"/>
        </w:rPr>
        <w:t>Ms. Laura Rice</w:t>
      </w:r>
    </w:p>
    <w:p w:rsidR="00D02710" w:rsidRDefault="00D02710" w:rsidP="00D02710">
      <w:pPr>
        <w:pStyle w:val="Title"/>
        <w:rPr>
          <w:b w:val="0"/>
        </w:rPr>
      </w:pPr>
      <w:r>
        <w:rPr>
          <w:b w:val="0"/>
        </w:rPr>
        <w:t>Instructor/Ph.D. Candidate</w:t>
      </w:r>
    </w:p>
    <w:p w:rsidR="00D02710" w:rsidRDefault="00D02710" w:rsidP="00697801">
      <w:pPr>
        <w:spacing w:after="0" w:line="240" w:lineRule="auto"/>
        <w:jc w:val="center"/>
        <w:rPr>
          <w:rFonts w:ascii="Times New Roman" w:eastAsia="MS Mincho" w:hAnsi="Times New Roman" w:cs="Times New Roman"/>
          <w:sz w:val="24"/>
          <w:szCs w:val="24"/>
        </w:rPr>
      </w:pPr>
    </w:p>
    <w:p w:rsidR="00D02710" w:rsidRDefault="00D02710" w:rsidP="00D02710">
      <w:pPr>
        <w:pStyle w:val="Title"/>
        <w:rPr>
          <w:b w:val="0"/>
        </w:rPr>
      </w:pPr>
      <w:r>
        <w:rPr>
          <w:b w:val="0"/>
        </w:rPr>
        <w:t>Dr. Daniel Foster</w:t>
      </w:r>
    </w:p>
    <w:p w:rsidR="00D02710" w:rsidRDefault="00D02710" w:rsidP="00D02710">
      <w:pPr>
        <w:pStyle w:val="Title"/>
        <w:rPr>
          <w:b w:val="0"/>
        </w:rPr>
      </w:pPr>
      <w:r>
        <w:rPr>
          <w:b w:val="0"/>
        </w:rPr>
        <w:t>Assistant Professor</w:t>
      </w:r>
    </w:p>
    <w:p w:rsidR="00697801" w:rsidRPr="00697801" w:rsidRDefault="00697801" w:rsidP="00697801">
      <w:pPr>
        <w:spacing w:after="0" w:line="240" w:lineRule="auto"/>
        <w:jc w:val="center"/>
        <w:rPr>
          <w:rFonts w:ascii="Times New Roman" w:eastAsia="MS Mincho" w:hAnsi="Times New Roman" w:cs="Times New Roman"/>
          <w:sz w:val="24"/>
          <w:szCs w:val="24"/>
        </w:rPr>
      </w:pPr>
    </w:p>
    <w:p w:rsidR="00697801" w:rsidRPr="00697801" w:rsidRDefault="00697801" w:rsidP="00697801">
      <w:pPr>
        <w:spacing w:after="0" w:line="240" w:lineRule="auto"/>
        <w:jc w:val="center"/>
        <w:rPr>
          <w:rFonts w:ascii="Times New Roman" w:eastAsia="MS Mincho" w:hAnsi="Times New Roman" w:cs="Times New Roman"/>
          <w:sz w:val="24"/>
          <w:szCs w:val="24"/>
        </w:rPr>
      </w:pPr>
      <w:r w:rsidRPr="00697801">
        <w:rPr>
          <w:rFonts w:ascii="Times New Roman" w:eastAsia="MS Mincho" w:hAnsi="Times New Roman" w:cs="Times New Roman"/>
          <w:sz w:val="24"/>
          <w:szCs w:val="24"/>
        </w:rPr>
        <w:t>The Pennsylvania State University</w:t>
      </w:r>
    </w:p>
    <w:p w:rsidR="00697801" w:rsidRPr="00697801" w:rsidRDefault="00697801" w:rsidP="00697801">
      <w:pPr>
        <w:spacing w:after="0" w:line="240" w:lineRule="auto"/>
        <w:jc w:val="center"/>
        <w:rPr>
          <w:rFonts w:ascii="Times New Roman" w:eastAsia="MS Mincho" w:hAnsi="Times New Roman" w:cs="Times New Roman"/>
          <w:sz w:val="24"/>
          <w:szCs w:val="24"/>
        </w:rPr>
      </w:pPr>
    </w:p>
    <w:p w:rsidR="00697801" w:rsidRPr="00697801" w:rsidRDefault="00697801" w:rsidP="00697801">
      <w:pPr>
        <w:spacing w:after="0" w:line="240" w:lineRule="auto"/>
        <w:jc w:val="center"/>
        <w:rPr>
          <w:rFonts w:ascii="Times New Roman" w:eastAsia="MS Mincho" w:hAnsi="Times New Roman" w:cs="Times New Roman"/>
          <w:sz w:val="24"/>
          <w:szCs w:val="24"/>
        </w:rPr>
      </w:pPr>
      <w:r w:rsidRPr="00697801">
        <w:rPr>
          <w:rFonts w:ascii="Times New Roman" w:eastAsia="MS Mincho" w:hAnsi="Times New Roman" w:cs="Times New Roman"/>
          <w:sz w:val="24"/>
          <w:szCs w:val="24"/>
        </w:rPr>
        <w:t>204A Ferguson Building</w:t>
      </w:r>
    </w:p>
    <w:p w:rsidR="00697801" w:rsidRPr="00697801" w:rsidRDefault="00697801" w:rsidP="00697801">
      <w:pPr>
        <w:spacing w:after="0" w:line="240" w:lineRule="auto"/>
        <w:jc w:val="center"/>
        <w:rPr>
          <w:rFonts w:ascii="Times New Roman" w:eastAsia="MS Mincho" w:hAnsi="Times New Roman" w:cs="Times New Roman"/>
          <w:sz w:val="24"/>
          <w:szCs w:val="24"/>
        </w:rPr>
      </w:pPr>
      <w:r w:rsidRPr="00697801">
        <w:rPr>
          <w:rFonts w:ascii="Times New Roman" w:eastAsia="MS Mincho" w:hAnsi="Times New Roman" w:cs="Times New Roman"/>
          <w:sz w:val="24"/>
          <w:szCs w:val="24"/>
        </w:rPr>
        <w:t>University Park, PA 16830</w:t>
      </w:r>
    </w:p>
    <w:p w:rsidR="00697801" w:rsidRPr="00697801" w:rsidRDefault="00697801" w:rsidP="00697801">
      <w:pPr>
        <w:spacing w:after="0" w:line="240" w:lineRule="auto"/>
        <w:jc w:val="center"/>
        <w:rPr>
          <w:rFonts w:ascii="Times New Roman" w:eastAsia="MS Mincho" w:hAnsi="Times New Roman" w:cs="Times New Roman"/>
          <w:sz w:val="24"/>
          <w:szCs w:val="24"/>
        </w:rPr>
      </w:pPr>
    </w:p>
    <w:p w:rsidR="00697801" w:rsidRPr="00697801" w:rsidRDefault="00697801" w:rsidP="00697801">
      <w:pPr>
        <w:spacing w:after="0" w:line="240" w:lineRule="auto"/>
        <w:jc w:val="center"/>
        <w:rPr>
          <w:rFonts w:ascii="Times New Roman" w:eastAsia="MS Mincho" w:hAnsi="Times New Roman" w:cs="Times New Roman"/>
          <w:sz w:val="24"/>
          <w:szCs w:val="24"/>
        </w:rPr>
      </w:pPr>
      <w:r w:rsidRPr="00697801">
        <w:rPr>
          <w:rFonts w:ascii="Times New Roman" w:eastAsia="MS Mincho" w:hAnsi="Times New Roman" w:cs="Times New Roman"/>
          <w:sz w:val="24"/>
          <w:szCs w:val="24"/>
        </w:rPr>
        <w:t>Office Telephone: 814.865.6987</w:t>
      </w:r>
    </w:p>
    <w:p w:rsidR="00697801" w:rsidRPr="00697801" w:rsidRDefault="00697801" w:rsidP="00697801">
      <w:pPr>
        <w:spacing w:after="0" w:line="240" w:lineRule="auto"/>
        <w:jc w:val="center"/>
        <w:rPr>
          <w:rFonts w:ascii="Times New Roman" w:eastAsia="MS Mincho" w:hAnsi="Times New Roman" w:cs="Times New Roman"/>
          <w:sz w:val="24"/>
          <w:szCs w:val="24"/>
        </w:rPr>
      </w:pPr>
      <w:r w:rsidRPr="00697801">
        <w:rPr>
          <w:rFonts w:ascii="Times New Roman" w:eastAsia="MS Mincho" w:hAnsi="Times New Roman" w:cs="Times New Roman"/>
          <w:sz w:val="24"/>
          <w:szCs w:val="24"/>
        </w:rPr>
        <w:t>Cell: 814.553.0324</w:t>
      </w:r>
    </w:p>
    <w:p w:rsidR="00697801" w:rsidRPr="00697801" w:rsidRDefault="00697801" w:rsidP="00697801">
      <w:pPr>
        <w:spacing w:after="0" w:line="240" w:lineRule="auto"/>
        <w:jc w:val="center"/>
        <w:rPr>
          <w:rFonts w:ascii="Times New Roman" w:eastAsia="MS Mincho" w:hAnsi="Times New Roman" w:cs="Times New Roman"/>
          <w:sz w:val="24"/>
          <w:szCs w:val="24"/>
        </w:rPr>
      </w:pPr>
    </w:p>
    <w:p w:rsidR="00697801" w:rsidRPr="00697801" w:rsidRDefault="00697801" w:rsidP="00697801">
      <w:pPr>
        <w:spacing w:after="0" w:line="240" w:lineRule="auto"/>
        <w:jc w:val="center"/>
        <w:rPr>
          <w:rFonts w:ascii="Times New Roman" w:eastAsia="MS Mincho" w:hAnsi="Times New Roman" w:cs="Times New Roman"/>
          <w:sz w:val="24"/>
          <w:szCs w:val="24"/>
        </w:rPr>
      </w:pPr>
      <w:r w:rsidRPr="00697801">
        <w:rPr>
          <w:rFonts w:ascii="Times New Roman" w:eastAsia="MS Mincho" w:hAnsi="Times New Roman" w:cs="Times New Roman"/>
          <w:sz w:val="24"/>
          <w:szCs w:val="24"/>
        </w:rPr>
        <w:t>sankey@psu.edu</w:t>
      </w:r>
    </w:p>
    <w:p w:rsidR="00697801" w:rsidRPr="00697801" w:rsidRDefault="00697801" w:rsidP="00697801">
      <w:pPr>
        <w:spacing w:after="0" w:line="240" w:lineRule="auto"/>
        <w:jc w:val="center"/>
        <w:rPr>
          <w:rFonts w:ascii="Times New Roman" w:eastAsia="MS Mincho" w:hAnsi="Times New Roman" w:cs="Times New Roman"/>
          <w:sz w:val="24"/>
          <w:szCs w:val="24"/>
        </w:rPr>
      </w:pPr>
      <w:r w:rsidRPr="00697801">
        <w:rPr>
          <w:rFonts w:ascii="Times New Roman" w:eastAsia="MS Mincho" w:hAnsi="Times New Roman" w:cs="Times New Roman"/>
          <w:sz w:val="24"/>
          <w:szCs w:val="24"/>
        </w:rPr>
        <w:t>foster@psu.edu</w:t>
      </w:r>
    </w:p>
    <w:p w:rsidR="00326C39" w:rsidRPr="00326C39" w:rsidRDefault="00697801" w:rsidP="00697801">
      <w:pPr>
        <w:spacing w:after="0" w:line="240" w:lineRule="auto"/>
        <w:jc w:val="center"/>
        <w:rPr>
          <w:rFonts w:ascii="Times New Roman" w:hAnsi="Times New Roman" w:cs="Times New Roman"/>
          <w:b/>
          <w:sz w:val="24"/>
          <w:szCs w:val="24"/>
        </w:rPr>
      </w:pPr>
      <w:r w:rsidRPr="00697801">
        <w:rPr>
          <w:rFonts w:ascii="Times New Roman" w:eastAsia="MS Mincho" w:hAnsi="Times New Roman" w:cs="Times New Roman"/>
          <w:sz w:val="24"/>
          <w:szCs w:val="24"/>
        </w:rPr>
        <w:br w:type="page"/>
      </w:r>
      <w:r w:rsidR="00326C39" w:rsidRPr="00326C39">
        <w:rPr>
          <w:rFonts w:ascii="Times New Roman" w:hAnsi="Times New Roman" w:cs="Times New Roman"/>
          <w:b/>
          <w:sz w:val="24"/>
          <w:szCs w:val="24"/>
        </w:rPr>
        <w:lastRenderedPageBreak/>
        <w:t>Introduction/need for innovation or idea</w:t>
      </w:r>
    </w:p>
    <w:p w:rsidR="00326C39" w:rsidRDefault="00326C39" w:rsidP="00326C39">
      <w:pPr>
        <w:pStyle w:val="NoSpacing"/>
        <w:jc w:val="center"/>
        <w:rPr>
          <w:rFonts w:ascii="Times New Roman" w:hAnsi="Times New Roman" w:cs="Times New Roman"/>
          <w:sz w:val="24"/>
          <w:szCs w:val="24"/>
        </w:rPr>
      </w:pPr>
    </w:p>
    <w:p w:rsidR="00775FEA" w:rsidRPr="00922A96" w:rsidRDefault="00A2080D" w:rsidP="00697801">
      <w:pPr>
        <w:pStyle w:val="NoSpacing"/>
        <w:rPr>
          <w:rFonts w:ascii="Times New Roman" w:hAnsi="Times New Roman" w:cs="Times New Roman"/>
          <w:sz w:val="24"/>
          <w:szCs w:val="24"/>
        </w:rPr>
      </w:pPr>
      <w:r w:rsidRPr="00922A96">
        <w:rPr>
          <w:rFonts w:ascii="Times New Roman" w:hAnsi="Times New Roman" w:cs="Times New Roman"/>
          <w:sz w:val="24"/>
          <w:szCs w:val="24"/>
        </w:rPr>
        <w:t>Reflection is of vital importance to the teaching process (</w:t>
      </w:r>
      <w:proofErr w:type="spellStart"/>
      <w:r w:rsidRPr="00922A96">
        <w:rPr>
          <w:rFonts w:ascii="Times New Roman" w:hAnsi="Times New Roman" w:cs="Times New Roman"/>
          <w:sz w:val="24"/>
          <w:szCs w:val="24"/>
        </w:rPr>
        <w:fldChar w:fldCharType="begin"/>
      </w:r>
      <w:r w:rsidRPr="00922A96">
        <w:rPr>
          <w:rFonts w:ascii="Times New Roman" w:hAnsi="Times New Roman" w:cs="Times New Roman"/>
          <w:sz w:val="24"/>
          <w:szCs w:val="24"/>
        </w:rPr>
        <w:instrText xml:space="preserve"> HYPERLINK "http://sgo.sagepub.com/content/3/1/2158244013482468" \l "ref-2" </w:instrText>
      </w:r>
      <w:r w:rsidRPr="00922A96">
        <w:rPr>
          <w:rFonts w:ascii="Times New Roman" w:hAnsi="Times New Roman" w:cs="Times New Roman"/>
          <w:sz w:val="24"/>
          <w:szCs w:val="24"/>
        </w:rPr>
        <w:fldChar w:fldCharType="separate"/>
      </w:r>
      <w:r w:rsidRPr="00922A96">
        <w:rPr>
          <w:rStyle w:val="Hyperlink"/>
          <w:rFonts w:ascii="Times New Roman" w:hAnsi="Times New Roman" w:cs="Times New Roman"/>
          <w:bCs/>
          <w:color w:val="auto"/>
          <w:sz w:val="24"/>
          <w:szCs w:val="24"/>
          <w:u w:val="none"/>
        </w:rPr>
        <w:t>Buehl</w:t>
      </w:r>
      <w:proofErr w:type="spellEnd"/>
      <w:r w:rsidRPr="00922A96">
        <w:rPr>
          <w:rStyle w:val="Hyperlink"/>
          <w:rFonts w:ascii="Times New Roman" w:hAnsi="Times New Roman" w:cs="Times New Roman"/>
          <w:bCs/>
          <w:color w:val="auto"/>
          <w:sz w:val="24"/>
          <w:szCs w:val="24"/>
          <w:u w:val="none"/>
        </w:rPr>
        <w:t xml:space="preserve"> &amp; Fives, 2009</w:t>
      </w:r>
      <w:r w:rsidRPr="00922A96">
        <w:rPr>
          <w:rFonts w:ascii="Times New Roman" w:hAnsi="Times New Roman" w:cs="Times New Roman"/>
          <w:sz w:val="24"/>
          <w:szCs w:val="24"/>
        </w:rPr>
        <w:fldChar w:fldCharType="end"/>
      </w:r>
      <w:r w:rsidRPr="00922A96">
        <w:rPr>
          <w:rFonts w:ascii="Times New Roman" w:hAnsi="Times New Roman" w:cs="Times New Roman"/>
          <w:sz w:val="24"/>
          <w:szCs w:val="24"/>
        </w:rPr>
        <w:t>; </w:t>
      </w:r>
      <w:hyperlink r:id="rId6" w:anchor="ref-3" w:history="1">
        <w:r w:rsidRPr="00922A96">
          <w:rPr>
            <w:rStyle w:val="Hyperlink"/>
            <w:rFonts w:ascii="Times New Roman" w:hAnsi="Times New Roman" w:cs="Times New Roman"/>
            <w:bCs/>
            <w:color w:val="auto"/>
            <w:sz w:val="24"/>
            <w:szCs w:val="24"/>
            <w:u w:val="none"/>
          </w:rPr>
          <w:t>Canning, 1991</w:t>
        </w:r>
      </w:hyperlink>
      <w:r w:rsidRPr="00922A96">
        <w:rPr>
          <w:rFonts w:ascii="Times New Roman" w:hAnsi="Times New Roman" w:cs="Times New Roman"/>
          <w:sz w:val="24"/>
          <w:szCs w:val="24"/>
        </w:rPr>
        <w:t>). At the preservice level, this habit of mind is cultivated through the coursework at the university and through conversations held with cooperating teachers in whose classrooms the preservice teachers are placed. The necessity of critical reflection in teaching situations also requires that teachers have, as a habit, the ability to gather relevant data to better understand the nuanced differences for practices that work versus those that do not and the reasons for each, for this is how knowledge and experience through the art of teaching are created (</w:t>
      </w:r>
      <w:proofErr w:type="spellStart"/>
      <w:r w:rsidRPr="00922A96">
        <w:rPr>
          <w:rFonts w:ascii="Times New Roman" w:hAnsi="Times New Roman" w:cs="Times New Roman"/>
          <w:sz w:val="24"/>
          <w:szCs w:val="24"/>
        </w:rPr>
        <w:fldChar w:fldCharType="begin"/>
      </w:r>
      <w:r w:rsidRPr="00922A96">
        <w:rPr>
          <w:rFonts w:ascii="Times New Roman" w:hAnsi="Times New Roman" w:cs="Times New Roman"/>
          <w:sz w:val="24"/>
          <w:szCs w:val="24"/>
        </w:rPr>
        <w:instrText xml:space="preserve"> HYPERLINK "http://sgo.sagepub.com/content/3/1/2158244013482468" \l "ref-16" \o "" </w:instrText>
      </w:r>
      <w:r w:rsidRPr="00922A96">
        <w:rPr>
          <w:rFonts w:ascii="Times New Roman" w:hAnsi="Times New Roman" w:cs="Times New Roman"/>
          <w:sz w:val="24"/>
          <w:szCs w:val="24"/>
        </w:rPr>
        <w:fldChar w:fldCharType="separate"/>
      </w:r>
      <w:r w:rsidRPr="00922A96">
        <w:rPr>
          <w:rStyle w:val="Hyperlink"/>
          <w:rFonts w:ascii="Times New Roman" w:hAnsi="Times New Roman" w:cs="Times New Roman"/>
          <w:bCs/>
          <w:color w:val="auto"/>
          <w:sz w:val="24"/>
          <w:szCs w:val="24"/>
          <w:u w:val="none"/>
        </w:rPr>
        <w:t>McNiff</w:t>
      </w:r>
      <w:proofErr w:type="spellEnd"/>
      <w:r w:rsidRPr="00922A96">
        <w:rPr>
          <w:rStyle w:val="Hyperlink"/>
          <w:rFonts w:ascii="Times New Roman" w:hAnsi="Times New Roman" w:cs="Times New Roman"/>
          <w:bCs/>
          <w:color w:val="auto"/>
          <w:sz w:val="24"/>
          <w:szCs w:val="24"/>
          <w:u w:val="none"/>
        </w:rPr>
        <w:t xml:space="preserve"> &amp; Whitehead, 2010</w:t>
      </w:r>
      <w:r w:rsidRPr="00922A96">
        <w:rPr>
          <w:rFonts w:ascii="Times New Roman" w:hAnsi="Times New Roman" w:cs="Times New Roman"/>
          <w:sz w:val="24"/>
          <w:szCs w:val="24"/>
        </w:rPr>
        <w:fldChar w:fldCharType="end"/>
      </w:r>
      <w:r w:rsidRPr="00922A96">
        <w:rPr>
          <w:rFonts w:ascii="Times New Roman" w:hAnsi="Times New Roman" w:cs="Times New Roman"/>
          <w:sz w:val="24"/>
          <w:szCs w:val="24"/>
        </w:rPr>
        <w:t>).</w:t>
      </w:r>
      <w:r w:rsidR="00922A96" w:rsidRPr="00922A96">
        <w:rPr>
          <w:rFonts w:ascii="Times New Roman" w:hAnsi="Times New Roman" w:cs="Times New Roman"/>
          <w:sz w:val="24"/>
          <w:szCs w:val="24"/>
        </w:rPr>
        <w:t xml:space="preserve"> The addition of action research as a means to cultivate critical reflection better prepares future teachers.  </w:t>
      </w:r>
      <w:proofErr w:type="spellStart"/>
      <w:r w:rsidR="00922A96" w:rsidRPr="00922A96">
        <w:rPr>
          <w:rFonts w:ascii="Times New Roman" w:hAnsi="Times New Roman" w:cs="Times New Roman"/>
          <w:sz w:val="24"/>
          <w:szCs w:val="24"/>
        </w:rPr>
        <w:fldChar w:fldCharType="begin"/>
      </w:r>
      <w:r w:rsidR="00922A96" w:rsidRPr="00922A96">
        <w:rPr>
          <w:rFonts w:ascii="Times New Roman" w:hAnsi="Times New Roman" w:cs="Times New Roman"/>
          <w:sz w:val="24"/>
          <w:szCs w:val="24"/>
        </w:rPr>
        <w:instrText xml:space="preserve"> HYPERLINK "http://sgo.sagepub.com/content/3/1/2158244013482468" \l "ref-6" \o "" </w:instrText>
      </w:r>
      <w:r w:rsidR="00922A96" w:rsidRPr="00922A96">
        <w:rPr>
          <w:rFonts w:ascii="Times New Roman" w:hAnsi="Times New Roman" w:cs="Times New Roman"/>
          <w:sz w:val="24"/>
          <w:szCs w:val="24"/>
        </w:rPr>
        <w:fldChar w:fldCharType="separate"/>
      </w:r>
      <w:r w:rsidR="00922A96" w:rsidRPr="00922A96">
        <w:rPr>
          <w:rStyle w:val="Hyperlink"/>
          <w:rFonts w:ascii="Times New Roman" w:hAnsi="Times New Roman" w:cs="Times New Roman"/>
          <w:bCs/>
          <w:color w:val="auto"/>
          <w:sz w:val="24"/>
          <w:szCs w:val="24"/>
          <w:u w:val="none"/>
        </w:rPr>
        <w:t>Deemer</w:t>
      </w:r>
      <w:proofErr w:type="spellEnd"/>
      <w:r w:rsidR="00922A96" w:rsidRPr="00922A96">
        <w:rPr>
          <w:rStyle w:val="Hyperlink"/>
          <w:rFonts w:ascii="Times New Roman" w:hAnsi="Times New Roman" w:cs="Times New Roman"/>
          <w:bCs/>
          <w:color w:val="auto"/>
          <w:sz w:val="24"/>
          <w:szCs w:val="24"/>
          <w:u w:val="none"/>
        </w:rPr>
        <w:t xml:space="preserve"> (2009)</w:t>
      </w:r>
      <w:r w:rsidR="00922A96" w:rsidRPr="00922A96">
        <w:rPr>
          <w:rFonts w:ascii="Times New Roman" w:hAnsi="Times New Roman" w:cs="Times New Roman"/>
          <w:sz w:val="24"/>
          <w:szCs w:val="24"/>
        </w:rPr>
        <w:fldChar w:fldCharType="end"/>
      </w:r>
      <w:r w:rsidR="00922A96" w:rsidRPr="00922A96">
        <w:rPr>
          <w:rFonts w:ascii="Times New Roman" w:hAnsi="Times New Roman" w:cs="Times New Roman"/>
          <w:sz w:val="24"/>
          <w:szCs w:val="24"/>
        </w:rPr>
        <w:t xml:space="preserve"> reports that students utilizing action research projects as a component of their classes experienced a better appreciation and understanding of methodically exploring a variety of issues related to education.</w:t>
      </w:r>
      <w:r w:rsidR="00922A96" w:rsidRPr="00922A96">
        <w:rPr>
          <w:rFonts w:ascii="Times New Roman" w:hAnsi="Times New Roman" w:cs="Times New Roman"/>
          <w:sz w:val="24"/>
          <w:szCs w:val="24"/>
          <w:shd w:val="clear" w:color="auto" w:fill="FFFFFF"/>
        </w:rPr>
        <w:t xml:space="preserve"> T</w:t>
      </w:r>
      <w:r w:rsidR="00922A96" w:rsidRPr="00922A96">
        <w:rPr>
          <w:rFonts w:ascii="Times New Roman" w:hAnsi="Times New Roman" w:cs="Times New Roman"/>
          <w:sz w:val="24"/>
          <w:szCs w:val="24"/>
        </w:rPr>
        <w:t xml:space="preserve">aking the approach of action research means that there is a structure and plan in place for the manner in which student teachers will gather their information, analyze it, and develop subsequent action plans. Depth of understanding is the end goal for anyone hopeful of being highly effective in the classroom. This is a fundamental and necessary component that the experience of student teaching should offer future teachers through the </w:t>
      </w:r>
      <w:r w:rsidR="00922A96">
        <w:rPr>
          <w:rFonts w:ascii="Times New Roman" w:hAnsi="Times New Roman" w:cs="Times New Roman"/>
          <w:sz w:val="24"/>
          <w:szCs w:val="24"/>
        </w:rPr>
        <w:t>cooperating</w:t>
      </w:r>
      <w:r w:rsidR="00922A96" w:rsidRPr="00922A96">
        <w:rPr>
          <w:rFonts w:ascii="Times New Roman" w:hAnsi="Times New Roman" w:cs="Times New Roman"/>
          <w:sz w:val="24"/>
          <w:szCs w:val="24"/>
        </w:rPr>
        <w:t xml:space="preserve"> teacher’s classroom (</w:t>
      </w:r>
      <w:proofErr w:type="spellStart"/>
      <w:r w:rsidR="00922A96" w:rsidRPr="00922A96">
        <w:rPr>
          <w:rFonts w:ascii="Times New Roman" w:hAnsi="Times New Roman" w:cs="Times New Roman"/>
          <w:sz w:val="24"/>
          <w:szCs w:val="24"/>
        </w:rPr>
        <w:fldChar w:fldCharType="begin"/>
      </w:r>
      <w:r w:rsidR="00922A96" w:rsidRPr="00922A96">
        <w:rPr>
          <w:rFonts w:ascii="Times New Roman" w:hAnsi="Times New Roman" w:cs="Times New Roman"/>
          <w:sz w:val="24"/>
          <w:szCs w:val="24"/>
        </w:rPr>
        <w:instrText xml:space="preserve"> HYPERLINK "http://sgo.sagepub.com/content/3/1/2158244013482468" \l "ref-24" </w:instrText>
      </w:r>
      <w:r w:rsidR="00922A96" w:rsidRPr="00922A96">
        <w:rPr>
          <w:rFonts w:ascii="Times New Roman" w:hAnsi="Times New Roman" w:cs="Times New Roman"/>
          <w:sz w:val="24"/>
          <w:szCs w:val="24"/>
        </w:rPr>
        <w:fldChar w:fldCharType="separate"/>
      </w:r>
      <w:r w:rsidR="00922A96" w:rsidRPr="00922A96">
        <w:rPr>
          <w:rStyle w:val="Hyperlink"/>
          <w:rFonts w:ascii="Times New Roman" w:hAnsi="Times New Roman" w:cs="Times New Roman"/>
          <w:bCs/>
          <w:color w:val="auto"/>
          <w:sz w:val="24"/>
          <w:szCs w:val="24"/>
          <w:u w:val="none"/>
        </w:rPr>
        <w:t>Weasmer</w:t>
      </w:r>
      <w:proofErr w:type="spellEnd"/>
      <w:r w:rsidR="00922A96" w:rsidRPr="00922A96">
        <w:rPr>
          <w:rStyle w:val="Hyperlink"/>
          <w:rFonts w:ascii="Times New Roman" w:hAnsi="Times New Roman" w:cs="Times New Roman"/>
          <w:bCs/>
          <w:color w:val="auto"/>
          <w:sz w:val="24"/>
          <w:szCs w:val="24"/>
          <w:u w:val="none"/>
        </w:rPr>
        <w:t xml:space="preserve"> &amp; Woods, 2003</w:t>
      </w:r>
      <w:r w:rsidR="00922A96" w:rsidRPr="00922A96">
        <w:rPr>
          <w:rFonts w:ascii="Times New Roman" w:hAnsi="Times New Roman" w:cs="Times New Roman"/>
          <w:sz w:val="24"/>
          <w:szCs w:val="24"/>
        </w:rPr>
        <w:fldChar w:fldCharType="end"/>
      </w:r>
      <w:r w:rsidR="00922A96" w:rsidRPr="00922A96">
        <w:rPr>
          <w:rFonts w:ascii="Times New Roman" w:hAnsi="Times New Roman" w:cs="Times New Roman"/>
          <w:sz w:val="24"/>
          <w:szCs w:val="24"/>
        </w:rPr>
        <w:t>).</w:t>
      </w:r>
    </w:p>
    <w:p w:rsidR="00922A96" w:rsidRPr="00326C39" w:rsidRDefault="00922A96" w:rsidP="00697801">
      <w:pPr>
        <w:pStyle w:val="NoSpacing"/>
        <w:rPr>
          <w:rFonts w:ascii="Times New Roman" w:hAnsi="Times New Roman" w:cs="Times New Roman"/>
          <w:sz w:val="24"/>
          <w:szCs w:val="24"/>
        </w:rPr>
      </w:pPr>
    </w:p>
    <w:p w:rsidR="00326C39" w:rsidRDefault="00326C39" w:rsidP="00697801">
      <w:pPr>
        <w:spacing w:line="240" w:lineRule="auto"/>
        <w:jc w:val="center"/>
        <w:rPr>
          <w:rFonts w:ascii="Times New Roman" w:hAnsi="Times New Roman" w:cs="Times New Roman"/>
          <w:b/>
          <w:sz w:val="24"/>
          <w:szCs w:val="24"/>
          <w:shd w:val="clear" w:color="auto" w:fill="FFFFFF"/>
        </w:rPr>
      </w:pPr>
      <w:r w:rsidRPr="00326C39">
        <w:rPr>
          <w:rFonts w:ascii="Times New Roman" w:hAnsi="Times New Roman" w:cs="Times New Roman"/>
          <w:b/>
          <w:sz w:val="24"/>
          <w:szCs w:val="24"/>
          <w:shd w:val="clear" w:color="auto" w:fill="FFFFFF"/>
        </w:rPr>
        <w:t>How it works/methodology/program phases/steps</w:t>
      </w:r>
    </w:p>
    <w:p w:rsidR="00A2080D" w:rsidRDefault="00922A96" w:rsidP="005B7BE0">
      <w:pPr>
        <w:tabs>
          <w:tab w:val="num" w:pos="72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Student teachers at (State) University conduct their student teaching internship during the spring semester of their senior year. During this internship, student teachers are required to complete a series of assignments that will assist in their development as an educator and consummate professional. </w:t>
      </w:r>
      <w:r w:rsidR="00FC1869">
        <w:rPr>
          <w:rFonts w:ascii="Times New Roman" w:hAnsi="Times New Roman" w:cs="Times New Roman"/>
          <w:sz w:val="24"/>
          <w:szCs w:val="24"/>
        </w:rPr>
        <w:t>Developed to enhance reflection and understanding, an Action Research Project was designed and implemented into the internship. In addition to learning how to conduct Action research, major components of the Action Research Project was to provide opportunities for student teachers to i</w:t>
      </w:r>
      <w:r w:rsidR="00A2080D" w:rsidRPr="00A2080D">
        <w:rPr>
          <w:rFonts w:ascii="Times New Roman" w:hAnsi="Times New Roman" w:cs="Times New Roman"/>
          <w:sz w:val="24"/>
          <w:szCs w:val="24"/>
        </w:rPr>
        <w:t>dentify target</w:t>
      </w:r>
      <w:r w:rsidR="00FC1869">
        <w:rPr>
          <w:rFonts w:ascii="Times New Roman" w:hAnsi="Times New Roman" w:cs="Times New Roman"/>
          <w:sz w:val="24"/>
          <w:szCs w:val="24"/>
        </w:rPr>
        <w:t>ed students, d</w:t>
      </w:r>
      <w:r w:rsidR="00A2080D" w:rsidRPr="00A2080D">
        <w:rPr>
          <w:rFonts w:ascii="Times New Roman" w:hAnsi="Times New Roman" w:cs="Times New Roman"/>
          <w:sz w:val="24"/>
          <w:szCs w:val="24"/>
        </w:rPr>
        <w:t>evelop a plan</w:t>
      </w:r>
      <w:r w:rsidR="00FC1869">
        <w:rPr>
          <w:rFonts w:ascii="Times New Roman" w:hAnsi="Times New Roman" w:cs="Times New Roman"/>
          <w:sz w:val="24"/>
          <w:szCs w:val="24"/>
        </w:rPr>
        <w:t xml:space="preserve"> to improve student achievement, i</w:t>
      </w:r>
      <w:r w:rsidR="00A2080D" w:rsidRPr="00A2080D">
        <w:rPr>
          <w:rFonts w:ascii="Times New Roman" w:hAnsi="Times New Roman" w:cs="Times New Roman"/>
          <w:sz w:val="24"/>
          <w:szCs w:val="24"/>
        </w:rPr>
        <w:t xml:space="preserve">mplement </w:t>
      </w:r>
      <w:r w:rsidR="00FC1869">
        <w:rPr>
          <w:rFonts w:ascii="Times New Roman" w:hAnsi="Times New Roman" w:cs="Times New Roman"/>
          <w:sz w:val="24"/>
          <w:szCs w:val="24"/>
        </w:rPr>
        <w:t>the designed plan, and o</w:t>
      </w:r>
      <w:r w:rsidR="00A2080D" w:rsidRPr="00A2080D">
        <w:rPr>
          <w:rFonts w:ascii="Times New Roman" w:hAnsi="Times New Roman" w:cs="Times New Roman"/>
          <w:sz w:val="24"/>
          <w:szCs w:val="24"/>
        </w:rPr>
        <w:t xml:space="preserve">bserve and describe the effects of the plan, documenting the effects on student performance.  </w:t>
      </w:r>
      <w:r w:rsidR="005B7BE0">
        <w:rPr>
          <w:rFonts w:ascii="Times New Roman" w:hAnsi="Times New Roman" w:cs="Times New Roman"/>
          <w:sz w:val="24"/>
          <w:szCs w:val="24"/>
        </w:rPr>
        <w:t>Additional objectives of the Action Research Project were to 1)</w:t>
      </w:r>
      <w:r w:rsidR="00FC1869">
        <w:rPr>
          <w:rFonts w:ascii="Times New Roman" w:hAnsi="Times New Roman" w:cs="Times New Roman"/>
          <w:sz w:val="24"/>
          <w:szCs w:val="24"/>
        </w:rPr>
        <w:t xml:space="preserve"> </w:t>
      </w:r>
      <w:r w:rsidR="00A2080D" w:rsidRPr="00A2080D">
        <w:rPr>
          <w:rFonts w:ascii="Times New Roman" w:hAnsi="Times New Roman" w:cs="Times New Roman"/>
          <w:sz w:val="24"/>
          <w:szCs w:val="24"/>
        </w:rPr>
        <w:t xml:space="preserve">Utilize multiple sources such as journals, lesson plans, examples </w:t>
      </w:r>
      <w:r w:rsidR="005B7BE0">
        <w:rPr>
          <w:rFonts w:ascii="Times New Roman" w:hAnsi="Times New Roman" w:cs="Times New Roman"/>
          <w:sz w:val="24"/>
          <w:szCs w:val="24"/>
        </w:rPr>
        <w:t xml:space="preserve">of student work, and checklists. 2) </w:t>
      </w:r>
      <w:r w:rsidR="00A2080D" w:rsidRPr="00A2080D">
        <w:rPr>
          <w:rFonts w:ascii="Times New Roman" w:hAnsi="Times New Roman" w:cs="Times New Roman"/>
          <w:sz w:val="24"/>
          <w:szCs w:val="24"/>
        </w:rPr>
        <w:t>Engage in personal reflections about the pla</w:t>
      </w:r>
      <w:r w:rsidR="005B7BE0">
        <w:rPr>
          <w:rFonts w:ascii="Times New Roman" w:hAnsi="Times New Roman" w:cs="Times New Roman"/>
          <w:sz w:val="24"/>
          <w:szCs w:val="24"/>
        </w:rPr>
        <w:t xml:space="preserve">n, its implementation, teacher </w:t>
      </w:r>
      <w:r w:rsidR="00A2080D" w:rsidRPr="00A2080D">
        <w:rPr>
          <w:rFonts w:ascii="Times New Roman" w:hAnsi="Times New Roman" w:cs="Times New Roman"/>
          <w:sz w:val="24"/>
          <w:szCs w:val="24"/>
        </w:rPr>
        <w:t>behaviors, student behaviors,</w:t>
      </w:r>
      <w:r w:rsidR="005B7BE0">
        <w:rPr>
          <w:rFonts w:ascii="Times New Roman" w:hAnsi="Times New Roman" w:cs="Times New Roman"/>
          <w:sz w:val="24"/>
          <w:szCs w:val="24"/>
        </w:rPr>
        <w:t xml:space="preserve"> and</w:t>
      </w:r>
      <w:r w:rsidR="00A2080D" w:rsidRPr="00A2080D">
        <w:rPr>
          <w:rFonts w:ascii="Times New Roman" w:hAnsi="Times New Roman" w:cs="Times New Roman"/>
          <w:sz w:val="24"/>
          <w:szCs w:val="24"/>
        </w:rPr>
        <w:t xml:space="preserve"> the effect or lack of effect on student achievement.</w:t>
      </w:r>
      <w:r w:rsidR="005B7BE0">
        <w:rPr>
          <w:rFonts w:ascii="Times New Roman" w:hAnsi="Times New Roman" w:cs="Times New Roman"/>
          <w:sz w:val="24"/>
          <w:szCs w:val="24"/>
        </w:rPr>
        <w:t xml:space="preserve"> 3) Share results with AEE i</w:t>
      </w:r>
      <w:r w:rsidR="00A2080D" w:rsidRPr="00A2080D">
        <w:rPr>
          <w:rFonts w:ascii="Times New Roman" w:hAnsi="Times New Roman" w:cs="Times New Roman"/>
          <w:sz w:val="24"/>
          <w:szCs w:val="24"/>
        </w:rPr>
        <w:t xml:space="preserve">nstructional </w:t>
      </w:r>
      <w:r w:rsidR="005B7BE0">
        <w:rPr>
          <w:rFonts w:ascii="Times New Roman" w:hAnsi="Times New Roman" w:cs="Times New Roman"/>
          <w:sz w:val="24"/>
          <w:szCs w:val="24"/>
        </w:rPr>
        <w:t>faculty/staff</w:t>
      </w:r>
      <w:r w:rsidR="00A2080D" w:rsidRPr="00A2080D">
        <w:rPr>
          <w:rFonts w:ascii="Times New Roman" w:hAnsi="Times New Roman" w:cs="Times New Roman"/>
          <w:sz w:val="24"/>
          <w:szCs w:val="24"/>
        </w:rPr>
        <w:t xml:space="preserve"> and </w:t>
      </w:r>
      <w:r w:rsidR="005B7BE0">
        <w:rPr>
          <w:rFonts w:ascii="Times New Roman" w:hAnsi="Times New Roman" w:cs="Times New Roman"/>
          <w:sz w:val="24"/>
          <w:szCs w:val="24"/>
        </w:rPr>
        <w:t>c</w:t>
      </w:r>
      <w:r w:rsidR="00A2080D" w:rsidRPr="00A2080D">
        <w:rPr>
          <w:rFonts w:ascii="Times New Roman" w:hAnsi="Times New Roman" w:cs="Times New Roman"/>
          <w:sz w:val="24"/>
          <w:szCs w:val="24"/>
        </w:rPr>
        <w:t>ohort through a poster presentation.</w:t>
      </w:r>
    </w:p>
    <w:p w:rsidR="005B7BE0" w:rsidRDefault="005B7BE0" w:rsidP="005B7BE0">
      <w:pPr>
        <w:tabs>
          <w:tab w:val="num" w:pos="720"/>
        </w:tabs>
        <w:spacing w:after="0" w:line="240" w:lineRule="auto"/>
        <w:rPr>
          <w:rFonts w:ascii="Times New Roman" w:hAnsi="Times New Roman" w:cs="Times New Roman"/>
          <w:sz w:val="24"/>
          <w:szCs w:val="24"/>
        </w:rPr>
      </w:pPr>
    </w:p>
    <w:p w:rsidR="00A2080D" w:rsidRPr="00A2080D" w:rsidRDefault="00872A37" w:rsidP="00A2080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Teacher candidates were provided an assignment description that clearly outlined the purpose of the project.  A short presentation was provided by a member of the faculty instructional team to define Action Research and articulate the objectives and desired outcomes of the assignment. Along with the assignment outline, students were provided four worksheets that would help facilitate and guide the Action Research Project. Teacher candidates were required to begin the Action Research process fairly early in their internship, working with their cooperating teacher to investigate classroom concerns and identify a classroom problem or area of change. Candidates were expected to share their proposed project to the faculty instructional team by a predetermined deadline.  This allowed the faculty instructional team to measure candidate and cooperating teacher comprehension of the assignment, as well as keep students on schedule to collect and analyze data prior to the completion of their internship.  Teacher candidates were encouraged to utilize the provided worksheets that assisted in identifying a classroom problem, </w:t>
      </w:r>
      <w:r>
        <w:rPr>
          <w:rFonts w:ascii="Times New Roman" w:hAnsi="Times New Roman" w:cs="Times New Roman"/>
          <w:sz w:val="24"/>
          <w:szCs w:val="24"/>
        </w:rPr>
        <w:lastRenderedPageBreak/>
        <w:t>developing an Action Research Plan, and designing an implementation</w:t>
      </w:r>
      <w:r w:rsidR="005A2FFD">
        <w:rPr>
          <w:rFonts w:ascii="Times New Roman" w:hAnsi="Times New Roman" w:cs="Times New Roman"/>
          <w:sz w:val="24"/>
          <w:szCs w:val="24"/>
        </w:rPr>
        <w:t xml:space="preserve">. </w:t>
      </w:r>
      <w:r w:rsidR="00A2080D" w:rsidRPr="00A2080D">
        <w:rPr>
          <w:rFonts w:ascii="Times New Roman" w:hAnsi="Times New Roman" w:cs="Times New Roman"/>
          <w:sz w:val="24"/>
          <w:szCs w:val="24"/>
        </w:rPr>
        <w:t xml:space="preserve">Completion of the provided worksheets and a final Poster Presentation </w:t>
      </w:r>
      <w:r w:rsidR="005A2FFD">
        <w:rPr>
          <w:rFonts w:ascii="Times New Roman" w:hAnsi="Times New Roman" w:cs="Times New Roman"/>
          <w:sz w:val="24"/>
          <w:szCs w:val="24"/>
        </w:rPr>
        <w:t>were</w:t>
      </w:r>
      <w:r w:rsidR="00A2080D" w:rsidRPr="00A2080D">
        <w:rPr>
          <w:rFonts w:ascii="Times New Roman" w:hAnsi="Times New Roman" w:cs="Times New Roman"/>
          <w:sz w:val="24"/>
          <w:szCs w:val="24"/>
        </w:rPr>
        <w:t xml:space="preserve"> the items evaluated for credit. A reflective blog entry solely on the Action Research Project at the end of the semester </w:t>
      </w:r>
      <w:r w:rsidR="005A2FFD">
        <w:rPr>
          <w:rFonts w:ascii="Times New Roman" w:hAnsi="Times New Roman" w:cs="Times New Roman"/>
          <w:sz w:val="24"/>
          <w:szCs w:val="24"/>
        </w:rPr>
        <w:t>was</w:t>
      </w:r>
      <w:r w:rsidR="00A2080D" w:rsidRPr="00A2080D">
        <w:rPr>
          <w:rFonts w:ascii="Times New Roman" w:hAnsi="Times New Roman" w:cs="Times New Roman"/>
          <w:sz w:val="24"/>
          <w:szCs w:val="24"/>
        </w:rPr>
        <w:t xml:space="preserve"> also evaluated for student to receive full credit.</w:t>
      </w:r>
    </w:p>
    <w:p w:rsidR="00A2080D" w:rsidRPr="00A2080D" w:rsidRDefault="00A2080D" w:rsidP="00A2080D">
      <w:pPr>
        <w:spacing w:after="0" w:line="240" w:lineRule="auto"/>
        <w:rPr>
          <w:rFonts w:ascii="Times New Roman" w:hAnsi="Times New Roman" w:cs="Times New Roman"/>
          <w:sz w:val="24"/>
          <w:szCs w:val="24"/>
        </w:rPr>
      </w:pPr>
    </w:p>
    <w:p w:rsidR="00A2080D" w:rsidRDefault="00A2080D" w:rsidP="00A2080D">
      <w:pPr>
        <w:spacing w:after="0" w:line="240" w:lineRule="auto"/>
        <w:rPr>
          <w:rFonts w:ascii="Times New Roman" w:hAnsi="Times New Roman" w:cs="Times New Roman"/>
          <w:sz w:val="24"/>
          <w:szCs w:val="24"/>
        </w:rPr>
      </w:pPr>
      <w:r w:rsidRPr="00A2080D">
        <w:rPr>
          <w:rFonts w:ascii="Times New Roman" w:hAnsi="Times New Roman" w:cs="Times New Roman"/>
          <w:sz w:val="24"/>
          <w:szCs w:val="24"/>
        </w:rPr>
        <w:t xml:space="preserve">The poster presentation </w:t>
      </w:r>
      <w:r w:rsidR="005A2FFD">
        <w:rPr>
          <w:rFonts w:ascii="Times New Roman" w:hAnsi="Times New Roman" w:cs="Times New Roman"/>
          <w:sz w:val="24"/>
          <w:szCs w:val="24"/>
        </w:rPr>
        <w:t>was assigned as</w:t>
      </w:r>
      <w:r w:rsidRPr="00A2080D">
        <w:rPr>
          <w:rFonts w:ascii="Times New Roman" w:hAnsi="Times New Roman" w:cs="Times New Roman"/>
          <w:sz w:val="24"/>
          <w:szCs w:val="24"/>
        </w:rPr>
        <w:t xml:space="preserve"> a way in which </w:t>
      </w:r>
      <w:r w:rsidR="005A2FFD">
        <w:rPr>
          <w:rFonts w:ascii="Times New Roman" w:hAnsi="Times New Roman" w:cs="Times New Roman"/>
          <w:sz w:val="24"/>
          <w:szCs w:val="24"/>
        </w:rPr>
        <w:t>each teacher candidate could</w:t>
      </w:r>
      <w:r w:rsidRPr="00A2080D">
        <w:rPr>
          <w:rFonts w:ascii="Times New Roman" w:hAnsi="Times New Roman" w:cs="Times New Roman"/>
          <w:sz w:val="24"/>
          <w:szCs w:val="24"/>
        </w:rPr>
        <w:t xml:space="preserve"> present </w:t>
      </w:r>
      <w:r w:rsidR="005A2FFD">
        <w:rPr>
          <w:rFonts w:ascii="Times New Roman" w:hAnsi="Times New Roman" w:cs="Times New Roman"/>
          <w:sz w:val="24"/>
          <w:szCs w:val="24"/>
        </w:rPr>
        <w:t>their respective</w:t>
      </w:r>
      <w:r w:rsidRPr="00A2080D">
        <w:rPr>
          <w:rFonts w:ascii="Times New Roman" w:hAnsi="Times New Roman" w:cs="Times New Roman"/>
          <w:sz w:val="24"/>
          <w:szCs w:val="24"/>
        </w:rPr>
        <w:t xml:space="preserve"> project.  The poster</w:t>
      </w:r>
      <w:r w:rsidR="005A2FFD">
        <w:rPr>
          <w:rFonts w:ascii="Times New Roman" w:hAnsi="Times New Roman" w:cs="Times New Roman"/>
          <w:sz w:val="24"/>
          <w:szCs w:val="24"/>
        </w:rPr>
        <w:t>s</w:t>
      </w:r>
      <w:r w:rsidRPr="00A2080D">
        <w:rPr>
          <w:rFonts w:ascii="Times New Roman" w:hAnsi="Times New Roman" w:cs="Times New Roman"/>
          <w:sz w:val="24"/>
          <w:szCs w:val="24"/>
        </w:rPr>
        <w:t xml:space="preserve"> </w:t>
      </w:r>
      <w:r w:rsidR="005A2FFD">
        <w:rPr>
          <w:rFonts w:ascii="Times New Roman" w:hAnsi="Times New Roman" w:cs="Times New Roman"/>
          <w:sz w:val="24"/>
          <w:szCs w:val="24"/>
        </w:rPr>
        <w:t>were</w:t>
      </w:r>
      <w:r w:rsidRPr="00A2080D">
        <w:rPr>
          <w:rFonts w:ascii="Times New Roman" w:hAnsi="Times New Roman" w:cs="Times New Roman"/>
          <w:sz w:val="24"/>
          <w:szCs w:val="24"/>
        </w:rPr>
        <w:t xml:space="preserve"> created in PowerPoint.  The poster dimensions </w:t>
      </w:r>
      <w:r w:rsidR="005A2FFD">
        <w:rPr>
          <w:rFonts w:ascii="Times New Roman" w:hAnsi="Times New Roman" w:cs="Times New Roman"/>
          <w:sz w:val="24"/>
          <w:szCs w:val="24"/>
        </w:rPr>
        <w:t>could</w:t>
      </w:r>
      <w:r w:rsidRPr="00A2080D">
        <w:rPr>
          <w:rFonts w:ascii="Times New Roman" w:hAnsi="Times New Roman" w:cs="Times New Roman"/>
          <w:sz w:val="24"/>
          <w:szCs w:val="24"/>
        </w:rPr>
        <w:t xml:space="preserve"> not exceed 24 inches x 24 inches.  </w:t>
      </w:r>
      <w:r w:rsidR="005A2FFD">
        <w:rPr>
          <w:rFonts w:ascii="Times New Roman" w:hAnsi="Times New Roman" w:cs="Times New Roman"/>
          <w:sz w:val="24"/>
          <w:szCs w:val="24"/>
        </w:rPr>
        <w:t>The student was</w:t>
      </w:r>
      <w:r w:rsidRPr="00A2080D">
        <w:rPr>
          <w:rFonts w:ascii="Times New Roman" w:hAnsi="Times New Roman" w:cs="Times New Roman"/>
          <w:sz w:val="24"/>
          <w:szCs w:val="24"/>
        </w:rPr>
        <w:t xml:space="preserve"> responsible for creating, printing, and bringing the poster </w:t>
      </w:r>
      <w:r w:rsidR="005A2FFD">
        <w:rPr>
          <w:rFonts w:ascii="Times New Roman" w:hAnsi="Times New Roman" w:cs="Times New Roman"/>
          <w:sz w:val="24"/>
          <w:szCs w:val="24"/>
        </w:rPr>
        <w:t>to the Post-Internship Seminar held on (State) University campus</w:t>
      </w:r>
      <w:r w:rsidRPr="00A2080D">
        <w:rPr>
          <w:rFonts w:ascii="Times New Roman" w:hAnsi="Times New Roman" w:cs="Times New Roman"/>
          <w:sz w:val="24"/>
          <w:szCs w:val="24"/>
        </w:rPr>
        <w:t>.</w:t>
      </w:r>
      <w:r w:rsidR="00D02710">
        <w:rPr>
          <w:rFonts w:ascii="Times New Roman" w:hAnsi="Times New Roman" w:cs="Times New Roman"/>
          <w:sz w:val="24"/>
          <w:szCs w:val="24"/>
        </w:rPr>
        <w:t xml:space="preserve"> </w:t>
      </w:r>
      <w:bookmarkStart w:id="0" w:name="_GoBack"/>
      <w:bookmarkEnd w:id="0"/>
      <w:r w:rsidRPr="00A2080D">
        <w:rPr>
          <w:rFonts w:ascii="Times New Roman" w:hAnsi="Times New Roman" w:cs="Times New Roman"/>
          <w:sz w:val="24"/>
          <w:szCs w:val="24"/>
        </w:rPr>
        <w:t xml:space="preserve">The poster </w:t>
      </w:r>
      <w:r w:rsidR="005A2FFD">
        <w:rPr>
          <w:rFonts w:ascii="Times New Roman" w:hAnsi="Times New Roman" w:cs="Times New Roman"/>
          <w:sz w:val="24"/>
          <w:szCs w:val="24"/>
        </w:rPr>
        <w:t>included the teacher candidate’s</w:t>
      </w:r>
      <w:r w:rsidRPr="00A2080D">
        <w:rPr>
          <w:rFonts w:ascii="Times New Roman" w:hAnsi="Times New Roman" w:cs="Times New Roman"/>
          <w:sz w:val="24"/>
          <w:szCs w:val="24"/>
        </w:rPr>
        <w:t xml:space="preserve"> problem statement, implementation schedule, </w:t>
      </w:r>
      <w:proofErr w:type="gramStart"/>
      <w:r w:rsidRPr="00A2080D">
        <w:rPr>
          <w:rFonts w:ascii="Times New Roman" w:hAnsi="Times New Roman" w:cs="Times New Roman"/>
          <w:sz w:val="24"/>
          <w:szCs w:val="24"/>
        </w:rPr>
        <w:t>a</w:t>
      </w:r>
      <w:proofErr w:type="gramEnd"/>
      <w:r w:rsidRPr="00A2080D">
        <w:rPr>
          <w:rFonts w:ascii="Times New Roman" w:hAnsi="Times New Roman" w:cs="Times New Roman"/>
          <w:sz w:val="24"/>
          <w:szCs w:val="24"/>
        </w:rPr>
        <w:t xml:space="preserve"> short narrative on how </w:t>
      </w:r>
      <w:r w:rsidR="005A2FFD">
        <w:rPr>
          <w:rFonts w:ascii="Times New Roman" w:hAnsi="Times New Roman" w:cs="Times New Roman"/>
          <w:sz w:val="24"/>
          <w:szCs w:val="24"/>
        </w:rPr>
        <w:t xml:space="preserve">the problem was identified, the </w:t>
      </w:r>
      <w:r w:rsidRPr="00A2080D">
        <w:rPr>
          <w:rFonts w:ascii="Times New Roman" w:hAnsi="Times New Roman" w:cs="Times New Roman"/>
          <w:sz w:val="24"/>
          <w:szCs w:val="24"/>
        </w:rPr>
        <w:t>action research plan, implementation, data, results, and solutions.</w:t>
      </w:r>
      <w:r w:rsidR="005A2FFD">
        <w:rPr>
          <w:rFonts w:ascii="Times New Roman" w:hAnsi="Times New Roman" w:cs="Times New Roman"/>
          <w:sz w:val="24"/>
          <w:szCs w:val="24"/>
        </w:rPr>
        <w:t xml:space="preserve"> </w:t>
      </w:r>
      <w:r w:rsidRPr="00A2080D">
        <w:rPr>
          <w:rFonts w:ascii="Times New Roman" w:hAnsi="Times New Roman" w:cs="Times New Roman"/>
          <w:sz w:val="24"/>
          <w:szCs w:val="24"/>
        </w:rPr>
        <w:t>Poster</w:t>
      </w:r>
      <w:r w:rsidR="005A2FFD">
        <w:rPr>
          <w:rFonts w:ascii="Times New Roman" w:hAnsi="Times New Roman" w:cs="Times New Roman"/>
          <w:sz w:val="24"/>
          <w:szCs w:val="24"/>
        </w:rPr>
        <w:t>s</w:t>
      </w:r>
      <w:r w:rsidRPr="00A2080D">
        <w:rPr>
          <w:rFonts w:ascii="Times New Roman" w:hAnsi="Times New Roman" w:cs="Times New Roman"/>
          <w:sz w:val="24"/>
          <w:szCs w:val="24"/>
        </w:rPr>
        <w:t xml:space="preserve"> </w:t>
      </w:r>
      <w:r w:rsidR="005A2FFD">
        <w:rPr>
          <w:rFonts w:ascii="Times New Roman" w:hAnsi="Times New Roman" w:cs="Times New Roman"/>
          <w:sz w:val="24"/>
          <w:szCs w:val="24"/>
        </w:rPr>
        <w:t>were</w:t>
      </w:r>
      <w:r w:rsidRPr="00A2080D">
        <w:rPr>
          <w:rFonts w:ascii="Times New Roman" w:hAnsi="Times New Roman" w:cs="Times New Roman"/>
          <w:sz w:val="24"/>
          <w:szCs w:val="24"/>
        </w:rPr>
        <w:t xml:space="preserve"> displayed at the </w:t>
      </w:r>
      <w:r w:rsidR="005A2FFD">
        <w:rPr>
          <w:rFonts w:ascii="Times New Roman" w:hAnsi="Times New Roman" w:cs="Times New Roman"/>
          <w:sz w:val="24"/>
          <w:szCs w:val="24"/>
        </w:rPr>
        <w:t>(State) University</w:t>
      </w:r>
      <w:r w:rsidRPr="00A2080D">
        <w:rPr>
          <w:rFonts w:ascii="Times New Roman" w:hAnsi="Times New Roman" w:cs="Times New Roman"/>
          <w:sz w:val="24"/>
          <w:szCs w:val="24"/>
        </w:rPr>
        <w:t xml:space="preserve"> Teach Ag! Banquet!</w:t>
      </w:r>
    </w:p>
    <w:p w:rsidR="0064698D" w:rsidRPr="00A2080D" w:rsidRDefault="0064698D" w:rsidP="00A2080D">
      <w:pPr>
        <w:spacing w:after="0" w:line="240" w:lineRule="auto"/>
        <w:rPr>
          <w:rFonts w:ascii="Times New Roman" w:hAnsi="Times New Roman" w:cs="Times New Roman"/>
          <w:sz w:val="24"/>
          <w:szCs w:val="24"/>
        </w:rPr>
      </w:pPr>
    </w:p>
    <w:p w:rsidR="00326C39" w:rsidRDefault="00326C39" w:rsidP="00697801">
      <w:pPr>
        <w:spacing w:line="240" w:lineRule="auto"/>
        <w:jc w:val="center"/>
        <w:rPr>
          <w:rFonts w:ascii="Times New Roman" w:hAnsi="Times New Roman" w:cs="Times New Roman"/>
          <w:b/>
          <w:sz w:val="24"/>
          <w:szCs w:val="24"/>
        </w:rPr>
      </w:pPr>
      <w:r w:rsidRPr="00326C39">
        <w:rPr>
          <w:rFonts w:ascii="Times New Roman" w:hAnsi="Times New Roman" w:cs="Times New Roman"/>
          <w:b/>
          <w:sz w:val="24"/>
          <w:szCs w:val="24"/>
        </w:rPr>
        <w:t>Results to date/implications</w:t>
      </w:r>
    </w:p>
    <w:p w:rsidR="0064698D" w:rsidRPr="005F43FB" w:rsidRDefault="005A2FFD" w:rsidP="00697801">
      <w:pPr>
        <w:spacing w:line="240" w:lineRule="auto"/>
        <w:rPr>
          <w:rFonts w:ascii="Times New Roman" w:hAnsi="Times New Roman" w:cs="Times New Roman"/>
          <w:sz w:val="24"/>
          <w:szCs w:val="24"/>
        </w:rPr>
      </w:pPr>
      <w:r>
        <w:rPr>
          <w:rFonts w:ascii="Times New Roman" w:hAnsi="Times New Roman" w:cs="Times New Roman"/>
          <w:sz w:val="24"/>
          <w:szCs w:val="24"/>
        </w:rPr>
        <w:t xml:space="preserve">Following the first year of implementation at [University], the Action Research Project has proved to challenge and stretch the teacher candidates. Teacher candidates recognize the importance of communicating openly with their cooperating teachers to assist in identifying a classroom problem to research. The Action Research Project has promoted deep reflective thought by teacher candidates on classroom environment, student behavior, and teaching strategies. </w:t>
      </w:r>
      <w:r w:rsidR="0064698D">
        <w:rPr>
          <w:rFonts w:ascii="Times New Roman" w:hAnsi="Times New Roman" w:cs="Times New Roman"/>
          <w:sz w:val="24"/>
          <w:szCs w:val="24"/>
        </w:rPr>
        <w:t>Teacher candidates and cooperating teachers have expressed frustration with not fully understanding the purpose for the assignment in and of itself. The faculty instructional team has provided coaching on the assignment individually and through online professional chats. Teacher candidates have also expressed distress when designing and preparing the final poster.</w:t>
      </w:r>
    </w:p>
    <w:p w:rsidR="00326C39" w:rsidRDefault="00326C39" w:rsidP="0069780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Future plans/advice to others</w:t>
      </w:r>
    </w:p>
    <w:p w:rsidR="00D02710" w:rsidRPr="0064698D" w:rsidRDefault="0064698D" w:rsidP="0064698D">
      <w:pPr>
        <w:spacing w:line="240" w:lineRule="auto"/>
        <w:rPr>
          <w:rFonts w:ascii="Times New Roman" w:hAnsi="Times New Roman" w:cs="Times New Roman"/>
          <w:sz w:val="24"/>
          <w:szCs w:val="24"/>
        </w:rPr>
      </w:pPr>
      <w:r>
        <w:rPr>
          <w:rFonts w:ascii="Times New Roman" w:hAnsi="Times New Roman" w:cs="Times New Roman"/>
          <w:sz w:val="24"/>
          <w:szCs w:val="24"/>
        </w:rPr>
        <w:t xml:space="preserve">The mixed feedback from the teacher candidates of its first year being implemented indicates that some work needs to be done of the faculty to articulate the need and importance of the project. The Action Research Project will be utilized in future years with </w:t>
      </w:r>
      <w:r w:rsidR="00150DB3">
        <w:rPr>
          <w:rFonts w:ascii="Times New Roman" w:hAnsi="Times New Roman" w:cs="Times New Roman"/>
          <w:sz w:val="24"/>
          <w:szCs w:val="24"/>
        </w:rPr>
        <w:t xml:space="preserve">more time devoted to presenting examples of Action Research projects that have been conducted by in-service teachers. A recommendation would be to invite an in-service teacher who is confident and successful in conducting Action Research to present to the teacher </w:t>
      </w:r>
      <w:proofErr w:type="spellStart"/>
      <w:r w:rsidR="00150DB3">
        <w:rPr>
          <w:rFonts w:ascii="Times New Roman" w:hAnsi="Times New Roman" w:cs="Times New Roman"/>
          <w:sz w:val="24"/>
          <w:szCs w:val="24"/>
        </w:rPr>
        <w:t>candidates.</w:t>
      </w:r>
      <w:r w:rsidR="00D02710">
        <w:rPr>
          <w:rFonts w:ascii="Times New Roman" w:hAnsi="Times New Roman" w:cs="Times New Roman"/>
          <w:sz w:val="24"/>
          <w:szCs w:val="24"/>
        </w:rPr>
        <w:t>In</w:t>
      </w:r>
      <w:proofErr w:type="spellEnd"/>
      <w:r w:rsidR="00D02710">
        <w:rPr>
          <w:rFonts w:ascii="Times New Roman" w:hAnsi="Times New Roman" w:cs="Times New Roman"/>
          <w:sz w:val="24"/>
          <w:szCs w:val="24"/>
        </w:rPr>
        <w:t xml:space="preserve"> addition, teacher evaluation process in [state] are evolving to require teachers to complete a “Student Learning Objective  (SLO) Form”. Feedback from cooperating teachers indicates that the action research process aligns with SLO </w:t>
      </w:r>
      <w:proofErr w:type="spellStart"/>
      <w:r w:rsidR="00D02710">
        <w:rPr>
          <w:rFonts w:ascii="Times New Roman" w:hAnsi="Times New Roman" w:cs="Times New Roman"/>
          <w:sz w:val="24"/>
          <w:szCs w:val="24"/>
        </w:rPr>
        <w:t>processs</w:t>
      </w:r>
      <w:proofErr w:type="spellEnd"/>
      <w:r w:rsidR="00D02710">
        <w:rPr>
          <w:rFonts w:ascii="Times New Roman" w:hAnsi="Times New Roman" w:cs="Times New Roman"/>
          <w:sz w:val="24"/>
          <w:szCs w:val="24"/>
        </w:rPr>
        <w:t xml:space="preserve"> which will increase felt need in candidates. </w:t>
      </w:r>
    </w:p>
    <w:p w:rsidR="00326C39" w:rsidRDefault="00326C39" w:rsidP="0069780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Costs/resources needed</w:t>
      </w:r>
    </w:p>
    <w:p w:rsidR="00D02710" w:rsidRDefault="00150DB3" w:rsidP="00D02710">
      <w:pPr>
        <w:spacing w:line="240" w:lineRule="auto"/>
        <w:rPr>
          <w:rFonts w:ascii="Times New Roman" w:hAnsi="Times New Roman" w:cs="Times New Roman"/>
          <w:b/>
          <w:sz w:val="24"/>
          <w:szCs w:val="24"/>
        </w:rPr>
      </w:pPr>
      <w:r>
        <w:rPr>
          <w:rFonts w:ascii="Times New Roman" w:hAnsi="Times New Roman" w:cs="Times New Roman"/>
          <w:sz w:val="24"/>
          <w:szCs w:val="24"/>
        </w:rPr>
        <w:t xml:space="preserve">The main cost associated with the Action Research Project was the cost of the final poster. This cost is absorbed by the teacher candidate. The teacher candidates should estimate a total cost of </w:t>
      </w:r>
      <w:proofErr w:type="gramStart"/>
      <w:r>
        <w:rPr>
          <w:rFonts w:ascii="Times New Roman" w:hAnsi="Times New Roman" w:cs="Times New Roman"/>
          <w:sz w:val="24"/>
          <w:szCs w:val="24"/>
        </w:rPr>
        <w:t>between $30 - $50</w:t>
      </w:r>
      <w:proofErr w:type="gramEnd"/>
      <w:r>
        <w:rPr>
          <w:rFonts w:ascii="Times New Roman" w:hAnsi="Times New Roman" w:cs="Times New Roman"/>
          <w:sz w:val="24"/>
          <w:szCs w:val="24"/>
        </w:rPr>
        <w:t>. A large amount of time was also allocated to designing, instructing, and coaching the Action Research Project for the teacher candidates by the faculty instructional team. Following the summation of the student teaching internship, the faculty instructional team met to evaluate the experience and make adjustments for the upcoming year.</w:t>
      </w:r>
      <w:r w:rsidR="00D02710">
        <w:rPr>
          <w:rFonts w:ascii="Times New Roman" w:hAnsi="Times New Roman" w:cs="Times New Roman"/>
          <w:b/>
          <w:sz w:val="24"/>
          <w:szCs w:val="24"/>
        </w:rPr>
        <w:br w:type="page"/>
      </w:r>
    </w:p>
    <w:p w:rsidR="00150DB3" w:rsidRDefault="00326C39" w:rsidP="00150DB3">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0B155A" w:rsidRPr="000B155A" w:rsidRDefault="000B155A" w:rsidP="000B155A">
      <w:pPr>
        <w:spacing w:line="240" w:lineRule="auto"/>
        <w:ind w:left="720" w:hanging="720"/>
        <w:rPr>
          <w:rFonts w:ascii="Times New Roman" w:hAnsi="Times New Roman" w:cs="Times New Roman"/>
        </w:rPr>
      </w:pPr>
      <w:proofErr w:type="spellStart"/>
      <w:proofErr w:type="gramStart"/>
      <w:r w:rsidRPr="000B155A">
        <w:rPr>
          <w:rFonts w:ascii="Times New Roman" w:hAnsi="Times New Roman" w:cs="Times New Roman"/>
        </w:rPr>
        <w:t>Buehl</w:t>
      </w:r>
      <w:proofErr w:type="spellEnd"/>
      <w:r w:rsidRPr="000B155A">
        <w:rPr>
          <w:rFonts w:ascii="Times New Roman" w:hAnsi="Times New Roman" w:cs="Times New Roman"/>
        </w:rPr>
        <w:t>, M. &amp; Fives, H. (2009).</w:t>
      </w:r>
      <w:proofErr w:type="gramEnd"/>
      <w:r w:rsidRPr="000B155A">
        <w:rPr>
          <w:rFonts w:ascii="Times New Roman" w:hAnsi="Times New Roman" w:cs="Times New Roman"/>
        </w:rPr>
        <w:t xml:space="preserve"> Exploring </w:t>
      </w:r>
      <w:proofErr w:type="gramStart"/>
      <w:r w:rsidRPr="000B155A">
        <w:rPr>
          <w:rFonts w:ascii="Times New Roman" w:hAnsi="Times New Roman" w:cs="Times New Roman"/>
        </w:rPr>
        <w:t>teachers</w:t>
      </w:r>
      <w:proofErr w:type="gramEnd"/>
      <w:r w:rsidRPr="000B155A">
        <w:rPr>
          <w:rFonts w:ascii="Times New Roman" w:hAnsi="Times New Roman" w:cs="Times New Roman"/>
        </w:rPr>
        <w:t xml:space="preserve"> beliefs about teaching knowledge: Where does it come from? Does it change? </w:t>
      </w:r>
      <w:r w:rsidRPr="000B155A">
        <w:rPr>
          <w:rFonts w:ascii="Times New Roman" w:hAnsi="Times New Roman" w:cs="Times New Roman"/>
          <w:i/>
        </w:rPr>
        <w:t>Journal of Experimental Education</w:t>
      </w:r>
      <w:r w:rsidRPr="000B155A">
        <w:rPr>
          <w:rFonts w:ascii="Times New Roman" w:hAnsi="Times New Roman" w:cs="Times New Roman"/>
        </w:rPr>
        <w:t>, </w:t>
      </w:r>
      <w:r w:rsidRPr="000B155A">
        <w:rPr>
          <w:rFonts w:ascii="Times New Roman" w:hAnsi="Times New Roman" w:cs="Times New Roman"/>
          <w:bCs/>
        </w:rPr>
        <w:t>77</w:t>
      </w:r>
      <w:r w:rsidRPr="000B155A">
        <w:rPr>
          <w:rFonts w:ascii="Times New Roman" w:hAnsi="Times New Roman" w:cs="Times New Roman"/>
        </w:rPr>
        <w:t>, 367-407.</w:t>
      </w:r>
    </w:p>
    <w:p w:rsidR="000B155A" w:rsidRDefault="000B155A" w:rsidP="000B155A">
      <w:pPr>
        <w:spacing w:line="240" w:lineRule="auto"/>
        <w:ind w:left="720" w:hanging="720"/>
        <w:rPr>
          <w:rFonts w:ascii="Times New Roman" w:hAnsi="Times New Roman" w:cs="Times New Roman"/>
        </w:rPr>
      </w:pPr>
      <w:proofErr w:type="spellStart"/>
      <w:proofErr w:type="gramStart"/>
      <w:r w:rsidRPr="000B155A">
        <w:rPr>
          <w:rFonts w:ascii="Times New Roman" w:hAnsi="Times New Roman" w:cs="Times New Roman"/>
        </w:rPr>
        <w:t>Deemer</w:t>
      </w:r>
      <w:proofErr w:type="spellEnd"/>
      <w:r>
        <w:rPr>
          <w:rFonts w:ascii="Times New Roman" w:hAnsi="Times New Roman" w:cs="Times New Roman"/>
        </w:rPr>
        <w:t>,</w:t>
      </w:r>
      <w:r w:rsidRPr="000B155A">
        <w:rPr>
          <w:rFonts w:ascii="Times New Roman" w:hAnsi="Times New Roman" w:cs="Times New Roman"/>
        </w:rPr>
        <w:t> S.</w:t>
      </w:r>
      <w:r>
        <w:rPr>
          <w:rFonts w:ascii="Times New Roman" w:hAnsi="Times New Roman" w:cs="Times New Roman"/>
        </w:rPr>
        <w:t xml:space="preserve"> </w:t>
      </w:r>
      <w:r w:rsidRPr="000B155A">
        <w:rPr>
          <w:rFonts w:ascii="Times New Roman" w:hAnsi="Times New Roman" w:cs="Times New Roman"/>
        </w:rPr>
        <w:t>(2009).</w:t>
      </w:r>
      <w:proofErr w:type="gramEnd"/>
      <w:r w:rsidRPr="000B155A">
        <w:rPr>
          <w:rFonts w:ascii="Times New Roman" w:hAnsi="Times New Roman" w:cs="Times New Roman"/>
        </w:rPr>
        <w:t> Using action research methodology to unite theory and practice. </w:t>
      </w:r>
      <w:proofErr w:type="gramStart"/>
      <w:r w:rsidRPr="000B155A">
        <w:rPr>
          <w:rFonts w:ascii="Times New Roman" w:hAnsi="Times New Roman" w:cs="Times New Roman"/>
          <w:i/>
        </w:rPr>
        <w:t>Teaching Educational Psychology</w:t>
      </w:r>
      <w:r w:rsidRPr="000B155A">
        <w:rPr>
          <w:rFonts w:ascii="Times New Roman" w:hAnsi="Times New Roman" w:cs="Times New Roman"/>
        </w:rPr>
        <w:t>, </w:t>
      </w:r>
      <w:r w:rsidRPr="000B155A">
        <w:rPr>
          <w:rFonts w:ascii="Times New Roman" w:hAnsi="Times New Roman" w:cs="Times New Roman"/>
          <w:bCs/>
        </w:rPr>
        <w:t>3</w:t>
      </w:r>
      <w:r w:rsidRPr="000B155A">
        <w:rPr>
          <w:rFonts w:ascii="Times New Roman" w:hAnsi="Times New Roman" w:cs="Times New Roman"/>
        </w:rPr>
        <w:t>, 1-3.</w:t>
      </w:r>
      <w:proofErr w:type="gramEnd"/>
    </w:p>
    <w:p w:rsidR="000B155A" w:rsidRDefault="00150DB3" w:rsidP="000B155A">
      <w:pPr>
        <w:ind w:left="720" w:hanging="720"/>
        <w:rPr>
          <w:rFonts w:ascii="Times New Roman" w:hAnsi="Times New Roman" w:cs="Times New Roman"/>
          <w:sz w:val="24"/>
          <w:szCs w:val="24"/>
        </w:rPr>
      </w:pPr>
      <w:proofErr w:type="spellStart"/>
      <w:proofErr w:type="gramStart"/>
      <w:r w:rsidRPr="000B155A">
        <w:rPr>
          <w:rFonts w:ascii="Times New Roman" w:hAnsi="Times New Roman" w:cs="Times New Roman"/>
          <w:sz w:val="24"/>
          <w:szCs w:val="24"/>
        </w:rPr>
        <w:t>McNiff</w:t>
      </w:r>
      <w:proofErr w:type="spellEnd"/>
      <w:r w:rsidRPr="000B155A">
        <w:rPr>
          <w:rFonts w:ascii="Times New Roman" w:hAnsi="Times New Roman" w:cs="Times New Roman"/>
          <w:sz w:val="24"/>
          <w:szCs w:val="24"/>
        </w:rPr>
        <w:t>, J. &amp; Whitehead, J. (2010).</w:t>
      </w:r>
      <w:proofErr w:type="gramEnd"/>
      <w:r w:rsidRPr="000B155A">
        <w:rPr>
          <w:rFonts w:ascii="Times New Roman" w:hAnsi="Times New Roman" w:cs="Times New Roman"/>
          <w:sz w:val="24"/>
          <w:szCs w:val="24"/>
        </w:rPr>
        <w:t> </w:t>
      </w:r>
      <w:r w:rsidRPr="000B155A">
        <w:rPr>
          <w:rFonts w:ascii="Times New Roman" w:hAnsi="Times New Roman" w:cs="Times New Roman"/>
          <w:i/>
          <w:iCs/>
          <w:sz w:val="24"/>
          <w:szCs w:val="24"/>
        </w:rPr>
        <w:t>You and your action research project</w:t>
      </w:r>
      <w:r w:rsidRPr="000B155A">
        <w:rPr>
          <w:rFonts w:ascii="Times New Roman" w:hAnsi="Times New Roman" w:cs="Times New Roman"/>
          <w:sz w:val="24"/>
          <w:szCs w:val="24"/>
        </w:rPr>
        <w:t xml:space="preserve"> (3rd </w:t>
      </w:r>
      <w:proofErr w:type="gramStart"/>
      <w:r w:rsidRPr="000B155A">
        <w:rPr>
          <w:rFonts w:ascii="Times New Roman" w:hAnsi="Times New Roman" w:cs="Times New Roman"/>
          <w:sz w:val="24"/>
          <w:szCs w:val="24"/>
        </w:rPr>
        <w:t>ed</w:t>
      </w:r>
      <w:proofErr w:type="gramEnd"/>
      <w:r w:rsidRPr="000B155A">
        <w:rPr>
          <w:rFonts w:ascii="Times New Roman" w:hAnsi="Times New Roman" w:cs="Times New Roman"/>
          <w:sz w:val="24"/>
          <w:szCs w:val="24"/>
        </w:rPr>
        <w:t>.). London, England: Routledge.</w:t>
      </w:r>
    </w:p>
    <w:p w:rsidR="000B155A" w:rsidRPr="000B155A" w:rsidRDefault="000B155A" w:rsidP="000B155A">
      <w:pPr>
        <w:ind w:left="720" w:hanging="720"/>
        <w:rPr>
          <w:rFonts w:ascii="Times New Roman" w:hAnsi="Times New Roman" w:cs="Times New Roman"/>
          <w:sz w:val="24"/>
          <w:szCs w:val="24"/>
        </w:rPr>
      </w:pPr>
      <w:proofErr w:type="spellStart"/>
      <w:proofErr w:type="gramStart"/>
      <w:r w:rsidRPr="000B155A">
        <w:rPr>
          <w:rFonts w:ascii="Times New Roman" w:hAnsi="Times New Roman" w:cs="Times New Roman"/>
          <w:sz w:val="24"/>
          <w:szCs w:val="24"/>
        </w:rPr>
        <w:t>Weasmer</w:t>
      </w:r>
      <w:proofErr w:type="spellEnd"/>
      <w:r>
        <w:rPr>
          <w:rFonts w:ascii="Times New Roman" w:hAnsi="Times New Roman" w:cs="Times New Roman"/>
          <w:sz w:val="24"/>
          <w:szCs w:val="24"/>
        </w:rPr>
        <w:t>,</w:t>
      </w:r>
      <w:r w:rsidRPr="000B155A">
        <w:rPr>
          <w:rFonts w:ascii="Times New Roman" w:hAnsi="Times New Roman" w:cs="Times New Roman"/>
          <w:sz w:val="24"/>
          <w:szCs w:val="24"/>
        </w:rPr>
        <w:t> J.</w:t>
      </w:r>
      <w:r>
        <w:rPr>
          <w:rFonts w:ascii="Times New Roman" w:hAnsi="Times New Roman" w:cs="Times New Roman"/>
          <w:sz w:val="24"/>
          <w:szCs w:val="24"/>
        </w:rPr>
        <w:t xml:space="preserve"> &amp; </w:t>
      </w:r>
      <w:r w:rsidRPr="000B155A">
        <w:rPr>
          <w:rFonts w:ascii="Times New Roman" w:hAnsi="Times New Roman" w:cs="Times New Roman"/>
          <w:sz w:val="24"/>
          <w:szCs w:val="24"/>
        </w:rPr>
        <w:t>Woods</w:t>
      </w:r>
      <w:r>
        <w:rPr>
          <w:rFonts w:ascii="Times New Roman" w:hAnsi="Times New Roman" w:cs="Times New Roman"/>
          <w:sz w:val="24"/>
          <w:szCs w:val="24"/>
        </w:rPr>
        <w:t>,</w:t>
      </w:r>
      <w:r w:rsidRPr="000B155A">
        <w:rPr>
          <w:rFonts w:ascii="Times New Roman" w:hAnsi="Times New Roman" w:cs="Times New Roman"/>
          <w:sz w:val="24"/>
          <w:szCs w:val="24"/>
        </w:rPr>
        <w:t> A. (2003).</w:t>
      </w:r>
      <w:proofErr w:type="gramEnd"/>
      <w:r w:rsidRPr="000B155A">
        <w:rPr>
          <w:rFonts w:ascii="Times New Roman" w:hAnsi="Times New Roman" w:cs="Times New Roman"/>
          <w:sz w:val="24"/>
          <w:szCs w:val="24"/>
        </w:rPr>
        <w:t> </w:t>
      </w:r>
      <w:proofErr w:type="gramStart"/>
      <w:r w:rsidRPr="000B155A">
        <w:rPr>
          <w:rFonts w:ascii="Times New Roman" w:hAnsi="Times New Roman" w:cs="Times New Roman"/>
          <w:sz w:val="24"/>
          <w:szCs w:val="24"/>
        </w:rPr>
        <w:t>The role of the host teacher in the student teaching experience.</w:t>
      </w:r>
      <w:proofErr w:type="gramEnd"/>
      <w:r w:rsidRPr="000B155A">
        <w:rPr>
          <w:rFonts w:ascii="Times New Roman" w:hAnsi="Times New Roman" w:cs="Times New Roman"/>
          <w:sz w:val="24"/>
          <w:szCs w:val="24"/>
        </w:rPr>
        <w:t> </w:t>
      </w:r>
      <w:proofErr w:type="gramStart"/>
      <w:r w:rsidRPr="000B155A">
        <w:rPr>
          <w:rFonts w:ascii="Times New Roman" w:hAnsi="Times New Roman" w:cs="Times New Roman"/>
          <w:i/>
          <w:sz w:val="24"/>
          <w:szCs w:val="24"/>
        </w:rPr>
        <w:t>Clearing House</w:t>
      </w:r>
      <w:r w:rsidRPr="000B155A">
        <w:rPr>
          <w:rFonts w:ascii="Times New Roman" w:hAnsi="Times New Roman" w:cs="Times New Roman"/>
          <w:sz w:val="24"/>
          <w:szCs w:val="24"/>
        </w:rPr>
        <w:t>, </w:t>
      </w:r>
      <w:r w:rsidRPr="000B155A">
        <w:rPr>
          <w:rFonts w:ascii="Times New Roman" w:hAnsi="Times New Roman" w:cs="Times New Roman"/>
          <w:bCs/>
          <w:sz w:val="24"/>
          <w:szCs w:val="24"/>
        </w:rPr>
        <w:t>76</w:t>
      </w:r>
      <w:r w:rsidRPr="000B155A">
        <w:rPr>
          <w:rFonts w:ascii="Times New Roman" w:hAnsi="Times New Roman" w:cs="Times New Roman"/>
          <w:sz w:val="24"/>
          <w:szCs w:val="24"/>
        </w:rPr>
        <w:t>, 174-177.</w:t>
      </w:r>
      <w:proofErr w:type="gramEnd"/>
    </w:p>
    <w:sectPr w:rsidR="000B155A" w:rsidRPr="000B155A" w:rsidSect="000B15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1799F"/>
    <w:multiLevelType w:val="multilevel"/>
    <w:tmpl w:val="13343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307934"/>
    <w:multiLevelType w:val="multilevel"/>
    <w:tmpl w:val="190C3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4C7ECB"/>
    <w:multiLevelType w:val="multilevel"/>
    <w:tmpl w:val="0CBCF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EE62ED"/>
    <w:multiLevelType w:val="multilevel"/>
    <w:tmpl w:val="C56C4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7D11365"/>
    <w:multiLevelType w:val="multilevel"/>
    <w:tmpl w:val="68889C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8AE"/>
    <w:rsid w:val="00001B9A"/>
    <w:rsid w:val="0003567E"/>
    <w:rsid w:val="0007412F"/>
    <w:rsid w:val="000B155A"/>
    <w:rsid w:val="000C4CD1"/>
    <w:rsid w:val="000D6676"/>
    <w:rsid w:val="00150DB3"/>
    <w:rsid w:val="00180ACC"/>
    <w:rsid w:val="00326C39"/>
    <w:rsid w:val="003D447F"/>
    <w:rsid w:val="00480B48"/>
    <w:rsid w:val="005A2FFD"/>
    <w:rsid w:val="005B7BE0"/>
    <w:rsid w:val="005F43FB"/>
    <w:rsid w:val="0064698D"/>
    <w:rsid w:val="00654B83"/>
    <w:rsid w:val="00683C08"/>
    <w:rsid w:val="00697801"/>
    <w:rsid w:val="007258AE"/>
    <w:rsid w:val="00775FEA"/>
    <w:rsid w:val="00872A37"/>
    <w:rsid w:val="00894E70"/>
    <w:rsid w:val="00922A96"/>
    <w:rsid w:val="00A2080D"/>
    <w:rsid w:val="00B03BF8"/>
    <w:rsid w:val="00BE2305"/>
    <w:rsid w:val="00CA77C2"/>
    <w:rsid w:val="00D02710"/>
    <w:rsid w:val="00FA7D25"/>
    <w:rsid w:val="00FC1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58AE"/>
    <w:pPr>
      <w:spacing w:after="0" w:line="240" w:lineRule="auto"/>
    </w:pPr>
  </w:style>
  <w:style w:type="character" w:styleId="Hyperlink">
    <w:name w:val="Hyperlink"/>
    <w:basedOn w:val="DefaultParagraphFont"/>
    <w:uiPriority w:val="99"/>
    <w:unhideWhenUsed/>
    <w:rsid w:val="000D6676"/>
    <w:rPr>
      <w:color w:val="0000FF" w:themeColor="hyperlink"/>
      <w:u w:val="single"/>
    </w:rPr>
  </w:style>
  <w:style w:type="paragraph" w:styleId="Title">
    <w:name w:val="Title"/>
    <w:basedOn w:val="Normal"/>
    <w:link w:val="TitleChar"/>
    <w:qFormat/>
    <w:rsid w:val="00D02710"/>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D02710"/>
    <w:rPr>
      <w:rFonts w:ascii="Times New Roman" w:eastAsia="Times New Roman" w:hAnsi="Times New Roman" w:cs="Arial"/>
      <w:b/>
      <w:bCs/>
      <w:kern w:val="28"/>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58AE"/>
    <w:pPr>
      <w:spacing w:after="0" w:line="240" w:lineRule="auto"/>
    </w:pPr>
  </w:style>
  <w:style w:type="character" w:styleId="Hyperlink">
    <w:name w:val="Hyperlink"/>
    <w:basedOn w:val="DefaultParagraphFont"/>
    <w:uiPriority w:val="99"/>
    <w:unhideWhenUsed/>
    <w:rsid w:val="000D6676"/>
    <w:rPr>
      <w:color w:val="0000FF" w:themeColor="hyperlink"/>
      <w:u w:val="single"/>
    </w:rPr>
  </w:style>
  <w:style w:type="paragraph" w:styleId="Title">
    <w:name w:val="Title"/>
    <w:basedOn w:val="Normal"/>
    <w:link w:val="TitleChar"/>
    <w:qFormat/>
    <w:rsid w:val="00D02710"/>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D02710"/>
    <w:rPr>
      <w:rFonts w:ascii="Times New Roman" w:eastAsia="Times New Roman" w:hAnsi="Times New Roman"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75985">
      <w:bodyDiv w:val="1"/>
      <w:marLeft w:val="0"/>
      <w:marRight w:val="0"/>
      <w:marTop w:val="0"/>
      <w:marBottom w:val="0"/>
      <w:divBdr>
        <w:top w:val="none" w:sz="0" w:space="0" w:color="auto"/>
        <w:left w:val="none" w:sz="0" w:space="0" w:color="auto"/>
        <w:bottom w:val="none" w:sz="0" w:space="0" w:color="auto"/>
        <w:right w:val="none" w:sz="0" w:space="0" w:color="auto"/>
      </w:divBdr>
    </w:div>
    <w:div w:id="433867906">
      <w:bodyDiv w:val="1"/>
      <w:marLeft w:val="0"/>
      <w:marRight w:val="0"/>
      <w:marTop w:val="0"/>
      <w:marBottom w:val="0"/>
      <w:divBdr>
        <w:top w:val="none" w:sz="0" w:space="0" w:color="auto"/>
        <w:left w:val="none" w:sz="0" w:space="0" w:color="auto"/>
        <w:bottom w:val="none" w:sz="0" w:space="0" w:color="auto"/>
        <w:right w:val="none" w:sz="0" w:space="0" w:color="auto"/>
      </w:divBdr>
    </w:div>
    <w:div w:id="492989001">
      <w:bodyDiv w:val="1"/>
      <w:marLeft w:val="0"/>
      <w:marRight w:val="0"/>
      <w:marTop w:val="0"/>
      <w:marBottom w:val="0"/>
      <w:divBdr>
        <w:top w:val="none" w:sz="0" w:space="0" w:color="auto"/>
        <w:left w:val="none" w:sz="0" w:space="0" w:color="auto"/>
        <w:bottom w:val="none" w:sz="0" w:space="0" w:color="auto"/>
        <w:right w:val="none" w:sz="0" w:space="0" w:color="auto"/>
      </w:divBdr>
    </w:div>
    <w:div w:id="1057706136">
      <w:bodyDiv w:val="1"/>
      <w:marLeft w:val="0"/>
      <w:marRight w:val="0"/>
      <w:marTop w:val="0"/>
      <w:marBottom w:val="0"/>
      <w:divBdr>
        <w:top w:val="none" w:sz="0" w:space="0" w:color="auto"/>
        <w:left w:val="none" w:sz="0" w:space="0" w:color="auto"/>
        <w:bottom w:val="none" w:sz="0" w:space="0" w:color="auto"/>
        <w:right w:val="none" w:sz="0" w:space="0" w:color="auto"/>
      </w:divBdr>
    </w:div>
    <w:div w:id="1178429487">
      <w:bodyDiv w:val="1"/>
      <w:marLeft w:val="0"/>
      <w:marRight w:val="0"/>
      <w:marTop w:val="0"/>
      <w:marBottom w:val="0"/>
      <w:divBdr>
        <w:top w:val="none" w:sz="0" w:space="0" w:color="auto"/>
        <w:left w:val="none" w:sz="0" w:space="0" w:color="auto"/>
        <w:bottom w:val="none" w:sz="0" w:space="0" w:color="auto"/>
        <w:right w:val="none" w:sz="0" w:space="0" w:color="auto"/>
      </w:divBdr>
    </w:div>
    <w:div w:id="1212885985">
      <w:bodyDiv w:val="1"/>
      <w:marLeft w:val="0"/>
      <w:marRight w:val="0"/>
      <w:marTop w:val="0"/>
      <w:marBottom w:val="0"/>
      <w:divBdr>
        <w:top w:val="none" w:sz="0" w:space="0" w:color="auto"/>
        <w:left w:val="none" w:sz="0" w:space="0" w:color="auto"/>
        <w:bottom w:val="none" w:sz="0" w:space="0" w:color="auto"/>
        <w:right w:val="none" w:sz="0" w:space="0" w:color="auto"/>
      </w:divBdr>
    </w:div>
    <w:div w:id="1651056342">
      <w:bodyDiv w:val="1"/>
      <w:marLeft w:val="0"/>
      <w:marRight w:val="0"/>
      <w:marTop w:val="0"/>
      <w:marBottom w:val="0"/>
      <w:divBdr>
        <w:top w:val="none" w:sz="0" w:space="0" w:color="auto"/>
        <w:left w:val="none" w:sz="0" w:space="0" w:color="auto"/>
        <w:bottom w:val="none" w:sz="0" w:space="0" w:color="auto"/>
        <w:right w:val="none" w:sz="0" w:space="0" w:color="auto"/>
      </w:divBdr>
    </w:div>
    <w:div w:id="1655639346">
      <w:bodyDiv w:val="1"/>
      <w:marLeft w:val="0"/>
      <w:marRight w:val="0"/>
      <w:marTop w:val="0"/>
      <w:marBottom w:val="0"/>
      <w:divBdr>
        <w:top w:val="none" w:sz="0" w:space="0" w:color="auto"/>
        <w:left w:val="none" w:sz="0" w:space="0" w:color="auto"/>
        <w:bottom w:val="none" w:sz="0" w:space="0" w:color="auto"/>
        <w:right w:val="none" w:sz="0" w:space="0" w:color="auto"/>
      </w:divBdr>
    </w:div>
    <w:div w:id="1702167097">
      <w:bodyDiv w:val="1"/>
      <w:marLeft w:val="0"/>
      <w:marRight w:val="0"/>
      <w:marTop w:val="0"/>
      <w:marBottom w:val="0"/>
      <w:divBdr>
        <w:top w:val="none" w:sz="0" w:space="0" w:color="auto"/>
        <w:left w:val="none" w:sz="0" w:space="0" w:color="auto"/>
        <w:bottom w:val="none" w:sz="0" w:space="0" w:color="auto"/>
        <w:right w:val="none" w:sz="0" w:space="0" w:color="auto"/>
      </w:divBdr>
    </w:div>
    <w:div w:id="1719738490">
      <w:bodyDiv w:val="1"/>
      <w:marLeft w:val="0"/>
      <w:marRight w:val="0"/>
      <w:marTop w:val="0"/>
      <w:marBottom w:val="0"/>
      <w:divBdr>
        <w:top w:val="none" w:sz="0" w:space="0" w:color="auto"/>
        <w:left w:val="none" w:sz="0" w:space="0" w:color="auto"/>
        <w:bottom w:val="none" w:sz="0" w:space="0" w:color="auto"/>
        <w:right w:val="none" w:sz="0" w:space="0" w:color="auto"/>
      </w:divBdr>
    </w:div>
    <w:div w:id="193856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sagepub.com/content/3/1/215824401348246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1275</Words>
  <Characters>7271</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The Pennsylvania State University</Company>
  <LinksUpToDate>false</LinksUpToDate>
  <CharactersWithSpaces>8529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LEA SANKEY RICE</dc:creator>
  <cp:lastModifiedBy>DANIEL DOUGLAS FOSTER</cp:lastModifiedBy>
  <cp:revision>2</cp:revision>
  <dcterms:created xsi:type="dcterms:W3CDTF">2015-02-27T23:17:00Z</dcterms:created>
  <dcterms:modified xsi:type="dcterms:W3CDTF">2015-02-27T23:17:00Z</dcterms:modified>
</cp:coreProperties>
</file>