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55D" w:rsidRPr="00EB455D" w:rsidRDefault="00FF6D05">
      <w:pPr>
        <w:rPr>
          <w:rFonts w:ascii="Times New Roman" w:hAnsi="Times New Roman" w:cs="Times New Roman"/>
          <w:b/>
          <w:sz w:val="24"/>
          <w:szCs w:val="24"/>
        </w:rPr>
      </w:pPr>
      <w:r w:rsidRPr="00FF6D05">
        <w:rPr>
          <w:rFonts w:ascii="Times New Roman" w:hAnsi="Times New Roman" w:cs="Times New Roman"/>
          <w:b/>
          <w:i/>
          <w:noProof/>
          <w:sz w:val="24"/>
          <w:szCs w:val="24"/>
          <w:lang w:eastAsia="zh-TW"/>
        </w:rPr>
        <w:pict>
          <v:shapetype id="_x0000_t202" coordsize="21600,21600" o:spt="202" path="m,l,21600r21600,l21600,xe">
            <v:stroke joinstyle="miter"/>
            <v:path gradientshapeok="t" o:connecttype="rect"/>
          </v:shapetype>
          <v:shape id="_x0000_s1026" type="#_x0000_t202" style="position:absolute;margin-left:0;margin-top:.4pt;width:550.5pt;height:643.45pt;z-index:251660288;mso-position-horizontal:center;mso-width-relative:margin;mso-height-relative:margin">
            <v:textbox>
              <w:txbxContent>
                <w:p w:rsidR="00EB455D" w:rsidRPr="008F404D" w:rsidRDefault="00391561" w:rsidP="00EB455D">
                  <w:pPr>
                    <w:jc w:val="center"/>
                    <w:rPr>
                      <w:rFonts w:ascii="Times New Roman" w:hAnsi="Times New Roman" w:cs="Times New Roman"/>
                      <w:sz w:val="44"/>
                      <w:szCs w:val="44"/>
                    </w:rPr>
                  </w:pPr>
                  <w:r>
                    <w:rPr>
                      <w:rFonts w:ascii="Times New Roman" w:hAnsi="Times New Roman" w:cs="Times New Roman"/>
                      <w:sz w:val="44"/>
                      <w:szCs w:val="44"/>
                    </w:rPr>
                    <w:t>Understanding Disabilities through Experience in</w:t>
                  </w:r>
                  <w:r w:rsidR="00D26952">
                    <w:rPr>
                      <w:rFonts w:ascii="Times New Roman" w:hAnsi="Times New Roman" w:cs="Times New Roman"/>
                      <w:sz w:val="44"/>
                      <w:szCs w:val="44"/>
                    </w:rPr>
                    <w:t xml:space="preserve"> Agriculture Education Classrooms</w:t>
                  </w:r>
                </w:p>
                <w:p w:rsidR="00EB455D" w:rsidRPr="008F404D" w:rsidRDefault="00EB455D" w:rsidP="00EB455D">
                  <w:pPr>
                    <w:spacing w:after="0" w:line="240" w:lineRule="auto"/>
                    <w:rPr>
                      <w:rFonts w:ascii="Times New Roman" w:hAnsi="Times New Roman" w:cs="Times New Roman"/>
                      <w:b/>
                      <w:sz w:val="24"/>
                      <w:szCs w:val="24"/>
                    </w:rPr>
                  </w:pPr>
                </w:p>
                <w:p w:rsidR="00EB455D" w:rsidRPr="008F404D" w:rsidRDefault="00EB455D" w:rsidP="00EB455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Adrienne N. Gentry</w:t>
                  </w:r>
                </w:p>
                <w:p w:rsidR="00EB455D" w:rsidRPr="008F404D" w:rsidRDefault="00EB455D" w:rsidP="00EB455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University of Florida</w:t>
                  </w:r>
                </w:p>
                <w:p w:rsidR="00EB455D" w:rsidRPr="008F404D" w:rsidRDefault="00EB455D" w:rsidP="00EB45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408 Rolfs Hall, Box 110540</w:t>
                  </w:r>
                </w:p>
                <w:p w:rsidR="00EB455D" w:rsidRPr="008F404D" w:rsidRDefault="00EB455D" w:rsidP="00EB455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Gainesville, FL 32611-0540</w:t>
                  </w:r>
                </w:p>
                <w:p w:rsidR="00EB455D" w:rsidRPr="008F404D" w:rsidRDefault="00EB455D" w:rsidP="00EB455D">
                  <w:pPr>
                    <w:spacing w:after="0" w:line="240" w:lineRule="auto"/>
                    <w:jc w:val="center"/>
                    <w:rPr>
                      <w:rFonts w:ascii="Times New Roman" w:hAnsi="Times New Roman" w:cs="Times New Roman"/>
                      <w:sz w:val="24"/>
                      <w:szCs w:val="24"/>
                    </w:rPr>
                  </w:pPr>
                </w:p>
                <w:p w:rsidR="00EB455D" w:rsidRPr="008F404D" w:rsidRDefault="00D26952" w:rsidP="00EB45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 392-0502</w:t>
                  </w:r>
                </w:p>
                <w:p w:rsidR="00EB455D" w:rsidRPr="008F404D" w:rsidRDefault="00D26952" w:rsidP="00EB45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agentry</w:t>
                  </w:r>
                  <w:r w:rsidR="00EB455D" w:rsidRPr="008F404D">
                    <w:rPr>
                      <w:rFonts w:ascii="Times New Roman" w:hAnsi="Times New Roman" w:cs="Times New Roman"/>
                      <w:sz w:val="24"/>
                      <w:szCs w:val="24"/>
                    </w:rPr>
                    <w:t>@ufl.edu</w:t>
                  </w:r>
                </w:p>
                <w:p w:rsidR="00EB455D" w:rsidRPr="008F404D" w:rsidRDefault="00EB455D" w:rsidP="00EB455D">
                  <w:pPr>
                    <w:spacing w:after="0" w:line="240" w:lineRule="auto"/>
                    <w:jc w:val="center"/>
                    <w:rPr>
                      <w:rFonts w:ascii="Times New Roman" w:hAnsi="Times New Roman" w:cs="Times New Roman"/>
                      <w:sz w:val="24"/>
                      <w:szCs w:val="24"/>
                    </w:rPr>
                  </w:pPr>
                </w:p>
                <w:p w:rsidR="00EB455D" w:rsidRDefault="00EB455D" w:rsidP="00EB455D">
                  <w:pPr>
                    <w:spacing w:after="0" w:line="240" w:lineRule="auto"/>
                    <w:jc w:val="center"/>
                    <w:rPr>
                      <w:rFonts w:ascii="Times New Roman" w:hAnsi="Times New Roman" w:cs="Times New Roman"/>
                      <w:b/>
                      <w:sz w:val="24"/>
                      <w:szCs w:val="24"/>
                    </w:rPr>
                  </w:pPr>
                </w:p>
                <w:p w:rsidR="00EB455D" w:rsidRPr="008F404D" w:rsidRDefault="00D26952" w:rsidP="00EB455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Dr. </w:t>
                  </w:r>
                  <w:r w:rsidR="00EB455D" w:rsidRPr="008F404D">
                    <w:rPr>
                      <w:rFonts w:ascii="Times New Roman" w:hAnsi="Times New Roman" w:cs="Times New Roman"/>
                      <w:b/>
                      <w:sz w:val="24"/>
                      <w:szCs w:val="24"/>
                    </w:rPr>
                    <w:t>Brian E. Myers</w:t>
                  </w:r>
                </w:p>
                <w:p w:rsidR="00EB455D" w:rsidRPr="008F404D" w:rsidRDefault="00EB455D" w:rsidP="00EB455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University of Florida</w:t>
                  </w:r>
                </w:p>
                <w:p w:rsidR="00EB455D" w:rsidRPr="008F404D" w:rsidRDefault="00EB455D" w:rsidP="00EB45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307A Rolfs Hall, Box 110540</w:t>
                  </w:r>
                </w:p>
                <w:p w:rsidR="00EB455D" w:rsidRPr="008F404D" w:rsidRDefault="00EB455D" w:rsidP="00EB455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Gainesville, FL 32611-0540</w:t>
                  </w:r>
                </w:p>
                <w:p w:rsidR="00EB455D" w:rsidRPr="008F404D" w:rsidRDefault="00EB455D" w:rsidP="00EB455D">
                  <w:pPr>
                    <w:spacing w:after="0" w:line="240" w:lineRule="auto"/>
                    <w:jc w:val="center"/>
                    <w:rPr>
                      <w:rFonts w:ascii="Times New Roman" w:hAnsi="Times New Roman" w:cs="Times New Roman"/>
                      <w:sz w:val="24"/>
                      <w:szCs w:val="24"/>
                    </w:rPr>
                  </w:pPr>
                </w:p>
                <w:p w:rsidR="00EB455D" w:rsidRPr="008F404D" w:rsidRDefault="00EB455D" w:rsidP="00EB455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(352) 392-0502, ext. 236</w:t>
                  </w:r>
                </w:p>
                <w:p w:rsidR="00EB455D" w:rsidRPr="008F404D" w:rsidRDefault="00EB455D" w:rsidP="00EB45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w:t>
                  </w:r>
                  <w:r w:rsidRPr="008F404D">
                    <w:rPr>
                      <w:rFonts w:ascii="Times New Roman" w:hAnsi="Times New Roman" w:cs="Times New Roman"/>
                      <w:sz w:val="24"/>
                      <w:szCs w:val="24"/>
                    </w:rPr>
                    <w:t xml:space="preserve">myers@ufl.edu </w:t>
                  </w:r>
                </w:p>
                <w:p w:rsidR="00EB455D" w:rsidRPr="008F404D" w:rsidRDefault="00EB455D" w:rsidP="00EB455D">
                  <w:pPr>
                    <w:spacing w:after="0" w:line="240" w:lineRule="auto"/>
                    <w:rPr>
                      <w:rFonts w:ascii="Times New Roman" w:hAnsi="Times New Roman" w:cs="Times New Roman"/>
                      <w:b/>
                      <w:sz w:val="24"/>
                      <w:szCs w:val="24"/>
                    </w:rPr>
                  </w:pPr>
                </w:p>
                <w:p w:rsidR="00EB455D" w:rsidRPr="008F404D" w:rsidRDefault="00EB455D" w:rsidP="00EB455D">
                  <w:pPr>
                    <w:tabs>
                      <w:tab w:val="left" w:pos="5835"/>
                    </w:tabs>
                    <w:spacing w:after="0" w:line="240" w:lineRule="auto"/>
                    <w:rPr>
                      <w:rFonts w:ascii="Times New Roman" w:hAnsi="Times New Roman" w:cs="Times New Roman"/>
                      <w:b/>
                      <w:sz w:val="24"/>
                      <w:szCs w:val="24"/>
                    </w:rPr>
                  </w:pPr>
                  <w:r w:rsidRPr="008F404D">
                    <w:rPr>
                      <w:rFonts w:ascii="Times New Roman" w:hAnsi="Times New Roman" w:cs="Times New Roman"/>
                      <w:b/>
                      <w:sz w:val="24"/>
                      <w:szCs w:val="24"/>
                    </w:rPr>
                    <w:tab/>
                  </w:r>
                </w:p>
                <w:p w:rsidR="00EB455D" w:rsidRPr="008F404D" w:rsidRDefault="00EB455D" w:rsidP="00EB455D">
                  <w:pPr>
                    <w:tabs>
                      <w:tab w:val="left" w:pos="5835"/>
                    </w:tabs>
                    <w:spacing w:after="0" w:line="240" w:lineRule="auto"/>
                    <w:rPr>
                      <w:rFonts w:ascii="Times New Roman" w:hAnsi="Times New Roman" w:cs="Times New Roman"/>
                      <w:b/>
                      <w:sz w:val="24"/>
                      <w:szCs w:val="24"/>
                    </w:rPr>
                  </w:pPr>
                </w:p>
                <w:p w:rsidR="00EB455D" w:rsidRPr="008F404D" w:rsidRDefault="00EB455D" w:rsidP="00EB455D">
                  <w:pPr>
                    <w:tabs>
                      <w:tab w:val="left" w:pos="5835"/>
                    </w:tabs>
                    <w:spacing w:after="0" w:line="240" w:lineRule="auto"/>
                    <w:rPr>
                      <w:rFonts w:ascii="Times New Roman" w:hAnsi="Times New Roman" w:cs="Times New Roman"/>
                      <w:b/>
                      <w:sz w:val="24"/>
                      <w:szCs w:val="24"/>
                    </w:rPr>
                  </w:pPr>
                </w:p>
                <w:p w:rsidR="00EB455D" w:rsidRPr="008F404D" w:rsidRDefault="00EB455D" w:rsidP="00EB455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 xml:space="preserve">POSTER PRESENTATION: </w:t>
                  </w:r>
                </w:p>
                <w:p w:rsidR="00EB455D" w:rsidRPr="008F404D" w:rsidRDefault="00EB455D" w:rsidP="00EB455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Innovative Idea</w:t>
                  </w:r>
                </w:p>
                <w:p w:rsidR="00EB455D" w:rsidRDefault="00EB455D"/>
                <w:p w:rsidR="00EB455D" w:rsidRDefault="00EB455D"/>
              </w:txbxContent>
            </v:textbox>
          </v:shape>
        </w:pict>
      </w:r>
      <w:r w:rsidR="00EB455D">
        <w:rPr>
          <w:rFonts w:ascii="Times New Roman" w:hAnsi="Times New Roman" w:cs="Times New Roman"/>
          <w:b/>
          <w:i/>
          <w:sz w:val="24"/>
          <w:szCs w:val="24"/>
        </w:rPr>
        <w:br w:type="page"/>
      </w:r>
    </w:p>
    <w:p w:rsidR="008842BC" w:rsidRPr="000814FC" w:rsidRDefault="00DD3208">
      <w:pPr>
        <w:rPr>
          <w:rFonts w:ascii="Times New Roman" w:hAnsi="Times New Roman" w:cs="Times New Roman"/>
          <w:b/>
          <w:i/>
          <w:sz w:val="24"/>
          <w:szCs w:val="24"/>
        </w:rPr>
      </w:pPr>
      <w:r w:rsidRPr="000814FC">
        <w:rPr>
          <w:rFonts w:ascii="Times New Roman" w:hAnsi="Times New Roman" w:cs="Times New Roman"/>
          <w:b/>
          <w:i/>
          <w:sz w:val="24"/>
          <w:szCs w:val="24"/>
        </w:rPr>
        <w:lastRenderedPageBreak/>
        <w:t>Introduction</w:t>
      </w:r>
    </w:p>
    <w:p w:rsidR="00DD3208" w:rsidRDefault="00474DB3">
      <w:pPr>
        <w:rPr>
          <w:rFonts w:ascii="Times New Roman" w:hAnsi="Times New Roman" w:cs="Times New Roman"/>
          <w:sz w:val="24"/>
          <w:szCs w:val="24"/>
        </w:rPr>
      </w:pPr>
      <w:r>
        <w:rPr>
          <w:rFonts w:ascii="Times New Roman" w:hAnsi="Times New Roman" w:cs="Times New Roman"/>
          <w:sz w:val="24"/>
          <w:szCs w:val="24"/>
        </w:rPr>
        <w:t>As</w:t>
      </w:r>
      <w:r w:rsidR="00DD3208">
        <w:rPr>
          <w:rFonts w:ascii="Times New Roman" w:hAnsi="Times New Roman" w:cs="Times New Roman"/>
          <w:sz w:val="24"/>
          <w:szCs w:val="24"/>
        </w:rPr>
        <w:t xml:space="preserve"> agriculture education classrooms</w:t>
      </w:r>
      <w:r>
        <w:rPr>
          <w:rFonts w:ascii="Times New Roman" w:hAnsi="Times New Roman" w:cs="Times New Roman"/>
          <w:sz w:val="24"/>
          <w:szCs w:val="24"/>
        </w:rPr>
        <w:t xml:space="preserve"> become more diverse</w:t>
      </w:r>
      <w:r w:rsidR="00DD3208">
        <w:rPr>
          <w:rFonts w:ascii="Times New Roman" w:hAnsi="Times New Roman" w:cs="Times New Roman"/>
          <w:sz w:val="24"/>
          <w:szCs w:val="24"/>
        </w:rPr>
        <w:t xml:space="preserve">, it is necessary that </w:t>
      </w:r>
      <w:r>
        <w:rPr>
          <w:rFonts w:ascii="Times New Roman" w:hAnsi="Times New Roman" w:cs="Times New Roman"/>
          <w:sz w:val="24"/>
          <w:szCs w:val="24"/>
        </w:rPr>
        <w:t xml:space="preserve">agriculture </w:t>
      </w:r>
      <w:r w:rsidR="00DD3208">
        <w:rPr>
          <w:rFonts w:ascii="Times New Roman" w:hAnsi="Times New Roman" w:cs="Times New Roman"/>
          <w:sz w:val="24"/>
          <w:szCs w:val="24"/>
        </w:rPr>
        <w:t xml:space="preserve">educators stress the importance for students to express empathy for persons with disabilities in the community and the school.  </w:t>
      </w:r>
      <w:r>
        <w:rPr>
          <w:rFonts w:ascii="Times New Roman" w:hAnsi="Times New Roman" w:cs="Times New Roman"/>
          <w:sz w:val="24"/>
          <w:szCs w:val="24"/>
        </w:rPr>
        <w:t>I</w:t>
      </w:r>
      <w:r w:rsidR="00DD3208">
        <w:rPr>
          <w:rFonts w:ascii="Times New Roman" w:hAnsi="Times New Roman" w:cs="Times New Roman"/>
          <w:sz w:val="24"/>
          <w:szCs w:val="24"/>
        </w:rPr>
        <w:t xml:space="preserve">n high school it is </w:t>
      </w:r>
      <w:r>
        <w:rPr>
          <w:rFonts w:ascii="Times New Roman" w:hAnsi="Times New Roman" w:cs="Times New Roman"/>
          <w:sz w:val="24"/>
          <w:szCs w:val="24"/>
        </w:rPr>
        <w:t xml:space="preserve">often </w:t>
      </w:r>
      <w:r w:rsidR="00DD3208">
        <w:rPr>
          <w:rFonts w:ascii="Times New Roman" w:hAnsi="Times New Roman" w:cs="Times New Roman"/>
          <w:sz w:val="24"/>
          <w:szCs w:val="24"/>
        </w:rPr>
        <w:t>comm</w:t>
      </w:r>
      <w:r>
        <w:rPr>
          <w:rFonts w:ascii="Times New Roman" w:hAnsi="Times New Roman" w:cs="Times New Roman"/>
          <w:sz w:val="24"/>
          <w:szCs w:val="24"/>
        </w:rPr>
        <w:t>on for students to make fun of others</w:t>
      </w:r>
      <w:r w:rsidR="00DD3208">
        <w:rPr>
          <w:rFonts w:ascii="Times New Roman" w:hAnsi="Times New Roman" w:cs="Times New Roman"/>
          <w:sz w:val="24"/>
          <w:szCs w:val="24"/>
        </w:rPr>
        <w:t xml:space="preserve"> who are different than themselves.  Too often, this is overlooked because it has become a common practice for students to be cruel to one another.  </w:t>
      </w:r>
    </w:p>
    <w:p w:rsidR="00EC65F7" w:rsidRPr="000814FC" w:rsidRDefault="00474DB3">
      <w:pPr>
        <w:rPr>
          <w:rFonts w:ascii="Times New Roman" w:hAnsi="Times New Roman" w:cs="Times New Roman"/>
          <w:sz w:val="24"/>
          <w:szCs w:val="24"/>
        </w:rPr>
      </w:pPr>
      <w:r>
        <w:rPr>
          <w:rFonts w:ascii="Times New Roman" w:hAnsi="Times New Roman" w:cs="Times New Roman"/>
          <w:sz w:val="24"/>
          <w:szCs w:val="24"/>
        </w:rPr>
        <w:t>A</w:t>
      </w:r>
      <w:r w:rsidR="00DD3208">
        <w:rPr>
          <w:rFonts w:ascii="Times New Roman" w:hAnsi="Times New Roman" w:cs="Times New Roman"/>
          <w:sz w:val="24"/>
          <w:szCs w:val="24"/>
        </w:rPr>
        <w:t xml:space="preserve">griculture educators have the special opportunity to incorporate leadership and teamwork into </w:t>
      </w:r>
      <w:r>
        <w:rPr>
          <w:rFonts w:ascii="Times New Roman" w:hAnsi="Times New Roman" w:cs="Times New Roman"/>
          <w:sz w:val="24"/>
          <w:szCs w:val="24"/>
        </w:rPr>
        <w:t>classroom</w:t>
      </w:r>
      <w:r w:rsidR="00DD3208">
        <w:rPr>
          <w:rFonts w:ascii="Times New Roman" w:hAnsi="Times New Roman" w:cs="Times New Roman"/>
          <w:sz w:val="24"/>
          <w:szCs w:val="24"/>
        </w:rPr>
        <w:t xml:space="preserve"> lessons.  </w:t>
      </w:r>
      <w:r>
        <w:rPr>
          <w:rFonts w:ascii="Times New Roman" w:hAnsi="Times New Roman" w:cs="Times New Roman"/>
          <w:sz w:val="24"/>
          <w:szCs w:val="24"/>
        </w:rPr>
        <w:t>“</w:t>
      </w:r>
      <w:r w:rsidR="00DD3208">
        <w:rPr>
          <w:rFonts w:ascii="Times New Roman" w:hAnsi="Times New Roman" w:cs="Times New Roman"/>
          <w:sz w:val="24"/>
          <w:szCs w:val="24"/>
        </w:rPr>
        <w:t>Incorporating tolerance and empathy is equally important</w:t>
      </w:r>
      <w:r>
        <w:rPr>
          <w:rFonts w:ascii="Times New Roman" w:hAnsi="Times New Roman" w:cs="Times New Roman"/>
          <w:sz w:val="24"/>
          <w:szCs w:val="24"/>
        </w:rPr>
        <w:t>” (Cook, 2004)</w:t>
      </w:r>
      <w:r w:rsidR="00DD3208">
        <w:rPr>
          <w:rFonts w:ascii="Times New Roman" w:hAnsi="Times New Roman" w:cs="Times New Roman"/>
          <w:sz w:val="24"/>
          <w:szCs w:val="24"/>
        </w:rPr>
        <w:t>.  This lesson gives the students an opportunity to</w:t>
      </w:r>
      <w:r w:rsidR="00167589">
        <w:rPr>
          <w:rFonts w:ascii="Times New Roman" w:hAnsi="Times New Roman" w:cs="Times New Roman"/>
          <w:sz w:val="24"/>
          <w:szCs w:val="24"/>
        </w:rPr>
        <w:t xml:space="preserve"> express empathy as well as work on teamwork.  </w:t>
      </w:r>
    </w:p>
    <w:p w:rsidR="00167589" w:rsidRPr="000814FC" w:rsidRDefault="00167589">
      <w:pPr>
        <w:rPr>
          <w:rFonts w:ascii="Times New Roman" w:hAnsi="Times New Roman" w:cs="Times New Roman"/>
          <w:b/>
          <w:i/>
          <w:sz w:val="24"/>
          <w:szCs w:val="24"/>
        </w:rPr>
      </w:pPr>
      <w:r w:rsidRPr="000814FC">
        <w:rPr>
          <w:rFonts w:ascii="Times New Roman" w:hAnsi="Times New Roman" w:cs="Times New Roman"/>
          <w:b/>
          <w:i/>
          <w:sz w:val="24"/>
          <w:szCs w:val="24"/>
        </w:rPr>
        <w:t>How it Works</w:t>
      </w:r>
    </w:p>
    <w:p w:rsidR="008F29B6" w:rsidRDefault="00E96CAF">
      <w:pPr>
        <w:rPr>
          <w:rFonts w:ascii="Times New Roman" w:hAnsi="Times New Roman" w:cs="Times New Roman"/>
          <w:sz w:val="24"/>
          <w:szCs w:val="24"/>
        </w:rPr>
      </w:pPr>
      <w:r>
        <w:rPr>
          <w:rFonts w:ascii="Times New Roman" w:hAnsi="Times New Roman" w:cs="Times New Roman"/>
          <w:sz w:val="24"/>
          <w:szCs w:val="24"/>
        </w:rPr>
        <w:t>As students</w:t>
      </w:r>
      <w:r w:rsidR="008F29B6">
        <w:rPr>
          <w:rFonts w:ascii="Times New Roman" w:hAnsi="Times New Roman" w:cs="Times New Roman"/>
          <w:sz w:val="24"/>
          <w:szCs w:val="24"/>
        </w:rPr>
        <w:t xml:space="preserve"> walk into the classroom, </w:t>
      </w:r>
      <w:r w:rsidR="00474DB3">
        <w:rPr>
          <w:rFonts w:ascii="Times New Roman" w:hAnsi="Times New Roman" w:cs="Times New Roman"/>
          <w:sz w:val="24"/>
          <w:szCs w:val="24"/>
        </w:rPr>
        <w:t xml:space="preserve">they are </w:t>
      </w:r>
      <w:r w:rsidR="008F29B6">
        <w:rPr>
          <w:rFonts w:ascii="Times New Roman" w:hAnsi="Times New Roman" w:cs="Times New Roman"/>
          <w:sz w:val="24"/>
          <w:szCs w:val="24"/>
        </w:rPr>
        <w:t>randomly assign</w:t>
      </w:r>
      <w:r w:rsidR="00474DB3">
        <w:rPr>
          <w:rFonts w:ascii="Times New Roman" w:hAnsi="Times New Roman" w:cs="Times New Roman"/>
          <w:sz w:val="24"/>
          <w:szCs w:val="24"/>
        </w:rPr>
        <w:t>ed</w:t>
      </w:r>
      <w:r w:rsidR="008F29B6">
        <w:rPr>
          <w:rFonts w:ascii="Times New Roman" w:hAnsi="Times New Roman" w:cs="Times New Roman"/>
          <w:sz w:val="24"/>
          <w:szCs w:val="24"/>
        </w:rPr>
        <w:t xml:space="preserve"> a disability.  One important aspect is that the students do not get to choose their disability.  Some examples of possible disabilities may be, blindness, no arms, nub hands, one arm, only thumbs, etc.  Other disabilities such as tunnel vision, peripheral vision, deafness, etc. can be used if time and materials allow.  </w:t>
      </w:r>
      <w:r w:rsidR="00474DB3">
        <w:rPr>
          <w:rFonts w:ascii="Times New Roman" w:hAnsi="Times New Roman" w:cs="Times New Roman"/>
          <w:sz w:val="24"/>
          <w:szCs w:val="24"/>
        </w:rPr>
        <w:t>S</w:t>
      </w:r>
      <w:r w:rsidR="008F29B6">
        <w:rPr>
          <w:rFonts w:ascii="Times New Roman" w:hAnsi="Times New Roman" w:cs="Times New Roman"/>
          <w:sz w:val="24"/>
          <w:szCs w:val="24"/>
        </w:rPr>
        <w:t xml:space="preserve">tudents </w:t>
      </w:r>
      <w:r w:rsidR="00474DB3">
        <w:rPr>
          <w:rFonts w:ascii="Times New Roman" w:hAnsi="Times New Roman" w:cs="Times New Roman"/>
          <w:sz w:val="24"/>
          <w:szCs w:val="24"/>
        </w:rPr>
        <w:t xml:space="preserve">should not be given </w:t>
      </w:r>
      <w:r w:rsidR="008F29B6">
        <w:rPr>
          <w:rFonts w:ascii="Times New Roman" w:hAnsi="Times New Roman" w:cs="Times New Roman"/>
          <w:sz w:val="24"/>
          <w:szCs w:val="24"/>
        </w:rPr>
        <w:t>any instructions until they are broken into groups.  For time, it is best to have the students divided into pre-</w:t>
      </w:r>
      <w:r w:rsidR="002A6F9A">
        <w:rPr>
          <w:rFonts w:ascii="Times New Roman" w:hAnsi="Times New Roman" w:cs="Times New Roman"/>
          <w:sz w:val="24"/>
          <w:szCs w:val="24"/>
        </w:rPr>
        <w:t>determined</w:t>
      </w:r>
      <w:r w:rsidR="008F29B6">
        <w:rPr>
          <w:rFonts w:ascii="Times New Roman" w:hAnsi="Times New Roman" w:cs="Times New Roman"/>
          <w:sz w:val="24"/>
          <w:szCs w:val="24"/>
        </w:rPr>
        <w:t xml:space="preserve"> groups of three.  </w:t>
      </w:r>
    </w:p>
    <w:p w:rsidR="00167589" w:rsidRDefault="008F29B6">
      <w:pPr>
        <w:rPr>
          <w:rFonts w:ascii="Times New Roman" w:hAnsi="Times New Roman" w:cs="Times New Roman"/>
          <w:sz w:val="24"/>
          <w:szCs w:val="24"/>
        </w:rPr>
      </w:pPr>
      <w:r>
        <w:rPr>
          <w:rFonts w:ascii="Times New Roman" w:hAnsi="Times New Roman" w:cs="Times New Roman"/>
          <w:sz w:val="24"/>
          <w:szCs w:val="24"/>
        </w:rPr>
        <w:t>Once in groups, the students will be instructed to come up with a group name in one minute.  Then, the following instructions should be given:  “Your goal is to make as many paper airplanes as you can in 15 minutes.  You may not remove your disability, you may not cheat, and you must build your paper airplanes with your disability.  Then, you must write your group</w:t>
      </w:r>
      <w:r w:rsidR="002A6F9A">
        <w:rPr>
          <w:rFonts w:ascii="Times New Roman" w:hAnsi="Times New Roman" w:cs="Times New Roman"/>
          <w:sz w:val="24"/>
          <w:szCs w:val="24"/>
        </w:rPr>
        <w:t>’s</w:t>
      </w:r>
      <w:r>
        <w:rPr>
          <w:rFonts w:ascii="Times New Roman" w:hAnsi="Times New Roman" w:cs="Times New Roman"/>
          <w:sz w:val="24"/>
          <w:szCs w:val="24"/>
        </w:rPr>
        <w:t xml:space="preserve"> name on the paper airplane.  Since you are in groups of three, each person in your group must have a specific job.  One person will build the airplane, one person will write your groups name on the airplane, and the third person will be the airplane launcher.  You have one minute to decide who will do each job.  You may help each other but the person assigned to the job must complete their job.  If you are caught doing another person’s job, </w:t>
      </w:r>
      <w:r w:rsidR="002A6F9A">
        <w:rPr>
          <w:rFonts w:ascii="Times New Roman" w:hAnsi="Times New Roman" w:cs="Times New Roman"/>
          <w:sz w:val="24"/>
          <w:szCs w:val="24"/>
        </w:rPr>
        <w:t>your airplane will be thrown into the trash</w:t>
      </w:r>
      <w:r>
        <w:rPr>
          <w:rFonts w:ascii="Times New Roman" w:hAnsi="Times New Roman" w:cs="Times New Roman"/>
          <w:sz w:val="24"/>
          <w:szCs w:val="24"/>
        </w:rPr>
        <w:t xml:space="preserve">!  </w:t>
      </w:r>
      <w:r w:rsidR="002A6F9A">
        <w:rPr>
          <w:rFonts w:ascii="Times New Roman" w:hAnsi="Times New Roman" w:cs="Times New Roman"/>
          <w:sz w:val="24"/>
          <w:szCs w:val="24"/>
        </w:rPr>
        <w:t xml:space="preserve">You are encouraged to </w:t>
      </w:r>
      <w:r>
        <w:rPr>
          <w:rFonts w:ascii="Times New Roman" w:hAnsi="Times New Roman" w:cs="Times New Roman"/>
          <w:sz w:val="24"/>
          <w:szCs w:val="24"/>
        </w:rPr>
        <w:t xml:space="preserve">help each other.  When time is up, </w:t>
      </w:r>
      <w:r w:rsidR="002A6F9A">
        <w:rPr>
          <w:rFonts w:ascii="Times New Roman" w:hAnsi="Times New Roman" w:cs="Times New Roman"/>
          <w:sz w:val="24"/>
          <w:szCs w:val="24"/>
        </w:rPr>
        <w:t>the airplanes will be launched</w:t>
      </w:r>
      <w:r>
        <w:rPr>
          <w:rFonts w:ascii="Times New Roman" w:hAnsi="Times New Roman" w:cs="Times New Roman"/>
          <w:sz w:val="24"/>
          <w:szCs w:val="24"/>
        </w:rPr>
        <w:t xml:space="preserve"> and the group’s airplane that travels the farthest will win.  If </w:t>
      </w:r>
      <w:r w:rsidR="002A6F9A">
        <w:rPr>
          <w:rFonts w:ascii="Times New Roman" w:hAnsi="Times New Roman" w:cs="Times New Roman"/>
          <w:sz w:val="24"/>
          <w:szCs w:val="24"/>
        </w:rPr>
        <w:t>the group name cannot be read</w:t>
      </w:r>
      <w:r>
        <w:rPr>
          <w:rFonts w:ascii="Times New Roman" w:hAnsi="Times New Roman" w:cs="Times New Roman"/>
          <w:sz w:val="24"/>
          <w:szCs w:val="24"/>
        </w:rPr>
        <w:t>, the airplane is disqualified.  If it is not in the shape of an airplane</w:t>
      </w:r>
      <w:r w:rsidR="00EC65F7">
        <w:rPr>
          <w:rFonts w:ascii="Times New Roman" w:hAnsi="Times New Roman" w:cs="Times New Roman"/>
          <w:sz w:val="24"/>
          <w:szCs w:val="24"/>
        </w:rPr>
        <w:t>, the airplane is disqualified.  If you remove your disability or cheat in any way in the launching or building of the airplane, your airplane is disqualified.”</w:t>
      </w:r>
    </w:p>
    <w:p w:rsidR="00EC65F7" w:rsidRDefault="00EC65F7">
      <w:pPr>
        <w:rPr>
          <w:rFonts w:ascii="Times New Roman" w:hAnsi="Times New Roman" w:cs="Times New Roman"/>
          <w:sz w:val="24"/>
          <w:szCs w:val="24"/>
        </w:rPr>
      </w:pPr>
      <w:r>
        <w:rPr>
          <w:rFonts w:ascii="Times New Roman" w:hAnsi="Times New Roman" w:cs="Times New Roman"/>
          <w:sz w:val="24"/>
          <w:szCs w:val="24"/>
        </w:rPr>
        <w:t xml:space="preserve">After the airplanes have been thrown and judging of the airplanes is over, proceed with classroom discussion.  “When you walked in, did you get to choose your disability?  No!  </w:t>
      </w:r>
      <w:r w:rsidR="002A6F9A">
        <w:rPr>
          <w:rFonts w:ascii="Times New Roman" w:hAnsi="Times New Roman" w:cs="Times New Roman"/>
          <w:sz w:val="24"/>
          <w:szCs w:val="24"/>
        </w:rPr>
        <w:t>You were randomly assigned a disability</w:t>
      </w:r>
      <w:r>
        <w:rPr>
          <w:rFonts w:ascii="Times New Roman" w:hAnsi="Times New Roman" w:cs="Times New Roman"/>
          <w:sz w:val="24"/>
          <w:szCs w:val="24"/>
        </w:rPr>
        <w:t xml:space="preserve">.  People who have disabilities in real life do not get to choose either.  Whether their disability </w:t>
      </w:r>
      <w:r w:rsidR="002A6F9A">
        <w:rPr>
          <w:rFonts w:ascii="Times New Roman" w:hAnsi="Times New Roman" w:cs="Times New Roman"/>
          <w:sz w:val="24"/>
          <w:szCs w:val="24"/>
        </w:rPr>
        <w:t>is</w:t>
      </w:r>
      <w:r>
        <w:rPr>
          <w:rFonts w:ascii="Times New Roman" w:hAnsi="Times New Roman" w:cs="Times New Roman"/>
          <w:sz w:val="24"/>
          <w:szCs w:val="24"/>
        </w:rPr>
        <w:t xml:space="preserve"> physical or mental, they would not have ever chosen to have their disability.  So, why would you ever make fun of someone for having a </w:t>
      </w:r>
      <w:r>
        <w:rPr>
          <w:rFonts w:ascii="Times New Roman" w:hAnsi="Times New Roman" w:cs="Times New Roman"/>
          <w:sz w:val="24"/>
          <w:szCs w:val="24"/>
        </w:rPr>
        <w:lastRenderedPageBreak/>
        <w:t>disability that they did not choose?  It is very important that we are always empathetic for people with disabilities.  What does empathetic mean?</w:t>
      </w:r>
      <w:r w:rsidR="00474DB3">
        <w:rPr>
          <w:rFonts w:ascii="Times New Roman" w:hAnsi="Times New Roman" w:cs="Times New Roman"/>
          <w:sz w:val="24"/>
          <w:szCs w:val="24"/>
        </w:rPr>
        <w:t>”</w:t>
      </w:r>
    </w:p>
    <w:p w:rsidR="00EC65F7" w:rsidRDefault="00EC65F7">
      <w:pPr>
        <w:rPr>
          <w:rFonts w:ascii="Times New Roman" w:hAnsi="Times New Roman" w:cs="Times New Roman"/>
          <w:sz w:val="24"/>
          <w:szCs w:val="24"/>
        </w:rPr>
      </w:pPr>
      <w:r>
        <w:rPr>
          <w:rFonts w:ascii="Times New Roman" w:hAnsi="Times New Roman" w:cs="Times New Roman"/>
          <w:sz w:val="24"/>
          <w:szCs w:val="24"/>
        </w:rPr>
        <w:t xml:space="preserve">Empathy is defined as </w:t>
      </w:r>
      <w:r w:rsidR="002A6F9A">
        <w:rPr>
          <w:rFonts w:ascii="Times New Roman" w:hAnsi="Times New Roman" w:cs="Times New Roman"/>
          <w:sz w:val="24"/>
          <w:szCs w:val="24"/>
        </w:rPr>
        <w:t>“</w:t>
      </w:r>
      <w:r>
        <w:rPr>
          <w:rFonts w:ascii="Times New Roman" w:hAnsi="Times New Roman" w:cs="Times New Roman"/>
          <w:sz w:val="24"/>
          <w:szCs w:val="24"/>
        </w:rPr>
        <w:t>the capability to share and understand another’s emotion and feelings.  It is often characterized as the ability to” put oneself into another’s shoes,” or in some way experience what the other person is feeling.  Empathy does not necessarily imply compassion, sympathy, or empathetic concern because this capacity can be present in context of compassionate or cruel behavior</w:t>
      </w:r>
      <w:r w:rsidR="002A6F9A">
        <w:rPr>
          <w:rFonts w:ascii="Times New Roman" w:hAnsi="Times New Roman" w:cs="Times New Roman"/>
          <w:sz w:val="24"/>
          <w:szCs w:val="24"/>
        </w:rPr>
        <w:t>” (2009)</w:t>
      </w:r>
      <w:r>
        <w:rPr>
          <w:rFonts w:ascii="Times New Roman" w:hAnsi="Times New Roman" w:cs="Times New Roman"/>
          <w:sz w:val="24"/>
          <w:szCs w:val="24"/>
        </w:rPr>
        <w:t>.</w:t>
      </w:r>
      <w:r w:rsidR="00C21AAB">
        <w:rPr>
          <w:rFonts w:ascii="Times New Roman" w:hAnsi="Times New Roman" w:cs="Times New Roman"/>
          <w:sz w:val="24"/>
          <w:szCs w:val="24"/>
        </w:rPr>
        <w:t xml:space="preserve">  Open for more class discussion throughout.</w:t>
      </w:r>
    </w:p>
    <w:p w:rsidR="00EC65F7" w:rsidRDefault="00EC65F7">
      <w:pPr>
        <w:rPr>
          <w:rFonts w:ascii="Times New Roman" w:hAnsi="Times New Roman" w:cs="Times New Roman"/>
          <w:sz w:val="24"/>
          <w:szCs w:val="24"/>
        </w:rPr>
      </w:pPr>
      <w:r>
        <w:rPr>
          <w:rFonts w:ascii="Times New Roman" w:hAnsi="Times New Roman" w:cs="Times New Roman"/>
          <w:sz w:val="24"/>
          <w:szCs w:val="24"/>
        </w:rPr>
        <w:t>A</w:t>
      </w:r>
      <w:r w:rsidR="00474DB3">
        <w:rPr>
          <w:rFonts w:ascii="Times New Roman" w:hAnsi="Times New Roman" w:cs="Times New Roman"/>
          <w:sz w:val="24"/>
          <w:szCs w:val="24"/>
        </w:rPr>
        <w:t xml:space="preserve"> key</w:t>
      </w:r>
      <w:r>
        <w:rPr>
          <w:rFonts w:ascii="Times New Roman" w:hAnsi="Times New Roman" w:cs="Times New Roman"/>
          <w:sz w:val="24"/>
          <w:szCs w:val="24"/>
        </w:rPr>
        <w:t xml:space="preserve"> part of this activity </w:t>
      </w:r>
      <w:r w:rsidR="00474DB3">
        <w:rPr>
          <w:rFonts w:ascii="Times New Roman" w:hAnsi="Times New Roman" w:cs="Times New Roman"/>
          <w:sz w:val="24"/>
          <w:szCs w:val="24"/>
        </w:rPr>
        <w:t>i</w:t>
      </w:r>
      <w:r>
        <w:rPr>
          <w:rFonts w:ascii="Times New Roman" w:hAnsi="Times New Roman" w:cs="Times New Roman"/>
          <w:sz w:val="24"/>
          <w:szCs w:val="24"/>
        </w:rPr>
        <w:t xml:space="preserve">s that </w:t>
      </w:r>
      <w:r w:rsidR="00474DB3">
        <w:rPr>
          <w:rFonts w:ascii="Times New Roman" w:hAnsi="Times New Roman" w:cs="Times New Roman"/>
          <w:sz w:val="24"/>
          <w:szCs w:val="24"/>
        </w:rPr>
        <w:t>students</w:t>
      </w:r>
      <w:r>
        <w:rPr>
          <w:rFonts w:ascii="Times New Roman" w:hAnsi="Times New Roman" w:cs="Times New Roman"/>
          <w:sz w:val="24"/>
          <w:szCs w:val="24"/>
        </w:rPr>
        <w:t xml:space="preserve"> ha</w:t>
      </w:r>
      <w:r w:rsidR="00474DB3">
        <w:rPr>
          <w:rFonts w:ascii="Times New Roman" w:hAnsi="Times New Roman" w:cs="Times New Roman"/>
          <w:sz w:val="24"/>
          <w:szCs w:val="24"/>
        </w:rPr>
        <w:t>ve</w:t>
      </w:r>
      <w:r>
        <w:rPr>
          <w:rFonts w:ascii="Times New Roman" w:hAnsi="Times New Roman" w:cs="Times New Roman"/>
          <w:sz w:val="24"/>
          <w:szCs w:val="24"/>
        </w:rPr>
        <w:t xml:space="preserve"> to help each other.  </w:t>
      </w:r>
      <w:r w:rsidR="00474DB3">
        <w:rPr>
          <w:rFonts w:ascii="Times New Roman" w:hAnsi="Times New Roman" w:cs="Times New Roman"/>
          <w:sz w:val="24"/>
          <w:szCs w:val="24"/>
        </w:rPr>
        <w:t>The teacher should ask, “Would</w:t>
      </w:r>
      <w:r>
        <w:rPr>
          <w:rFonts w:ascii="Times New Roman" w:hAnsi="Times New Roman" w:cs="Times New Roman"/>
          <w:sz w:val="24"/>
          <w:szCs w:val="24"/>
        </w:rPr>
        <w:t xml:space="preserve"> you have been able to complete your airplanes without the help of your teammates?</w:t>
      </w:r>
      <w:r w:rsidR="00474DB3">
        <w:rPr>
          <w:rFonts w:ascii="Times New Roman" w:hAnsi="Times New Roman" w:cs="Times New Roman"/>
          <w:sz w:val="24"/>
          <w:szCs w:val="24"/>
        </w:rPr>
        <w:t>”</w:t>
      </w:r>
      <w:r>
        <w:rPr>
          <w:rFonts w:ascii="Times New Roman" w:hAnsi="Times New Roman" w:cs="Times New Roman"/>
          <w:sz w:val="24"/>
          <w:szCs w:val="24"/>
        </w:rPr>
        <w:t xml:space="preserve">  The same is true in life.  We must work as a team to be the most successful.  Every individual brings a different strength to the table.  Your strengths are most likely different than the strengths of others so if we all work together to utilize</w:t>
      </w:r>
      <w:r w:rsidR="00C21AAB">
        <w:rPr>
          <w:rFonts w:ascii="Times New Roman" w:hAnsi="Times New Roman" w:cs="Times New Roman"/>
          <w:sz w:val="24"/>
          <w:szCs w:val="24"/>
        </w:rPr>
        <w:t xml:space="preserve"> everyone’s strengths, than we are all better off in the end.</w:t>
      </w:r>
    </w:p>
    <w:p w:rsidR="00C21AAB" w:rsidRPr="000814FC" w:rsidRDefault="00C21AAB">
      <w:pPr>
        <w:rPr>
          <w:rFonts w:ascii="Times New Roman" w:hAnsi="Times New Roman" w:cs="Times New Roman"/>
          <w:b/>
          <w:i/>
          <w:sz w:val="24"/>
          <w:szCs w:val="24"/>
        </w:rPr>
      </w:pPr>
      <w:r w:rsidRPr="000814FC">
        <w:rPr>
          <w:rFonts w:ascii="Times New Roman" w:hAnsi="Times New Roman" w:cs="Times New Roman"/>
          <w:b/>
          <w:i/>
          <w:sz w:val="24"/>
          <w:szCs w:val="24"/>
        </w:rPr>
        <w:t>Results</w:t>
      </w:r>
    </w:p>
    <w:p w:rsidR="00C21AAB" w:rsidRDefault="00474DB3">
      <w:pPr>
        <w:rPr>
          <w:rFonts w:ascii="Times New Roman" w:hAnsi="Times New Roman" w:cs="Times New Roman"/>
          <w:sz w:val="24"/>
          <w:szCs w:val="24"/>
        </w:rPr>
      </w:pPr>
      <w:r>
        <w:rPr>
          <w:rFonts w:ascii="Times New Roman" w:hAnsi="Times New Roman" w:cs="Times New Roman"/>
          <w:sz w:val="24"/>
          <w:szCs w:val="24"/>
        </w:rPr>
        <w:t xml:space="preserve">In past experience, </w:t>
      </w:r>
      <w:r w:rsidR="00C21AAB">
        <w:rPr>
          <w:rFonts w:ascii="Times New Roman" w:hAnsi="Times New Roman" w:cs="Times New Roman"/>
          <w:sz w:val="24"/>
          <w:szCs w:val="24"/>
        </w:rPr>
        <w:t xml:space="preserve">students loved this activity and lesson.  They seemed to understand the concept of </w:t>
      </w:r>
      <w:r w:rsidR="00F21170">
        <w:rPr>
          <w:rFonts w:ascii="Times New Roman" w:hAnsi="Times New Roman" w:cs="Times New Roman"/>
          <w:sz w:val="24"/>
          <w:szCs w:val="24"/>
        </w:rPr>
        <w:t>empathy.  It was interesting to see them come in and ask for a specific disability and complain when given one they didn’t like or think was cool.  Then at the end in discussion when we talked about how people with disabilities can’t choose either, they really made the connection.  The ori</w:t>
      </w:r>
      <w:r w:rsidR="002A6F9A">
        <w:rPr>
          <w:rFonts w:ascii="Times New Roman" w:hAnsi="Times New Roman" w:cs="Times New Roman"/>
          <w:sz w:val="24"/>
          <w:szCs w:val="24"/>
        </w:rPr>
        <w:t xml:space="preserve">ginal idea for this lesson was induced by </w:t>
      </w:r>
      <w:r w:rsidR="00F21170">
        <w:rPr>
          <w:rFonts w:ascii="Times New Roman" w:hAnsi="Times New Roman" w:cs="Times New Roman"/>
          <w:sz w:val="24"/>
          <w:szCs w:val="24"/>
        </w:rPr>
        <w:t>witness</w:t>
      </w:r>
      <w:r w:rsidR="002A6F9A">
        <w:rPr>
          <w:rFonts w:ascii="Times New Roman" w:hAnsi="Times New Roman" w:cs="Times New Roman"/>
          <w:sz w:val="24"/>
          <w:szCs w:val="24"/>
        </w:rPr>
        <w:t>ing</w:t>
      </w:r>
      <w:r w:rsidR="00F21170">
        <w:rPr>
          <w:rFonts w:ascii="Times New Roman" w:hAnsi="Times New Roman" w:cs="Times New Roman"/>
          <w:sz w:val="24"/>
          <w:szCs w:val="24"/>
        </w:rPr>
        <w:t xml:space="preserve"> students making fun of a student with severe Attention Deficit Disorder and others in the school.  </w:t>
      </w:r>
      <w:r w:rsidR="002A6F9A">
        <w:rPr>
          <w:rFonts w:ascii="Times New Roman" w:hAnsi="Times New Roman" w:cs="Times New Roman"/>
          <w:sz w:val="24"/>
          <w:szCs w:val="24"/>
        </w:rPr>
        <w:t>The goal was to allow the students to have a day in the</w:t>
      </w:r>
      <w:r w:rsidR="00F21170">
        <w:rPr>
          <w:rFonts w:ascii="Times New Roman" w:hAnsi="Times New Roman" w:cs="Times New Roman"/>
          <w:sz w:val="24"/>
          <w:szCs w:val="24"/>
        </w:rPr>
        <w:t xml:space="preserve"> shoes </w:t>
      </w:r>
      <w:r w:rsidR="002A6F9A">
        <w:rPr>
          <w:rFonts w:ascii="Times New Roman" w:hAnsi="Times New Roman" w:cs="Times New Roman"/>
          <w:sz w:val="24"/>
          <w:szCs w:val="24"/>
        </w:rPr>
        <w:t xml:space="preserve">of someone with a disability </w:t>
      </w:r>
      <w:r w:rsidR="00F21170">
        <w:rPr>
          <w:rFonts w:ascii="Times New Roman" w:hAnsi="Times New Roman" w:cs="Times New Roman"/>
          <w:sz w:val="24"/>
          <w:szCs w:val="24"/>
        </w:rPr>
        <w:t xml:space="preserve">and really think about the implications of their cruel comments.  </w:t>
      </w:r>
    </w:p>
    <w:p w:rsidR="008B3D5F" w:rsidRPr="000814FC" w:rsidRDefault="008B3D5F">
      <w:pPr>
        <w:rPr>
          <w:rFonts w:ascii="Times New Roman" w:hAnsi="Times New Roman" w:cs="Times New Roman"/>
          <w:b/>
          <w:i/>
          <w:sz w:val="24"/>
          <w:szCs w:val="24"/>
        </w:rPr>
      </w:pPr>
      <w:r w:rsidRPr="000814FC">
        <w:rPr>
          <w:rFonts w:ascii="Times New Roman" w:hAnsi="Times New Roman" w:cs="Times New Roman"/>
          <w:b/>
          <w:i/>
          <w:sz w:val="24"/>
          <w:szCs w:val="24"/>
        </w:rPr>
        <w:t>Advice to Others</w:t>
      </w:r>
    </w:p>
    <w:p w:rsidR="008B3D5F" w:rsidRDefault="008B3D5F">
      <w:pPr>
        <w:rPr>
          <w:rFonts w:ascii="Times New Roman" w:hAnsi="Times New Roman" w:cs="Times New Roman"/>
          <w:sz w:val="24"/>
          <w:szCs w:val="24"/>
        </w:rPr>
      </w:pPr>
      <w:r>
        <w:rPr>
          <w:rFonts w:ascii="Times New Roman" w:hAnsi="Times New Roman" w:cs="Times New Roman"/>
          <w:sz w:val="24"/>
          <w:szCs w:val="24"/>
        </w:rPr>
        <w:t xml:space="preserve">This lesson works best with older students.  It is a fun activity, but to really create the thought process necessary for the points to truly get across, </w:t>
      </w:r>
      <w:r w:rsidR="002A6F9A">
        <w:rPr>
          <w:rFonts w:ascii="Times New Roman" w:hAnsi="Times New Roman" w:cs="Times New Roman"/>
          <w:sz w:val="24"/>
          <w:szCs w:val="24"/>
        </w:rPr>
        <w:t xml:space="preserve">it is </w:t>
      </w:r>
      <w:r>
        <w:rPr>
          <w:rFonts w:ascii="Times New Roman" w:hAnsi="Times New Roman" w:cs="Times New Roman"/>
          <w:sz w:val="24"/>
          <w:szCs w:val="24"/>
        </w:rPr>
        <w:t>recommend</w:t>
      </w:r>
      <w:r w:rsidR="002A6F9A">
        <w:rPr>
          <w:rFonts w:ascii="Times New Roman" w:hAnsi="Times New Roman" w:cs="Times New Roman"/>
          <w:sz w:val="24"/>
          <w:szCs w:val="24"/>
        </w:rPr>
        <w:t>ed</w:t>
      </w:r>
      <w:r>
        <w:rPr>
          <w:rFonts w:ascii="Times New Roman" w:hAnsi="Times New Roman" w:cs="Times New Roman"/>
          <w:sz w:val="24"/>
          <w:szCs w:val="24"/>
        </w:rPr>
        <w:t xml:space="preserve"> with high school aged students.  </w:t>
      </w:r>
      <w:r w:rsidR="002A6F9A">
        <w:rPr>
          <w:rFonts w:ascii="Times New Roman" w:hAnsi="Times New Roman" w:cs="Times New Roman"/>
          <w:sz w:val="24"/>
          <w:szCs w:val="24"/>
        </w:rPr>
        <w:t>A</w:t>
      </w:r>
      <w:r w:rsidR="000814FC">
        <w:rPr>
          <w:rFonts w:ascii="Times New Roman" w:hAnsi="Times New Roman" w:cs="Times New Roman"/>
          <w:sz w:val="24"/>
          <w:szCs w:val="24"/>
        </w:rPr>
        <w:t xml:space="preserve">lso make sure </w:t>
      </w:r>
      <w:r w:rsidR="002A6F9A">
        <w:rPr>
          <w:rFonts w:ascii="Times New Roman" w:hAnsi="Times New Roman" w:cs="Times New Roman"/>
          <w:sz w:val="24"/>
          <w:szCs w:val="24"/>
        </w:rPr>
        <w:t xml:space="preserve">there are pre-determined </w:t>
      </w:r>
      <w:r w:rsidR="000814FC">
        <w:rPr>
          <w:rFonts w:ascii="Times New Roman" w:hAnsi="Times New Roman" w:cs="Times New Roman"/>
          <w:sz w:val="24"/>
          <w:szCs w:val="24"/>
        </w:rPr>
        <w:t xml:space="preserve">groups before class starts to save time and avoid cliques.  </w:t>
      </w:r>
    </w:p>
    <w:p w:rsidR="000814FC" w:rsidRPr="000814FC" w:rsidRDefault="000814FC">
      <w:pPr>
        <w:rPr>
          <w:rFonts w:ascii="Times New Roman" w:hAnsi="Times New Roman" w:cs="Times New Roman"/>
          <w:b/>
          <w:i/>
          <w:sz w:val="24"/>
          <w:szCs w:val="24"/>
        </w:rPr>
      </w:pPr>
      <w:r w:rsidRPr="000814FC">
        <w:rPr>
          <w:rFonts w:ascii="Times New Roman" w:hAnsi="Times New Roman" w:cs="Times New Roman"/>
          <w:b/>
          <w:i/>
          <w:sz w:val="24"/>
          <w:szCs w:val="24"/>
        </w:rPr>
        <w:t>Cost/Resources Needed</w:t>
      </w:r>
    </w:p>
    <w:p w:rsidR="000814FC" w:rsidRDefault="000814FC">
      <w:pPr>
        <w:rPr>
          <w:rFonts w:ascii="Times New Roman" w:hAnsi="Times New Roman" w:cs="Times New Roman"/>
          <w:sz w:val="24"/>
          <w:szCs w:val="24"/>
        </w:rPr>
      </w:pPr>
      <w:r>
        <w:rPr>
          <w:rFonts w:ascii="Times New Roman" w:hAnsi="Times New Roman" w:cs="Times New Roman"/>
          <w:sz w:val="24"/>
          <w:szCs w:val="24"/>
        </w:rPr>
        <w:t xml:space="preserve">You will need blindfolds (bandanas work well), masking tape, string, white printer paper, and markers.  This is a low cost activity but some investment is necessary. </w:t>
      </w:r>
    </w:p>
    <w:p w:rsidR="000814FC" w:rsidRPr="000814FC" w:rsidRDefault="000814FC">
      <w:pPr>
        <w:rPr>
          <w:rFonts w:ascii="Times New Roman" w:hAnsi="Times New Roman" w:cs="Times New Roman"/>
          <w:b/>
          <w:i/>
          <w:sz w:val="24"/>
          <w:szCs w:val="24"/>
        </w:rPr>
      </w:pPr>
      <w:r w:rsidRPr="000814FC">
        <w:rPr>
          <w:rFonts w:ascii="Times New Roman" w:hAnsi="Times New Roman" w:cs="Times New Roman"/>
          <w:b/>
          <w:i/>
          <w:sz w:val="24"/>
          <w:szCs w:val="24"/>
        </w:rPr>
        <w:t>References</w:t>
      </w:r>
    </w:p>
    <w:p w:rsidR="000814FC" w:rsidRDefault="000814FC">
      <w:pPr>
        <w:rPr>
          <w:rFonts w:ascii="Times New Roman" w:hAnsi="Times New Roman" w:cs="Times New Roman"/>
          <w:sz w:val="24"/>
          <w:szCs w:val="24"/>
        </w:rPr>
      </w:pPr>
      <w:r>
        <w:rPr>
          <w:rFonts w:ascii="Times New Roman" w:hAnsi="Times New Roman" w:cs="Times New Roman"/>
          <w:sz w:val="24"/>
          <w:szCs w:val="24"/>
        </w:rPr>
        <w:t xml:space="preserve">Cool, L. (2004) Agriculture Leadership at Tift County High School.  </w:t>
      </w:r>
    </w:p>
    <w:p w:rsidR="00167589" w:rsidRPr="000814FC" w:rsidRDefault="000814FC">
      <w:pPr>
        <w:rPr>
          <w:rFonts w:ascii="Times New Roman" w:hAnsi="Times New Roman" w:cs="Times New Roman"/>
          <w:sz w:val="24"/>
          <w:szCs w:val="24"/>
        </w:rPr>
      </w:pPr>
      <w:proofErr w:type="gramStart"/>
      <w:r w:rsidRPr="000814FC">
        <w:rPr>
          <w:rFonts w:ascii="Times New Roman" w:hAnsi="Times New Roman" w:cs="Times New Roman"/>
          <w:sz w:val="24"/>
          <w:szCs w:val="24"/>
        </w:rPr>
        <w:t xml:space="preserve">(2009). </w:t>
      </w:r>
      <w:r w:rsidRPr="000814FC">
        <w:rPr>
          <w:rFonts w:ascii="Times New Roman" w:hAnsi="Times New Roman" w:cs="Times New Roman"/>
          <w:i/>
          <w:iCs/>
          <w:sz w:val="24"/>
          <w:szCs w:val="24"/>
        </w:rPr>
        <w:t>Empathy</w:t>
      </w:r>
      <w:r w:rsidRPr="000814FC">
        <w:rPr>
          <w:rFonts w:ascii="Times New Roman" w:hAnsi="Times New Roman" w:cs="Times New Roman"/>
          <w:sz w:val="24"/>
          <w:szCs w:val="24"/>
        </w:rPr>
        <w:t>.</w:t>
      </w:r>
      <w:proofErr w:type="gramEnd"/>
      <w:r w:rsidRPr="000814FC">
        <w:rPr>
          <w:rFonts w:ascii="Times New Roman" w:hAnsi="Times New Roman" w:cs="Times New Roman"/>
          <w:sz w:val="24"/>
          <w:szCs w:val="24"/>
        </w:rPr>
        <w:t xml:space="preserve"> Retrieved from http://dictionary.reference.com/browse/Empathy</w:t>
      </w:r>
    </w:p>
    <w:sectPr w:rsidR="00167589" w:rsidRPr="000814FC" w:rsidSect="00002DA9">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3208"/>
    <w:rsid w:val="00002DA9"/>
    <w:rsid w:val="000430AB"/>
    <w:rsid w:val="000814FC"/>
    <w:rsid w:val="000E26AC"/>
    <w:rsid w:val="00167589"/>
    <w:rsid w:val="002A178A"/>
    <w:rsid w:val="002A6F9A"/>
    <w:rsid w:val="00391561"/>
    <w:rsid w:val="003B7B2D"/>
    <w:rsid w:val="00450DFA"/>
    <w:rsid w:val="00474DB3"/>
    <w:rsid w:val="00636F68"/>
    <w:rsid w:val="007B2419"/>
    <w:rsid w:val="007C22FA"/>
    <w:rsid w:val="008B3D5F"/>
    <w:rsid w:val="008F29B6"/>
    <w:rsid w:val="009D2F6F"/>
    <w:rsid w:val="00A42AC8"/>
    <w:rsid w:val="00A81F92"/>
    <w:rsid w:val="00AB7D15"/>
    <w:rsid w:val="00B2010C"/>
    <w:rsid w:val="00C21AAB"/>
    <w:rsid w:val="00D26952"/>
    <w:rsid w:val="00DD3208"/>
    <w:rsid w:val="00E96CAF"/>
    <w:rsid w:val="00EB455D"/>
    <w:rsid w:val="00EC65F7"/>
    <w:rsid w:val="00F21170"/>
    <w:rsid w:val="00F576AF"/>
    <w:rsid w:val="00FF6D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5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45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55D"/>
    <w:rPr>
      <w:rFonts w:ascii="Tahoma" w:hAnsi="Tahoma" w:cs="Tahoma"/>
      <w:sz w:val="16"/>
      <w:szCs w:val="16"/>
    </w:rPr>
  </w:style>
  <w:style w:type="character" w:styleId="Hyperlink">
    <w:name w:val="Hyperlink"/>
    <w:basedOn w:val="DefaultParagraphFont"/>
    <w:uiPriority w:val="99"/>
    <w:semiHidden/>
    <w:unhideWhenUsed/>
    <w:rsid w:val="00EB455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822</Words>
  <Characters>4688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Gentry</dc:creator>
  <cp:keywords/>
  <dc:description/>
  <cp:lastModifiedBy>Adrienne Gentry</cp:lastModifiedBy>
  <cp:revision>2</cp:revision>
  <dcterms:created xsi:type="dcterms:W3CDTF">2009-11-03T14:44:00Z</dcterms:created>
  <dcterms:modified xsi:type="dcterms:W3CDTF">2009-11-03T14:44:00Z</dcterms:modified>
</cp:coreProperties>
</file>