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82E" w:rsidRDefault="00BA282E">
      <w:pPr>
        <w:spacing w:after="0" w:line="240" w:lineRule="auto"/>
        <w:jc w:val="right"/>
        <w:rPr>
          <w:rFonts w:ascii="Times New Roman" w:hAnsi="Times New Roman"/>
          <w:sz w:val="24"/>
          <w:szCs w:val="24"/>
        </w:rPr>
      </w:pPr>
      <w:r w:rsidRPr="00DF496E">
        <w:rPr>
          <w:rFonts w:ascii="Times New Roman" w:hAnsi="Times New Roman"/>
          <w:sz w:val="24"/>
          <w:szCs w:val="24"/>
        </w:rPr>
        <w:t>Innovative Idea</w:t>
      </w: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Improving 4-H &amp; Military Partnerships through Operation Military Kids</w:t>
      </w: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 xml:space="preserve"> </w:t>
      </w: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Michelle Passmore</w:t>
      </w:r>
    </w:p>
    <w:p w:rsidR="00BA282E" w:rsidRDefault="00BA282E">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Pr>
              <w:rFonts w:ascii="Times New Roman" w:hAnsi="Times New Roman"/>
              <w:sz w:val="24"/>
              <w:szCs w:val="24"/>
            </w:rPr>
            <w:t>Montana</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116 Cheever Hall</w:t>
      </w:r>
    </w:p>
    <w:p w:rsidR="00BA282E" w:rsidRDefault="00BA282E">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Pr>
              <w:rFonts w:ascii="Times New Roman" w:hAnsi="Times New Roman"/>
              <w:sz w:val="24"/>
              <w:szCs w:val="24"/>
            </w:rPr>
            <w:t>Bozeman</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MT</w:t>
          </w:r>
        </w:smartTag>
        <w:r>
          <w:rPr>
            <w:rFonts w:ascii="Times New Roman" w:hAnsi="Times New Roman"/>
            <w:sz w:val="24"/>
            <w:szCs w:val="24"/>
          </w:rPr>
          <w:t xml:space="preserve"> </w:t>
        </w:r>
        <w:smartTag w:uri="urn:schemas-microsoft-com:office:smarttags" w:element="PostalCode">
          <w:r>
            <w:rPr>
              <w:rFonts w:ascii="Times New Roman" w:hAnsi="Times New Roman"/>
              <w:sz w:val="24"/>
              <w:szCs w:val="24"/>
            </w:rPr>
            <w:t>59715</w:t>
          </w:r>
        </w:smartTag>
      </w:smartTag>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406-871-0351</w:t>
      </w: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michelle.passmore@msu.montana.edu</w:t>
      </w: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Dr. Shannon Arnold</w:t>
      </w:r>
    </w:p>
    <w:p w:rsidR="00BA282E" w:rsidRDefault="00BA282E">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Pr>
              <w:rFonts w:ascii="Times New Roman" w:hAnsi="Times New Roman"/>
              <w:sz w:val="24"/>
              <w:szCs w:val="24"/>
            </w:rPr>
            <w:t>Montana</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106 Linfield Hall</w:t>
      </w:r>
    </w:p>
    <w:p w:rsidR="00BA282E" w:rsidRDefault="00BA282E">
      <w:pPr>
        <w:spacing w:after="0" w:line="240" w:lineRule="auto"/>
        <w:jc w:val="center"/>
        <w:rPr>
          <w:rFonts w:ascii="Times New Roman" w:hAnsi="Times New Roman"/>
          <w:sz w:val="24"/>
          <w:szCs w:val="24"/>
        </w:rPr>
      </w:pPr>
      <w:smartTag w:uri="urn:schemas-microsoft-com:office:smarttags" w:element="City">
        <w:smartTag w:uri="urn:schemas-microsoft-com:office:smarttags" w:element="place">
          <w:r>
            <w:rPr>
              <w:rFonts w:ascii="Times New Roman" w:hAnsi="Times New Roman"/>
              <w:sz w:val="24"/>
              <w:szCs w:val="24"/>
            </w:rPr>
            <w:t>Bozeman</w:t>
          </w:r>
        </w:smartTag>
        <w:r>
          <w:rPr>
            <w:rFonts w:ascii="Times New Roman" w:hAnsi="Times New Roman"/>
            <w:sz w:val="24"/>
            <w:szCs w:val="24"/>
          </w:rPr>
          <w:t xml:space="preserve"> </w:t>
        </w:r>
        <w:smartTag w:uri="urn:schemas-microsoft-com:office:smarttags" w:element="PostalCode">
          <w:smartTag w:uri="urn:schemas-microsoft-com:office:smarttags" w:element="State">
            <w:r>
              <w:rPr>
                <w:rFonts w:ascii="Times New Roman" w:hAnsi="Times New Roman"/>
                <w:sz w:val="24"/>
                <w:szCs w:val="24"/>
              </w:rPr>
              <w:t>MT</w:t>
            </w:r>
          </w:smartTag>
        </w:smartTag>
        <w:r>
          <w:rPr>
            <w:rFonts w:ascii="Times New Roman" w:hAnsi="Times New Roman"/>
            <w:sz w:val="24"/>
            <w:szCs w:val="24"/>
          </w:rPr>
          <w:t xml:space="preserve"> </w:t>
        </w:r>
        <w:smartTag w:uri="urn:schemas-microsoft-com:office:smarttags" w:element="PostalCode">
          <w:r>
            <w:rPr>
              <w:rFonts w:ascii="Times New Roman" w:hAnsi="Times New Roman"/>
              <w:sz w:val="24"/>
              <w:szCs w:val="24"/>
            </w:rPr>
            <w:t>59718</w:t>
          </w:r>
        </w:smartTag>
      </w:smartTag>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(406) 994-6663</w:t>
      </w:r>
    </w:p>
    <w:p w:rsidR="00BA282E" w:rsidRDefault="00BA282E">
      <w:pPr>
        <w:spacing w:after="0" w:line="240" w:lineRule="auto"/>
        <w:jc w:val="center"/>
        <w:rPr>
          <w:rFonts w:ascii="Times New Roman" w:hAnsi="Times New Roman"/>
          <w:sz w:val="24"/>
          <w:szCs w:val="24"/>
        </w:rPr>
      </w:pPr>
      <w:r>
        <w:rPr>
          <w:rFonts w:ascii="Times New Roman" w:hAnsi="Times New Roman"/>
          <w:sz w:val="24"/>
          <w:szCs w:val="24"/>
        </w:rPr>
        <w:t>shannon.arnold@montana.edu</w:t>
      </w: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rPr>
          <w:rFonts w:ascii="Times New Roman" w:hAnsi="Times New Roman"/>
          <w:sz w:val="24"/>
          <w:szCs w:val="24"/>
        </w:rPr>
      </w:pPr>
    </w:p>
    <w:p w:rsidR="00BA282E" w:rsidRDefault="00BA282E">
      <w:pPr>
        <w:spacing w:after="0" w:line="240" w:lineRule="auto"/>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sz w:val="24"/>
          <w:szCs w:val="24"/>
        </w:rPr>
      </w:pPr>
    </w:p>
    <w:p w:rsidR="00BA282E" w:rsidRDefault="00BA282E">
      <w:pPr>
        <w:spacing w:after="0" w:line="240" w:lineRule="auto"/>
        <w:jc w:val="center"/>
        <w:rPr>
          <w:rFonts w:ascii="Times New Roman" w:hAnsi="Times New Roman"/>
          <w:b/>
          <w:sz w:val="24"/>
          <w:szCs w:val="24"/>
        </w:rPr>
      </w:pPr>
    </w:p>
    <w:p w:rsidR="00BA282E" w:rsidRDefault="00BA282E">
      <w:pPr>
        <w:spacing w:after="0" w:line="240" w:lineRule="auto"/>
        <w:jc w:val="center"/>
        <w:rPr>
          <w:rFonts w:ascii="Times New Roman" w:hAnsi="Times New Roman"/>
          <w:b/>
          <w:sz w:val="24"/>
          <w:szCs w:val="24"/>
        </w:rPr>
      </w:pPr>
    </w:p>
    <w:p w:rsidR="00BA282E" w:rsidRDefault="00BA282E">
      <w:pPr>
        <w:spacing w:after="0" w:line="240" w:lineRule="auto"/>
        <w:jc w:val="center"/>
        <w:rPr>
          <w:rFonts w:ascii="Times New Roman" w:hAnsi="Times New Roman"/>
          <w:b/>
          <w:sz w:val="24"/>
          <w:szCs w:val="24"/>
        </w:rPr>
      </w:pPr>
      <w:r>
        <w:rPr>
          <w:rFonts w:ascii="Times New Roman" w:hAnsi="Times New Roman"/>
          <w:b/>
          <w:sz w:val="24"/>
          <w:szCs w:val="24"/>
        </w:rPr>
        <w:t>Introduction</w:t>
      </w:r>
    </w:p>
    <w:p w:rsidR="00BA282E" w:rsidRDefault="00BA282E">
      <w:pPr>
        <w:spacing w:after="0" w:line="240" w:lineRule="auto"/>
        <w:rPr>
          <w:rFonts w:ascii="Times New Roman" w:hAnsi="Times New Roman"/>
          <w:color w:val="000000"/>
          <w:sz w:val="24"/>
          <w:szCs w:val="24"/>
        </w:rPr>
      </w:pPr>
      <w:r>
        <w:rPr>
          <w:rFonts w:ascii="Times New Roman" w:hAnsi="Times New Roman"/>
          <w:sz w:val="24"/>
          <w:szCs w:val="24"/>
        </w:rPr>
        <w:t xml:space="preserve">Today in the </w:t>
      </w:r>
      <w:smartTag w:uri="urn:schemas-microsoft-com:office:smarttags" w:element="place">
        <w:smartTag w:uri="urn:schemas-microsoft-com:office:smarttags" w:element="country-region">
          <w:r>
            <w:rPr>
              <w:rFonts w:ascii="Times New Roman" w:hAnsi="Times New Roman"/>
              <w:sz w:val="24"/>
              <w:szCs w:val="24"/>
            </w:rPr>
            <w:t>United States</w:t>
          </w:r>
        </w:smartTag>
      </w:smartTag>
      <w:r>
        <w:rPr>
          <w:rFonts w:ascii="Times New Roman" w:hAnsi="Times New Roman"/>
          <w:sz w:val="24"/>
          <w:szCs w:val="24"/>
        </w:rPr>
        <w:t xml:space="preserve">, youth are facing new challenges of teen pregnancy, drug use, alcohol, and tobacco daily.  Youth may be labeled as “at-risk” due to a lack of skills in working with others, understanding self, communicating, making decisions, and leadership (Boyd, Briers, &amp; Herring, 1992).  </w:t>
      </w:r>
      <w:r>
        <w:rPr>
          <w:rFonts w:ascii="Times New Roman" w:hAnsi="Times New Roman"/>
          <w:color w:val="000000"/>
          <w:sz w:val="24"/>
          <w:szCs w:val="24"/>
        </w:rPr>
        <w:t xml:space="preserve">Youth who are not involved in any after school programs are more likely to be at-risk for delinquent behavior, academic failure, and family challenges (Montana 4-H Research Summary, 2003; Benson, 1997). While Curtin, Ingels, Wu, and Heuer (2002) reported that students who are involved in extracurricular activities (defined as an educational activity not falling within the scope of regular curriculum) are more likely to earn a high school diploma. </w:t>
      </w:r>
    </w:p>
    <w:p w:rsidR="00BA282E" w:rsidRDefault="00BA282E">
      <w:pPr>
        <w:spacing w:after="0" w:line="240" w:lineRule="auto"/>
        <w:rPr>
          <w:rFonts w:ascii="Times New Roman" w:hAnsi="Times New Roman"/>
          <w:color w:val="000000"/>
          <w:sz w:val="24"/>
          <w:szCs w:val="24"/>
        </w:rPr>
      </w:pPr>
    </w:p>
    <w:p w:rsidR="00BA282E" w:rsidRDefault="00BA282E">
      <w:pPr>
        <w:spacing w:after="0" w:line="240" w:lineRule="auto"/>
        <w:rPr>
          <w:rFonts w:ascii="Times New Roman" w:hAnsi="Times New Roman"/>
          <w:color w:val="000000"/>
          <w:sz w:val="24"/>
          <w:szCs w:val="24"/>
        </w:rPr>
      </w:pPr>
      <w:r w:rsidRPr="00DF496E">
        <w:rPr>
          <w:rFonts w:ascii="Times New Roman" w:hAnsi="Times New Roman"/>
          <w:color w:val="000000"/>
          <w:sz w:val="24"/>
          <w:szCs w:val="24"/>
        </w:rPr>
        <w:t>Th</w:t>
      </w:r>
      <w:r>
        <w:rPr>
          <w:rFonts w:ascii="Times New Roman" w:hAnsi="Times New Roman"/>
          <w:color w:val="000000"/>
          <w:sz w:val="24"/>
          <w:szCs w:val="24"/>
        </w:rPr>
        <w:t xml:space="preserve">ese challenges </w:t>
      </w:r>
      <w:r w:rsidRPr="00DF496E">
        <w:rPr>
          <w:rFonts w:ascii="Times New Roman" w:hAnsi="Times New Roman"/>
          <w:color w:val="000000"/>
          <w:sz w:val="24"/>
          <w:szCs w:val="24"/>
        </w:rPr>
        <w:t xml:space="preserve">can be especially </w:t>
      </w:r>
      <w:r>
        <w:rPr>
          <w:rFonts w:ascii="Times New Roman" w:hAnsi="Times New Roman"/>
          <w:color w:val="000000"/>
          <w:sz w:val="24"/>
          <w:szCs w:val="24"/>
        </w:rPr>
        <w:t>difficult</w:t>
      </w:r>
      <w:r w:rsidRPr="00DF496E">
        <w:rPr>
          <w:rFonts w:ascii="Times New Roman" w:hAnsi="Times New Roman"/>
          <w:color w:val="000000"/>
          <w:sz w:val="24"/>
          <w:szCs w:val="24"/>
        </w:rPr>
        <w:t xml:space="preserve"> for youth whose parents are involved in the military.  In recent years, the increased need for deployment of National Guard and Reserve units has placed new stress on military families. </w:t>
      </w:r>
      <w:r>
        <w:rPr>
          <w:rFonts w:ascii="Times New Roman" w:hAnsi="Times New Roman"/>
          <w:color w:val="000000"/>
          <w:sz w:val="24"/>
          <w:szCs w:val="24"/>
        </w:rPr>
        <w:t xml:space="preserve">Research suggests that these families </w:t>
      </w:r>
      <w:r w:rsidRPr="00DF496E">
        <w:rPr>
          <w:rFonts w:ascii="Times New Roman" w:hAnsi="Times New Roman"/>
          <w:color w:val="000000"/>
          <w:sz w:val="24"/>
          <w:szCs w:val="24"/>
        </w:rPr>
        <w:t xml:space="preserve">do not have the same support network as active duty families living on military bases (Kraft &amp; Lyons, 2009).  This </w:t>
      </w:r>
      <w:r>
        <w:rPr>
          <w:rFonts w:ascii="Times New Roman" w:hAnsi="Times New Roman"/>
          <w:color w:val="000000"/>
          <w:sz w:val="24"/>
          <w:szCs w:val="24"/>
        </w:rPr>
        <w:t>situation places</w:t>
      </w:r>
      <w:r w:rsidRPr="00DF496E">
        <w:rPr>
          <w:rFonts w:ascii="Times New Roman" w:hAnsi="Times New Roman"/>
          <w:color w:val="000000"/>
          <w:sz w:val="24"/>
          <w:szCs w:val="24"/>
        </w:rPr>
        <w:t xml:space="preserve"> these youth at a </w:t>
      </w:r>
      <w:r>
        <w:rPr>
          <w:rFonts w:ascii="Times New Roman" w:hAnsi="Times New Roman"/>
          <w:color w:val="000000"/>
          <w:sz w:val="24"/>
          <w:szCs w:val="24"/>
        </w:rPr>
        <w:t>higher risk for delinquent behaviors</w:t>
      </w:r>
      <w:r w:rsidRPr="00DF496E">
        <w:rPr>
          <w:rFonts w:ascii="Times New Roman" w:hAnsi="Times New Roman"/>
          <w:color w:val="000000"/>
          <w:sz w:val="24"/>
          <w:szCs w:val="24"/>
        </w:rPr>
        <w:t xml:space="preserve"> if they are not involved in activities within their communities.  </w:t>
      </w:r>
    </w:p>
    <w:p w:rsidR="00BA282E" w:rsidRDefault="00BA282E">
      <w:pPr>
        <w:spacing w:after="0" w:line="240" w:lineRule="auto"/>
        <w:rPr>
          <w:rFonts w:ascii="Times New Roman" w:hAnsi="Times New Roman"/>
          <w:color w:val="000000"/>
          <w:sz w:val="24"/>
          <w:szCs w:val="24"/>
        </w:rPr>
      </w:pPr>
    </w:p>
    <w:p w:rsidR="00BA282E" w:rsidRDefault="00BA282E">
      <w:pPr>
        <w:spacing w:after="0" w:line="240" w:lineRule="auto"/>
        <w:rPr>
          <w:rStyle w:val="Strong"/>
          <w:rFonts w:ascii="Times New Roman" w:hAnsi="Times New Roman"/>
          <w:b w:val="0"/>
          <w:color w:val="000000"/>
          <w:sz w:val="24"/>
          <w:szCs w:val="24"/>
        </w:rPr>
      </w:pPr>
      <w:r w:rsidRPr="00DF496E">
        <w:rPr>
          <w:rFonts w:ascii="Times New Roman" w:hAnsi="Times New Roman"/>
          <w:color w:val="000000"/>
          <w:sz w:val="24"/>
          <w:szCs w:val="24"/>
        </w:rPr>
        <w:t xml:space="preserve">4-H programs provide the learning opportunities, relationships, and support to help </w:t>
      </w:r>
      <w:r>
        <w:rPr>
          <w:rFonts w:ascii="Times New Roman" w:hAnsi="Times New Roman"/>
          <w:color w:val="000000"/>
          <w:sz w:val="24"/>
          <w:szCs w:val="24"/>
        </w:rPr>
        <w:t>youth</w:t>
      </w:r>
      <w:r w:rsidRPr="00DF496E">
        <w:rPr>
          <w:rFonts w:ascii="Times New Roman" w:hAnsi="Times New Roman"/>
          <w:color w:val="000000"/>
          <w:sz w:val="24"/>
          <w:szCs w:val="24"/>
        </w:rPr>
        <w:t xml:space="preserve"> acquire the life skills necessary to meet the challenges of adolescence and adulthood. The 4-H youth development model is based on experiential education opportunities that help youth become competent, caring, confident, connected, and contributing citizens of character (National 4-H Headquarters, 2002).  </w:t>
      </w:r>
      <w:r>
        <w:rPr>
          <w:rStyle w:val="Strong"/>
          <w:rFonts w:ascii="Times New Roman" w:hAnsi="Times New Roman"/>
          <w:b w:val="0"/>
          <w:color w:val="000000"/>
          <w:sz w:val="24"/>
          <w:szCs w:val="24"/>
        </w:rPr>
        <w:t xml:space="preserve">As military families experience the difficulties surrounding lengthy and frequent deployments, 4-H provides predictable programming and a safe, nurturing environment for military youth.  This is especially important for youth whose parents are serving in the National Guard and Reserve and live in communities with little or no military presence </w:t>
      </w:r>
      <w:r>
        <w:rPr>
          <w:rFonts w:ascii="Times New Roman" w:hAnsi="Times New Roman"/>
          <w:color w:val="000000"/>
          <w:sz w:val="24"/>
          <w:szCs w:val="24"/>
        </w:rPr>
        <w:t>(</w:t>
      </w:r>
      <w:smartTag w:uri="urn:schemas-microsoft-com:office:smarttags" w:element="place">
        <w:smartTag w:uri="urn:schemas-microsoft-com:office:smarttags" w:element="State">
          <w:r>
            <w:rPr>
              <w:rFonts w:ascii="Times New Roman" w:hAnsi="Times New Roman"/>
              <w:color w:val="000000"/>
              <w:sz w:val="24"/>
              <w:szCs w:val="24"/>
            </w:rPr>
            <w:t>Montana</w:t>
          </w:r>
        </w:smartTag>
      </w:smartTag>
      <w:r>
        <w:rPr>
          <w:rFonts w:ascii="Times New Roman" w:hAnsi="Times New Roman"/>
          <w:color w:val="000000"/>
          <w:sz w:val="24"/>
          <w:szCs w:val="24"/>
        </w:rPr>
        <w:t xml:space="preserve"> 4-H Research Summary, 2003</w:t>
      </w:r>
      <w:r>
        <w:rPr>
          <w:rStyle w:val="Strong"/>
          <w:rFonts w:ascii="Times New Roman" w:hAnsi="Times New Roman"/>
          <w:b w:val="0"/>
          <w:color w:val="000000"/>
          <w:sz w:val="24"/>
          <w:szCs w:val="24"/>
        </w:rPr>
        <w:t xml:space="preserve">). Through grant funding, Operation Military Kids (OMK), in partnership with 4-H, provides programs designed to reduce stress of military youth dealing with the effects of deployment (National 4-H Headquarters, 2002).  During the summer of 2009, </w:t>
      </w:r>
      <w:smartTag w:uri="urn:schemas-microsoft-com:office:smarttags" w:element="PlaceName">
        <w:r>
          <w:rPr>
            <w:rStyle w:val="Strong"/>
            <w:rFonts w:ascii="Times New Roman" w:hAnsi="Times New Roman"/>
            <w:b w:val="0"/>
            <w:color w:val="000000"/>
            <w:sz w:val="24"/>
            <w:szCs w:val="24"/>
          </w:rPr>
          <w:t>Lewis &amp; Clark</w:t>
        </w:r>
      </w:smartTag>
      <w:r>
        <w:rPr>
          <w:rStyle w:val="Strong"/>
          <w:rFonts w:ascii="Times New Roman" w:hAnsi="Times New Roman"/>
          <w:b w:val="0"/>
          <w:color w:val="000000"/>
          <w:sz w:val="24"/>
          <w:szCs w:val="24"/>
        </w:rPr>
        <w:t xml:space="preserve"> </w:t>
      </w:r>
      <w:smartTag w:uri="urn:schemas-microsoft-com:office:smarttags" w:element="PlaceType">
        <w:r>
          <w:rPr>
            <w:rStyle w:val="Strong"/>
            <w:rFonts w:ascii="Times New Roman" w:hAnsi="Times New Roman"/>
            <w:b w:val="0"/>
            <w:color w:val="000000"/>
            <w:sz w:val="24"/>
            <w:szCs w:val="24"/>
          </w:rPr>
          <w:t>County</w:t>
        </w:r>
      </w:smartTag>
      <w:r>
        <w:rPr>
          <w:rStyle w:val="Strong"/>
          <w:rFonts w:ascii="Times New Roman" w:hAnsi="Times New Roman"/>
          <w:b w:val="0"/>
          <w:color w:val="000000"/>
          <w:sz w:val="24"/>
          <w:szCs w:val="24"/>
        </w:rPr>
        <w:t xml:space="preserve"> in </w:t>
      </w:r>
      <w:smartTag w:uri="urn:schemas-microsoft-com:office:smarttags" w:element="place">
        <w:smartTag w:uri="urn:schemas-microsoft-com:office:smarttags" w:element="State">
          <w:r>
            <w:rPr>
              <w:rStyle w:val="Strong"/>
              <w:rFonts w:ascii="Times New Roman" w:hAnsi="Times New Roman"/>
              <w:b w:val="0"/>
              <w:color w:val="000000"/>
              <w:sz w:val="24"/>
              <w:szCs w:val="24"/>
            </w:rPr>
            <w:t>Montana</w:t>
          </w:r>
        </w:smartTag>
      </w:smartTag>
      <w:r>
        <w:rPr>
          <w:rStyle w:val="Strong"/>
          <w:rFonts w:ascii="Times New Roman" w:hAnsi="Times New Roman"/>
          <w:b w:val="0"/>
          <w:color w:val="000000"/>
          <w:sz w:val="24"/>
          <w:szCs w:val="24"/>
        </w:rPr>
        <w:t xml:space="preserve"> received grants to form a military 4-H club partnership, as well as host an OMK day camp, to meet the educational and social needs of military youth.</w:t>
      </w:r>
    </w:p>
    <w:p w:rsidR="00BA282E" w:rsidRPr="00847AF2" w:rsidRDefault="00BA282E" w:rsidP="00847AF2">
      <w:pPr>
        <w:autoSpaceDE w:val="0"/>
        <w:autoSpaceDN w:val="0"/>
        <w:adjustRightInd w:val="0"/>
        <w:spacing w:after="0" w:line="240" w:lineRule="auto"/>
        <w:contextualSpacing/>
        <w:rPr>
          <w:rFonts w:ascii="Times New Roman" w:hAnsi="Times New Roman"/>
          <w:sz w:val="24"/>
          <w:szCs w:val="24"/>
        </w:rPr>
      </w:pPr>
    </w:p>
    <w:p w:rsidR="00BA282E" w:rsidRPr="00847AF2" w:rsidRDefault="00BA282E" w:rsidP="00847AF2">
      <w:pPr>
        <w:spacing w:after="0" w:line="240" w:lineRule="auto"/>
        <w:contextualSpacing/>
        <w:jc w:val="center"/>
        <w:rPr>
          <w:rFonts w:ascii="Times New Roman" w:hAnsi="Times New Roman"/>
          <w:b/>
          <w:sz w:val="24"/>
          <w:szCs w:val="24"/>
        </w:rPr>
      </w:pPr>
      <w:r w:rsidRPr="00DF496E">
        <w:rPr>
          <w:rFonts w:ascii="Times New Roman" w:hAnsi="Times New Roman"/>
          <w:b/>
          <w:sz w:val="24"/>
          <w:szCs w:val="24"/>
        </w:rPr>
        <w:t>Program</w:t>
      </w:r>
    </w:p>
    <w:p w:rsidR="00BA282E" w:rsidRDefault="00BA282E">
      <w:pPr>
        <w:spacing w:after="0" w:line="240" w:lineRule="auto"/>
        <w:rPr>
          <w:rFonts w:ascii="Times New Roman" w:hAnsi="Times New Roman"/>
          <w:sz w:val="24"/>
          <w:szCs w:val="24"/>
        </w:rPr>
      </w:pPr>
      <w:r w:rsidRPr="00DF496E">
        <w:rPr>
          <w:rFonts w:ascii="Times New Roman" w:hAnsi="Times New Roman"/>
          <w:sz w:val="24"/>
          <w:szCs w:val="24"/>
        </w:rPr>
        <w:t xml:space="preserve">The </w:t>
      </w:r>
      <w:r>
        <w:rPr>
          <w:rFonts w:ascii="Times New Roman" w:hAnsi="Times New Roman"/>
          <w:sz w:val="24"/>
          <w:szCs w:val="24"/>
        </w:rPr>
        <w:t xml:space="preserve">OMK </w:t>
      </w:r>
      <w:r w:rsidRPr="00DF496E">
        <w:rPr>
          <w:rFonts w:ascii="Times New Roman" w:hAnsi="Times New Roman"/>
          <w:sz w:val="24"/>
          <w:szCs w:val="24"/>
        </w:rPr>
        <w:t>program was conducted as a t</w:t>
      </w:r>
      <w:r>
        <w:rPr>
          <w:rFonts w:ascii="Times New Roman" w:hAnsi="Times New Roman"/>
          <w:sz w:val="24"/>
          <w:szCs w:val="24"/>
        </w:rPr>
        <w:t>wo-</w:t>
      </w:r>
      <w:r w:rsidRPr="00DF496E">
        <w:rPr>
          <w:rFonts w:ascii="Times New Roman" w:hAnsi="Times New Roman"/>
          <w:sz w:val="24"/>
          <w:szCs w:val="24"/>
        </w:rPr>
        <w:t>day long camp</w:t>
      </w:r>
      <w:r>
        <w:rPr>
          <w:rFonts w:ascii="Times New Roman" w:hAnsi="Times New Roman"/>
          <w:sz w:val="24"/>
          <w:szCs w:val="24"/>
        </w:rPr>
        <w:t xml:space="preserve"> for military youth ages 9-13</w:t>
      </w:r>
      <w:r w:rsidRPr="00DF496E">
        <w:rPr>
          <w:rFonts w:ascii="Times New Roman" w:hAnsi="Times New Roman"/>
          <w:sz w:val="24"/>
          <w:szCs w:val="24"/>
        </w:rPr>
        <w:t xml:space="preserve">.  Each day, </w:t>
      </w:r>
      <w:r>
        <w:rPr>
          <w:rFonts w:ascii="Times New Roman" w:hAnsi="Times New Roman"/>
          <w:sz w:val="24"/>
          <w:szCs w:val="24"/>
        </w:rPr>
        <w:t xml:space="preserve">the fifteen </w:t>
      </w:r>
      <w:r w:rsidRPr="00DF496E">
        <w:rPr>
          <w:rFonts w:ascii="Times New Roman" w:hAnsi="Times New Roman"/>
          <w:sz w:val="24"/>
          <w:szCs w:val="24"/>
        </w:rPr>
        <w:t xml:space="preserve">youth </w:t>
      </w:r>
      <w:r>
        <w:rPr>
          <w:rFonts w:ascii="Times New Roman" w:hAnsi="Times New Roman"/>
          <w:sz w:val="24"/>
          <w:szCs w:val="24"/>
        </w:rPr>
        <w:t xml:space="preserve">and teen leaders </w:t>
      </w:r>
      <w:r w:rsidRPr="00DF496E">
        <w:rPr>
          <w:rFonts w:ascii="Times New Roman" w:hAnsi="Times New Roman"/>
          <w:sz w:val="24"/>
          <w:szCs w:val="24"/>
        </w:rPr>
        <w:t xml:space="preserve">participated in different workshops </w:t>
      </w:r>
      <w:r>
        <w:rPr>
          <w:rFonts w:ascii="Times New Roman" w:hAnsi="Times New Roman"/>
          <w:sz w:val="24"/>
          <w:szCs w:val="24"/>
        </w:rPr>
        <w:t xml:space="preserve">delivered by 4-H </w:t>
      </w:r>
      <w:r w:rsidRPr="00DF496E">
        <w:rPr>
          <w:rFonts w:ascii="Times New Roman" w:hAnsi="Times New Roman"/>
          <w:sz w:val="24"/>
          <w:szCs w:val="24"/>
        </w:rPr>
        <w:t xml:space="preserve">and military volunteers. Youth were split into small groups and 4-H </w:t>
      </w:r>
      <w:r>
        <w:rPr>
          <w:rFonts w:ascii="Times New Roman" w:hAnsi="Times New Roman"/>
          <w:sz w:val="24"/>
          <w:szCs w:val="24"/>
        </w:rPr>
        <w:t xml:space="preserve">teen </w:t>
      </w:r>
      <w:r w:rsidRPr="00DF496E">
        <w:rPr>
          <w:rFonts w:ascii="Times New Roman" w:hAnsi="Times New Roman"/>
          <w:sz w:val="24"/>
          <w:szCs w:val="24"/>
        </w:rPr>
        <w:t xml:space="preserve">members </w:t>
      </w:r>
      <w:r>
        <w:rPr>
          <w:rFonts w:ascii="Times New Roman" w:hAnsi="Times New Roman"/>
          <w:sz w:val="24"/>
          <w:szCs w:val="24"/>
        </w:rPr>
        <w:t xml:space="preserve">served </w:t>
      </w:r>
      <w:r w:rsidRPr="00DF496E">
        <w:rPr>
          <w:rFonts w:ascii="Times New Roman" w:hAnsi="Times New Roman"/>
          <w:sz w:val="24"/>
          <w:szCs w:val="24"/>
        </w:rPr>
        <w:t xml:space="preserve">as group leaders to help facilitate the </w:t>
      </w:r>
      <w:r>
        <w:rPr>
          <w:rFonts w:ascii="Times New Roman" w:hAnsi="Times New Roman"/>
          <w:sz w:val="24"/>
          <w:szCs w:val="24"/>
        </w:rPr>
        <w:t xml:space="preserve">learning </w:t>
      </w:r>
      <w:r w:rsidRPr="00DF496E">
        <w:rPr>
          <w:rFonts w:ascii="Times New Roman" w:hAnsi="Times New Roman"/>
          <w:sz w:val="24"/>
          <w:szCs w:val="24"/>
        </w:rPr>
        <w:t>process.  The</w:t>
      </w:r>
      <w:r>
        <w:rPr>
          <w:rFonts w:ascii="Times New Roman" w:hAnsi="Times New Roman"/>
          <w:sz w:val="24"/>
          <w:szCs w:val="24"/>
        </w:rPr>
        <w:t xml:space="preserve"> leader’s</w:t>
      </w:r>
      <w:r w:rsidRPr="00DF496E">
        <w:rPr>
          <w:rFonts w:ascii="Times New Roman" w:hAnsi="Times New Roman"/>
          <w:sz w:val="24"/>
          <w:szCs w:val="24"/>
        </w:rPr>
        <w:t xml:space="preserve"> role was to </w:t>
      </w:r>
      <w:r>
        <w:rPr>
          <w:rFonts w:ascii="Times New Roman" w:hAnsi="Times New Roman"/>
          <w:sz w:val="24"/>
          <w:szCs w:val="24"/>
        </w:rPr>
        <w:t>engage</w:t>
      </w:r>
      <w:r w:rsidRPr="00DF496E">
        <w:rPr>
          <w:rFonts w:ascii="Times New Roman" w:hAnsi="Times New Roman"/>
          <w:sz w:val="24"/>
          <w:szCs w:val="24"/>
        </w:rPr>
        <w:t xml:space="preserve"> the participants</w:t>
      </w:r>
      <w:r>
        <w:rPr>
          <w:rFonts w:ascii="Times New Roman" w:hAnsi="Times New Roman"/>
          <w:sz w:val="24"/>
          <w:szCs w:val="24"/>
        </w:rPr>
        <w:t>, organize icebreakers and educational games,</w:t>
      </w:r>
      <w:r w:rsidRPr="007E6AEB">
        <w:rPr>
          <w:rFonts w:ascii="Times New Roman" w:hAnsi="Times New Roman"/>
          <w:sz w:val="24"/>
          <w:szCs w:val="24"/>
        </w:rPr>
        <w:t xml:space="preserve"> and help facilitate discussion and journal entries.</w:t>
      </w:r>
      <w:r>
        <w:rPr>
          <w:rFonts w:ascii="Times New Roman" w:hAnsi="Times New Roman"/>
          <w:sz w:val="24"/>
          <w:szCs w:val="24"/>
        </w:rPr>
        <w:t xml:space="preserve">  P</w:t>
      </w:r>
      <w:r w:rsidRPr="007E6AEB">
        <w:rPr>
          <w:rFonts w:ascii="Times New Roman" w:hAnsi="Times New Roman"/>
          <w:sz w:val="24"/>
          <w:szCs w:val="24"/>
        </w:rPr>
        <w:t xml:space="preserve">articipants were asked to journal the </w:t>
      </w:r>
      <w:r>
        <w:rPr>
          <w:rFonts w:ascii="Times New Roman" w:hAnsi="Times New Roman"/>
          <w:sz w:val="24"/>
          <w:szCs w:val="24"/>
        </w:rPr>
        <w:t xml:space="preserve">activities </w:t>
      </w:r>
      <w:r w:rsidRPr="007E6AEB">
        <w:rPr>
          <w:rFonts w:ascii="Times New Roman" w:hAnsi="Times New Roman"/>
          <w:sz w:val="24"/>
          <w:szCs w:val="24"/>
        </w:rPr>
        <w:t>they like</w:t>
      </w:r>
      <w:r>
        <w:rPr>
          <w:rFonts w:ascii="Times New Roman" w:hAnsi="Times New Roman"/>
          <w:sz w:val="24"/>
          <w:szCs w:val="24"/>
        </w:rPr>
        <w:t>d</w:t>
      </w:r>
      <w:r w:rsidRPr="007E6AEB">
        <w:rPr>
          <w:rFonts w:ascii="Times New Roman" w:hAnsi="Times New Roman"/>
          <w:sz w:val="24"/>
          <w:szCs w:val="24"/>
        </w:rPr>
        <w:t>, dislike</w:t>
      </w:r>
      <w:r>
        <w:rPr>
          <w:rFonts w:ascii="Times New Roman" w:hAnsi="Times New Roman"/>
          <w:sz w:val="24"/>
          <w:szCs w:val="24"/>
        </w:rPr>
        <w:t>d</w:t>
      </w:r>
      <w:r w:rsidRPr="007E6AEB">
        <w:rPr>
          <w:rFonts w:ascii="Times New Roman" w:hAnsi="Times New Roman"/>
          <w:sz w:val="24"/>
          <w:szCs w:val="24"/>
        </w:rPr>
        <w:t>, want</w:t>
      </w:r>
      <w:r>
        <w:rPr>
          <w:rFonts w:ascii="Times New Roman" w:hAnsi="Times New Roman"/>
          <w:sz w:val="24"/>
          <w:szCs w:val="24"/>
        </w:rPr>
        <w:t>ed</w:t>
      </w:r>
      <w:r w:rsidRPr="007E6AEB">
        <w:rPr>
          <w:rFonts w:ascii="Times New Roman" w:hAnsi="Times New Roman"/>
          <w:sz w:val="24"/>
          <w:szCs w:val="24"/>
        </w:rPr>
        <w:t xml:space="preserve"> to further explore</w:t>
      </w:r>
      <w:r>
        <w:rPr>
          <w:rFonts w:ascii="Times New Roman" w:hAnsi="Times New Roman"/>
          <w:sz w:val="24"/>
          <w:szCs w:val="24"/>
        </w:rPr>
        <w:t xml:space="preserve"> or repeat, and what they learned after each workshop.</w:t>
      </w:r>
      <w:r w:rsidRPr="007E6AEB">
        <w:rPr>
          <w:rFonts w:ascii="Times New Roman" w:hAnsi="Times New Roman"/>
          <w:sz w:val="24"/>
          <w:szCs w:val="24"/>
        </w:rPr>
        <w:t xml:space="preserve">  These </w:t>
      </w:r>
      <w:r>
        <w:rPr>
          <w:rFonts w:ascii="Times New Roman" w:hAnsi="Times New Roman"/>
          <w:sz w:val="24"/>
          <w:szCs w:val="24"/>
        </w:rPr>
        <w:t>entries were utilized to plan</w:t>
      </w:r>
      <w:r w:rsidRPr="007E6AEB">
        <w:rPr>
          <w:rFonts w:ascii="Times New Roman" w:hAnsi="Times New Roman"/>
          <w:sz w:val="24"/>
          <w:szCs w:val="24"/>
        </w:rPr>
        <w:t xml:space="preserve"> </w:t>
      </w:r>
      <w:r>
        <w:rPr>
          <w:rFonts w:ascii="Times New Roman" w:hAnsi="Times New Roman"/>
          <w:sz w:val="24"/>
          <w:szCs w:val="24"/>
        </w:rPr>
        <w:t xml:space="preserve">future </w:t>
      </w:r>
      <w:r w:rsidRPr="007E6AEB">
        <w:rPr>
          <w:rFonts w:ascii="Times New Roman" w:hAnsi="Times New Roman"/>
          <w:sz w:val="24"/>
          <w:szCs w:val="24"/>
        </w:rPr>
        <w:t>workshops</w:t>
      </w:r>
      <w:r>
        <w:rPr>
          <w:rFonts w:ascii="Times New Roman" w:hAnsi="Times New Roman"/>
          <w:sz w:val="24"/>
          <w:szCs w:val="24"/>
        </w:rPr>
        <w:t xml:space="preserve">, </w:t>
      </w:r>
      <w:r w:rsidRPr="007E6AEB">
        <w:rPr>
          <w:rFonts w:ascii="Times New Roman" w:hAnsi="Times New Roman"/>
          <w:sz w:val="24"/>
          <w:szCs w:val="24"/>
        </w:rPr>
        <w:t>develop potential new clubs</w:t>
      </w:r>
      <w:r>
        <w:rPr>
          <w:rFonts w:ascii="Times New Roman" w:hAnsi="Times New Roman"/>
          <w:sz w:val="24"/>
          <w:szCs w:val="24"/>
        </w:rPr>
        <w:t>,</w:t>
      </w:r>
      <w:r w:rsidRPr="007E6AEB">
        <w:rPr>
          <w:rFonts w:ascii="Times New Roman" w:hAnsi="Times New Roman"/>
          <w:sz w:val="24"/>
          <w:szCs w:val="24"/>
        </w:rPr>
        <w:t xml:space="preserve"> or </w:t>
      </w:r>
      <w:r>
        <w:rPr>
          <w:rFonts w:ascii="Times New Roman" w:hAnsi="Times New Roman"/>
          <w:sz w:val="24"/>
          <w:szCs w:val="24"/>
        </w:rPr>
        <w:t xml:space="preserve">improve </w:t>
      </w:r>
      <w:r w:rsidRPr="007E6AEB">
        <w:rPr>
          <w:rFonts w:ascii="Times New Roman" w:hAnsi="Times New Roman"/>
          <w:sz w:val="24"/>
          <w:szCs w:val="24"/>
        </w:rPr>
        <w:t>participati</w:t>
      </w:r>
      <w:r>
        <w:rPr>
          <w:rFonts w:ascii="Times New Roman" w:hAnsi="Times New Roman"/>
          <w:sz w:val="24"/>
          <w:szCs w:val="24"/>
        </w:rPr>
        <w:t>on</w:t>
      </w:r>
      <w:r w:rsidRPr="007E6AEB">
        <w:rPr>
          <w:rFonts w:ascii="Times New Roman" w:hAnsi="Times New Roman"/>
          <w:sz w:val="24"/>
          <w:szCs w:val="24"/>
        </w:rPr>
        <w:t xml:space="preserve"> in existing clubs.  </w:t>
      </w:r>
    </w:p>
    <w:p w:rsidR="00BA282E" w:rsidRDefault="00BA282E">
      <w:pPr>
        <w:spacing w:after="0" w:line="240" w:lineRule="auto"/>
        <w:rPr>
          <w:rFonts w:ascii="Times New Roman" w:hAnsi="Times New Roman"/>
          <w:sz w:val="24"/>
          <w:szCs w:val="24"/>
        </w:rPr>
      </w:pPr>
    </w:p>
    <w:p w:rsidR="00BA282E" w:rsidRDefault="00BA282E">
      <w:pPr>
        <w:spacing w:after="0" w:line="240" w:lineRule="auto"/>
        <w:rPr>
          <w:rFonts w:ascii="Times New Roman" w:hAnsi="Times New Roman"/>
          <w:sz w:val="24"/>
          <w:szCs w:val="24"/>
        </w:rPr>
      </w:pPr>
      <w:r>
        <w:rPr>
          <w:rFonts w:ascii="Times New Roman" w:hAnsi="Times New Roman"/>
          <w:sz w:val="24"/>
          <w:szCs w:val="24"/>
        </w:rPr>
        <w:t>The program consisted of an archery workshop, a GPS scavenger hunt, military culture activities, 4-H Project Bingo, ice-cream making, and leadership challenge activities.  Youth were also able to sample Meals Ready to Eat, or MRE’s, and participated in a day long videography and film-making workshop using the OMK Mobile Technology labs.  Each team filmed, created, and edited a short video which was viewed by parents and guests at the conclusion of the camp. A final survey evaluation was conducted to assess participants’ change in knowledge, skills, and attitudes about 4-H and interest in forming an organized military youth club.</w:t>
      </w:r>
    </w:p>
    <w:p w:rsidR="00BA282E" w:rsidRPr="00847AF2" w:rsidRDefault="00BA282E" w:rsidP="00847AF2">
      <w:pPr>
        <w:spacing w:after="0" w:line="240" w:lineRule="auto"/>
        <w:ind w:firstLine="720"/>
        <w:contextualSpacing/>
        <w:rPr>
          <w:rFonts w:ascii="Times New Roman" w:hAnsi="Times New Roman"/>
          <w:sz w:val="24"/>
          <w:szCs w:val="24"/>
        </w:rPr>
      </w:pPr>
    </w:p>
    <w:p w:rsidR="00BA282E" w:rsidRPr="00847AF2" w:rsidRDefault="00BA282E" w:rsidP="00847AF2">
      <w:pPr>
        <w:spacing w:after="0" w:line="240" w:lineRule="auto"/>
        <w:contextualSpacing/>
        <w:jc w:val="center"/>
        <w:rPr>
          <w:rFonts w:ascii="Times New Roman" w:hAnsi="Times New Roman"/>
          <w:b/>
          <w:sz w:val="24"/>
          <w:szCs w:val="24"/>
        </w:rPr>
      </w:pPr>
      <w:r w:rsidRPr="00DF496E">
        <w:rPr>
          <w:rFonts w:ascii="Times New Roman" w:hAnsi="Times New Roman"/>
          <w:b/>
          <w:sz w:val="24"/>
          <w:szCs w:val="24"/>
        </w:rPr>
        <w:t>Results and Implications</w:t>
      </w:r>
    </w:p>
    <w:p w:rsidR="00BA282E" w:rsidRDefault="00BA282E" w:rsidP="00847AF2">
      <w:pPr>
        <w:autoSpaceDE w:val="0"/>
        <w:autoSpaceDN w:val="0"/>
        <w:adjustRightInd w:val="0"/>
        <w:spacing w:after="0" w:line="240" w:lineRule="auto"/>
        <w:contextualSpacing/>
        <w:rPr>
          <w:rFonts w:ascii="Times New Roman" w:hAnsi="Times New Roman"/>
          <w:sz w:val="24"/>
          <w:szCs w:val="24"/>
        </w:rPr>
      </w:pPr>
      <w:r>
        <w:rPr>
          <w:rFonts w:ascii="Times New Roman" w:hAnsi="Times New Roman"/>
          <w:color w:val="000000"/>
          <w:sz w:val="24"/>
          <w:szCs w:val="24"/>
        </w:rPr>
        <w:t xml:space="preserve">Research shows that </w:t>
      </w:r>
      <w:r w:rsidRPr="007E6AEB">
        <w:rPr>
          <w:rFonts w:ascii="Times New Roman" w:hAnsi="Times New Roman"/>
          <w:color w:val="000000"/>
          <w:sz w:val="24"/>
          <w:szCs w:val="24"/>
        </w:rPr>
        <w:t xml:space="preserve">4-H </w:t>
      </w:r>
      <w:r>
        <w:rPr>
          <w:rFonts w:ascii="Times New Roman" w:hAnsi="Times New Roman"/>
          <w:color w:val="000000"/>
          <w:sz w:val="24"/>
          <w:szCs w:val="24"/>
        </w:rPr>
        <w:t>members</w:t>
      </w:r>
      <w:r w:rsidRPr="007E6AEB">
        <w:rPr>
          <w:rFonts w:ascii="Times New Roman" w:hAnsi="Times New Roman"/>
          <w:color w:val="000000"/>
          <w:sz w:val="24"/>
          <w:szCs w:val="24"/>
        </w:rPr>
        <w:t xml:space="preserve"> are more likely to develop self-confidence, social competence, and practical skills; to take on community leadership roles; and to feel more accepted and listened to by adults (Astroth &amp; Haynes, 2002).</w:t>
      </w:r>
      <w:r>
        <w:rPr>
          <w:rFonts w:ascii="Times New Roman" w:hAnsi="Times New Roman"/>
          <w:color w:val="000000"/>
          <w:sz w:val="24"/>
          <w:szCs w:val="24"/>
        </w:rPr>
        <w:t xml:space="preserve">  </w:t>
      </w:r>
      <w:r w:rsidRPr="007E6AEB">
        <w:rPr>
          <w:rFonts w:ascii="Times New Roman" w:hAnsi="Times New Roman"/>
          <w:sz w:val="24"/>
          <w:szCs w:val="24"/>
        </w:rPr>
        <w:t>The overall goal of the</w:t>
      </w:r>
      <w:r>
        <w:rPr>
          <w:rFonts w:ascii="Times New Roman" w:hAnsi="Times New Roman"/>
          <w:sz w:val="24"/>
          <w:szCs w:val="24"/>
        </w:rPr>
        <w:t xml:space="preserve"> OMK </w:t>
      </w:r>
      <w:r w:rsidRPr="007E6AEB">
        <w:rPr>
          <w:rFonts w:ascii="Times New Roman" w:hAnsi="Times New Roman"/>
          <w:sz w:val="24"/>
          <w:szCs w:val="24"/>
        </w:rPr>
        <w:t xml:space="preserve">program </w:t>
      </w:r>
      <w:r>
        <w:rPr>
          <w:rFonts w:ascii="Times New Roman" w:hAnsi="Times New Roman"/>
          <w:sz w:val="24"/>
          <w:szCs w:val="24"/>
        </w:rPr>
        <w:t>was</w:t>
      </w:r>
      <w:r w:rsidRPr="007E6AEB">
        <w:rPr>
          <w:rFonts w:ascii="Times New Roman" w:hAnsi="Times New Roman"/>
          <w:sz w:val="24"/>
          <w:szCs w:val="24"/>
        </w:rPr>
        <w:t xml:space="preserve"> to involve military youth in 4-H and ultimately start a club focused on military families.  Unfortunately, participation was not high enough to get a new club started</w:t>
      </w:r>
      <w:r>
        <w:rPr>
          <w:rFonts w:ascii="Times New Roman" w:hAnsi="Times New Roman"/>
          <w:sz w:val="24"/>
          <w:szCs w:val="24"/>
        </w:rPr>
        <w:t>, but the</w:t>
      </w:r>
      <w:r w:rsidRPr="007E6AEB">
        <w:rPr>
          <w:rFonts w:ascii="Times New Roman" w:hAnsi="Times New Roman"/>
          <w:sz w:val="24"/>
          <w:szCs w:val="24"/>
        </w:rPr>
        <w:t xml:space="preserve"> five participants </w:t>
      </w:r>
      <w:r>
        <w:rPr>
          <w:rFonts w:ascii="Times New Roman" w:hAnsi="Times New Roman"/>
          <w:sz w:val="24"/>
          <w:szCs w:val="24"/>
        </w:rPr>
        <w:t xml:space="preserve">who were not already </w:t>
      </w:r>
      <w:r w:rsidRPr="007E6AEB">
        <w:rPr>
          <w:rFonts w:ascii="Times New Roman" w:hAnsi="Times New Roman"/>
          <w:sz w:val="24"/>
          <w:szCs w:val="24"/>
        </w:rPr>
        <w:t>4-H member</w:t>
      </w:r>
      <w:r>
        <w:rPr>
          <w:rFonts w:ascii="Times New Roman" w:hAnsi="Times New Roman"/>
          <w:sz w:val="24"/>
          <w:szCs w:val="24"/>
        </w:rPr>
        <w:t>s</w:t>
      </w:r>
      <w:r w:rsidRPr="007E6AEB">
        <w:rPr>
          <w:rFonts w:ascii="Times New Roman" w:hAnsi="Times New Roman"/>
          <w:sz w:val="24"/>
          <w:szCs w:val="24"/>
        </w:rPr>
        <w:t xml:space="preserve"> </w:t>
      </w:r>
      <w:r>
        <w:rPr>
          <w:rFonts w:ascii="Times New Roman" w:hAnsi="Times New Roman"/>
          <w:sz w:val="24"/>
          <w:szCs w:val="24"/>
        </w:rPr>
        <w:t xml:space="preserve">enrolled in </w:t>
      </w:r>
      <w:r w:rsidRPr="007E6AEB">
        <w:rPr>
          <w:rFonts w:ascii="Times New Roman" w:hAnsi="Times New Roman"/>
          <w:sz w:val="24"/>
          <w:szCs w:val="24"/>
        </w:rPr>
        <w:t>clubs at the start of the new year</w:t>
      </w:r>
      <w:r>
        <w:rPr>
          <w:rFonts w:ascii="Times New Roman" w:hAnsi="Times New Roman"/>
          <w:sz w:val="24"/>
          <w:szCs w:val="24"/>
        </w:rPr>
        <w:t>.</w:t>
      </w:r>
    </w:p>
    <w:p w:rsidR="00BA282E" w:rsidRDefault="00BA282E" w:rsidP="00847AF2">
      <w:pPr>
        <w:autoSpaceDE w:val="0"/>
        <w:autoSpaceDN w:val="0"/>
        <w:adjustRightInd w:val="0"/>
        <w:spacing w:after="0" w:line="240" w:lineRule="auto"/>
        <w:contextualSpacing/>
        <w:rPr>
          <w:rFonts w:ascii="Times New Roman" w:hAnsi="Times New Roman"/>
          <w:sz w:val="24"/>
          <w:szCs w:val="24"/>
        </w:rPr>
      </w:pPr>
    </w:p>
    <w:p w:rsidR="00BA282E" w:rsidRPr="00847AF2" w:rsidRDefault="00BA282E" w:rsidP="00847AF2">
      <w:pPr>
        <w:autoSpaceDE w:val="0"/>
        <w:autoSpaceDN w:val="0"/>
        <w:adjustRightInd w:val="0"/>
        <w:spacing w:after="0" w:line="240" w:lineRule="auto"/>
        <w:contextualSpacing/>
        <w:rPr>
          <w:rFonts w:ascii="Times New Roman" w:hAnsi="Times New Roman"/>
          <w:sz w:val="24"/>
          <w:szCs w:val="24"/>
        </w:rPr>
      </w:pPr>
      <w:r>
        <w:rPr>
          <w:rFonts w:ascii="Times New Roman" w:hAnsi="Times New Roman"/>
          <w:sz w:val="24"/>
          <w:szCs w:val="24"/>
        </w:rPr>
        <w:t xml:space="preserve">The evaluation revealed that youth gained a greater understanding of 4-H and the benefits of membership.  Parents were also provided with information on what 4-H membership entails and how to become involved.  Findings showed that youth increased skills in the areas of filmmaking and archery.  Youth also reported that cooperation, social interaction and self confidence were increased as a result of the camp.  With growing concerns of youth at-risk in military families, it is important to engage them in productive activities </w:t>
      </w:r>
      <w:r>
        <w:rPr>
          <w:rStyle w:val="Strong"/>
          <w:rFonts w:ascii="Times New Roman" w:hAnsi="Times New Roman"/>
          <w:b w:val="0"/>
          <w:color w:val="000000"/>
          <w:sz w:val="24"/>
          <w:szCs w:val="24"/>
        </w:rPr>
        <w:t>(4-H Military Partnerships, 2009)</w:t>
      </w:r>
      <w:r>
        <w:rPr>
          <w:rFonts w:ascii="Times New Roman" w:hAnsi="Times New Roman"/>
          <w:sz w:val="24"/>
          <w:szCs w:val="24"/>
        </w:rPr>
        <w:t xml:space="preserve">.  By targeting this audience, 4-H enrollment has the potential to increase and extend its influence to new, diverse audiences.  All county agents should strive to work with their state OMK teams to provide this type of programming to reach military youth and families.  </w:t>
      </w:r>
    </w:p>
    <w:p w:rsidR="00BA282E" w:rsidRPr="00847AF2" w:rsidRDefault="00BA282E" w:rsidP="00847AF2">
      <w:pPr>
        <w:spacing w:after="0" w:line="240" w:lineRule="auto"/>
        <w:contextualSpacing/>
        <w:jc w:val="center"/>
        <w:rPr>
          <w:rFonts w:ascii="Times New Roman" w:hAnsi="Times New Roman"/>
          <w:b/>
          <w:sz w:val="24"/>
          <w:szCs w:val="24"/>
        </w:rPr>
      </w:pPr>
    </w:p>
    <w:p w:rsidR="00BA282E" w:rsidRPr="00847AF2" w:rsidRDefault="00BA282E" w:rsidP="00847AF2">
      <w:pPr>
        <w:spacing w:after="0" w:line="240" w:lineRule="auto"/>
        <w:contextualSpacing/>
        <w:jc w:val="center"/>
        <w:rPr>
          <w:rFonts w:ascii="Times New Roman" w:hAnsi="Times New Roman"/>
          <w:b/>
          <w:sz w:val="24"/>
          <w:szCs w:val="24"/>
        </w:rPr>
      </w:pPr>
      <w:r w:rsidRPr="00DF496E">
        <w:rPr>
          <w:rFonts w:ascii="Times New Roman" w:hAnsi="Times New Roman"/>
          <w:b/>
          <w:sz w:val="24"/>
          <w:szCs w:val="24"/>
        </w:rPr>
        <w:t>Future Plans</w:t>
      </w:r>
    </w:p>
    <w:p w:rsidR="00BA282E" w:rsidRDefault="00BA282E" w:rsidP="007E6AEB">
      <w:pPr>
        <w:spacing w:after="0" w:line="240" w:lineRule="auto"/>
        <w:contextualSpacing/>
        <w:rPr>
          <w:rFonts w:ascii="Times New Roman" w:hAnsi="Times New Roman"/>
          <w:sz w:val="24"/>
          <w:szCs w:val="24"/>
        </w:rPr>
      </w:pPr>
      <w:r w:rsidRPr="007E6AEB">
        <w:rPr>
          <w:rFonts w:ascii="Times New Roman" w:hAnsi="Times New Roman"/>
          <w:sz w:val="24"/>
          <w:szCs w:val="24"/>
        </w:rPr>
        <w:t xml:space="preserve">With the success </w:t>
      </w:r>
      <w:r>
        <w:rPr>
          <w:rFonts w:ascii="Times New Roman" w:hAnsi="Times New Roman"/>
          <w:sz w:val="24"/>
          <w:szCs w:val="24"/>
        </w:rPr>
        <w:t xml:space="preserve">that this OMK </w:t>
      </w:r>
      <w:r w:rsidRPr="007E6AEB">
        <w:rPr>
          <w:rFonts w:ascii="Times New Roman" w:hAnsi="Times New Roman"/>
          <w:sz w:val="24"/>
          <w:szCs w:val="24"/>
        </w:rPr>
        <w:t>program has seen in just the first year, there are plans to contin</w:t>
      </w:r>
      <w:r>
        <w:rPr>
          <w:rFonts w:ascii="Times New Roman" w:hAnsi="Times New Roman"/>
          <w:sz w:val="24"/>
          <w:szCs w:val="24"/>
        </w:rPr>
        <w:t>ue and expand this particular effort by adding more programs and specific one-day workshops in more complex areas such as Lego robotics and photography</w:t>
      </w:r>
      <w:r w:rsidRPr="007E6AEB">
        <w:rPr>
          <w:rFonts w:ascii="Times New Roman" w:hAnsi="Times New Roman"/>
          <w:sz w:val="24"/>
          <w:szCs w:val="24"/>
        </w:rPr>
        <w:t xml:space="preserve">.  </w:t>
      </w:r>
      <w:r>
        <w:rPr>
          <w:rFonts w:ascii="Times New Roman" w:hAnsi="Times New Roman"/>
          <w:sz w:val="24"/>
          <w:szCs w:val="24"/>
        </w:rPr>
        <w:t>Additional youth development organizations</w:t>
      </w:r>
      <w:r w:rsidRPr="007E6AEB">
        <w:rPr>
          <w:rFonts w:ascii="Times New Roman" w:hAnsi="Times New Roman"/>
          <w:sz w:val="24"/>
          <w:szCs w:val="24"/>
        </w:rPr>
        <w:t xml:space="preserve"> in the community </w:t>
      </w:r>
      <w:r>
        <w:rPr>
          <w:rFonts w:ascii="Times New Roman" w:hAnsi="Times New Roman"/>
          <w:sz w:val="24"/>
          <w:szCs w:val="24"/>
        </w:rPr>
        <w:t xml:space="preserve">and military events </w:t>
      </w:r>
      <w:r w:rsidRPr="007E6AEB">
        <w:rPr>
          <w:rFonts w:ascii="Times New Roman" w:hAnsi="Times New Roman"/>
          <w:sz w:val="24"/>
          <w:szCs w:val="24"/>
        </w:rPr>
        <w:t xml:space="preserve">will be </w:t>
      </w:r>
      <w:r>
        <w:rPr>
          <w:rFonts w:ascii="Times New Roman" w:hAnsi="Times New Roman"/>
          <w:sz w:val="24"/>
          <w:szCs w:val="24"/>
        </w:rPr>
        <w:t xml:space="preserve">utilized </w:t>
      </w:r>
      <w:r w:rsidRPr="007E6AEB">
        <w:rPr>
          <w:rFonts w:ascii="Times New Roman" w:hAnsi="Times New Roman"/>
          <w:sz w:val="24"/>
          <w:szCs w:val="24"/>
        </w:rPr>
        <w:t>for recruitment purposes</w:t>
      </w:r>
      <w:r>
        <w:rPr>
          <w:rFonts w:ascii="Times New Roman" w:hAnsi="Times New Roman"/>
          <w:sz w:val="24"/>
          <w:szCs w:val="24"/>
        </w:rPr>
        <w:t xml:space="preserve">. The </w:t>
      </w:r>
      <w:smartTag w:uri="urn:schemas-microsoft-com:office:smarttags" w:element="place">
        <w:smartTag w:uri="urn:schemas-microsoft-com:office:smarttags" w:element="State">
          <w:r>
            <w:rPr>
              <w:rFonts w:ascii="Times New Roman" w:hAnsi="Times New Roman"/>
              <w:sz w:val="24"/>
              <w:szCs w:val="24"/>
            </w:rPr>
            <w:t>Montana</w:t>
          </w:r>
        </w:smartTag>
      </w:smartTag>
      <w:r>
        <w:rPr>
          <w:rFonts w:ascii="Times New Roman" w:hAnsi="Times New Roman"/>
          <w:sz w:val="24"/>
          <w:szCs w:val="24"/>
        </w:rPr>
        <w:t xml:space="preserve"> 4-H program</w:t>
      </w:r>
      <w:r w:rsidRPr="007E6AEB">
        <w:rPr>
          <w:rFonts w:ascii="Times New Roman" w:hAnsi="Times New Roman"/>
          <w:sz w:val="24"/>
          <w:szCs w:val="24"/>
        </w:rPr>
        <w:t xml:space="preserve"> also plans </w:t>
      </w:r>
      <w:r>
        <w:rPr>
          <w:rFonts w:ascii="Times New Roman" w:hAnsi="Times New Roman"/>
          <w:sz w:val="24"/>
          <w:szCs w:val="24"/>
        </w:rPr>
        <w:t>to improve marketing and programming</w:t>
      </w:r>
      <w:r w:rsidRPr="007E6AEB">
        <w:rPr>
          <w:rFonts w:ascii="Times New Roman" w:hAnsi="Times New Roman"/>
          <w:sz w:val="24"/>
          <w:szCs w:val="24"/>
        </w:rPr>
        <w:t xml:space="preserve"> </w:t>
      </w:r>
      <w:r>
        <w:rPr>
          <w:rFonts w:ascii="Times New Roman" w:hAnsi="Times New Roman"/>
          <w:sz w:val="24"/>
          <w:szCs w:val="24"/>
        </w:rPr>
        <w:t xml:space="preserve">efforts to reach military youth and families </w:t>
      </w:r>
      <w:r w:rsidRPr="00DF496E">
        <w:rPr>
          <w:rFonts w:ascii="Times New Roman" w:hAnsi="Times New Roman"/>
          <w:sz w:val="24"/>
          <w:szCs w:val="24"/>
        </w:rPr>
        <w:t>year</w:t>
      </w:r>
      <w:r>
        <w:rPr>
          <w:rFonts w:ascii="Times New Roman" w:hAnsi="Times New Roman"/>
          <w:sz w:val="24"/>
          <w:szCs w:val="24"/>
        </w:rPr>
        <w:t>-</w:t>
      </w:r>
      <w:r w:rsidRPr="00DF496E">
        <w:rPr>
          <w:rFonts w:ascii="Times New Roman" w:hAnsi="Times New Roman"/>
          <w:sz w:val="24"/>
          <w:szCs w:val="24"/>
        </w:rPr>
        <w:t xml:space="preserve">round instead of just </w:t>
      </w:r>
      <w:r>
        <w:rPr>
          <w:rFonts w:ascii="Times New Roman" w:hAnsi="Times New Roman"/>
          <w:sz w:val="24"/>
          <w:szCs w:val="24"/>
        </w:rPr>
        <w:t>during the</w:t>
      </w:r>
      <w:r w:rsidRPr="00DF496E">
        <w:rPr>
          <w:rFonts w:ascii="Times New Roman" w:hAnsi="Times New Roman"/>
          <w:sz w:val="24"/>
          <w:szCs w:val="24"/>
        </w:rPr>
        <w:t xml:space="preserve"> summer.  With </w:t>
      </w:r>
      <w:r>
        <w:rPr>
          <w:rFonts w:ascii="Times New Roman" w:hAnsi="Times New Roman"/>
          <w:sz w:val="24"/>
          <w:szCs w:val="24"/>
        </w:rPr>
        <w:t xml:space="preserve">the </w:t>
      </w:r>
      <w:r w:rsidRPr="00DF496E">
        <w:rPr>
          <w:rFonts w:ascii="Times New Roman" w:hAnsi="Times New Roman"/>
          <w:sz w:val="24"/>
          <w:szCs w:val="24"/>
        </w:rPr>
        <w:t xml:space="preserve">increased visibility and </w:t>
      </w:r>
      <w:r>
        <w:rPr>
          <w:rFonts w:ascii="Times New Roman" w:hAnsi="Times New Roman"/>
          <w:sz w:val="24"/>
          <w:szCs w:val="24"/>
        </w:rPr>
        <w:t>networks created through the program</w:t>
      </w:r>
      <w:r w:rsidRPr="00DF496E">
        <w:rPr>
          <w:rFonts w:ascii="Times New Roman" w:hAnsi="Times New Roman"/>
          <w:sz w:val="24"/>
          <w:szCs w:val="24"/>
        </w:rPr>
        <w:t xml:space="preserve">, there </w:t>
      </w:r>
      <w:r>
        <w:rPr>
          <w:rFonts w:ascii="Times New Roman" w:hAnsi="Times New Roman"/>
          <w:sz w:val="24"/>
          <w:szCs w:val="24"/>
        </w:rPr>
        <w:t>is a growing demand for more involvement, partnerships, and 4-H members from this audience</w:t>
      </w:r>
      <w:r w:rsidRPr="00DF496E">
        <w:rPr>
          <w:rFonts w:ascii="Times New Roman" w:hAnsi="Times New Roman"/>
          <w:sz w:val="24"/>
          <w:szCs w:val="24"/>
        </w:rPr>
        <w:t>.</w:t>
      </w:r>
    </w:p>
    <w:p w:rsidR="00BA282E" w:rsidRPr="00847AF2" w:rsidRDefault="00BA282E" w:rsidP="00847AF2">
      <w:pPr>
        <w:spacing w:after="0" w:line="240" w:lineRule="auto"/>
        <w:ind w:firstLine="720"/>
        <w:contextualSpacing/>
        <w:rPr>
          <w:rFonts w:ascii="Times New Roman" w:hAnsi="Times New Roman"/>
          <w:sz w:val="24"/>
          <w:szCs w:val="24"/>
        </w:rPr>
      </w:pPr>
    </w:p>
    <w:p w:rsidR="00BA282E" w:rsidRPr="00847AF2" w:rsidRDefault="00BA282E" w:rsidP="00847AF2">
      <w:pPr>
        <w:spacing w:after="0" w:line="240" w:lineRule="auto"/>
        <w:contextualSpacing/>
        <w:jc w:val="center"/>
        <w:rPr>
          <w:rFonts w:ascii="Times New Roman" w:hAnsi="Times New Roman"/>
          <w:b/>
          <w:sz w:val="24"/>
          <w:szCs w:val="24"/>
        </w:rPr>
      </w:pPr>
      <w:r w:rsidRPr="00DF496E">
        <w:rPr>
          <w:rFonts w:ascii="Times New Roman" w:hAnsi="Times New Roman"/>
          <w:b/>
          <w:sz w:val="24"/>
          <w:szCs w:val="24"/>
        </w:rPr>
        <w:t>Costs and Resources Needed</w:t>
      </w:r>
    </w:p>
    <w:p w:rsidR="00BA282E" w:rsidRPr="00847AF2" w:rsidRDefault="00BA282E" w:rsidP="00847AF2">
      <w:pPr>
        <w:spacing w:after="0" w:line="240" w:lineRule="auto"/>
        <w:contextualSpacing/>
        <w:rPr>
          <w:rFonts w:ascii="Times New Roman" w:hAnsi="Times New Roman"/>
          <w:sz w:val="24"/>
          <w:szCs w:val="24"/>
        </w:rPr>
      </w:pPr>
      <w:r w:rsidRPr="007E6AEB">
        <w:rPr>
          <w:rFonts w:ascii="Times New Roman" w:hAnsi="Times New Roman"/>
          <w:sz w:val="24"/>
          <w:szCs w:val="24"/>
        </w:rPr>
        <w:t xml:space="preserve">Through the </w:t>
      </w:r>
      <w:r>
        <w:rPr>
          <w:rFonts w:ascii="Times New Roman" w:hAnsi="Times New Roman"/>
          <w:sz w:val="24"/>
          <w:szCs w:val="24"/>
        </w:rPr>
        <w:t>OMK summer camp grant</w:t>
      </w:r>
      <w:r w:rsidRPr="007E6AEB">
        <w:rPr>
          <w:rFonts w:ascii="Times New Roman" w:hAnsi="Times New Roman"/>
          <w:sz w:val="24"/>
          <w:szCs w:val="24"/>
        </w:rPr>
        <w:t>, $250 per day</w:t>
      </w:r>
      <w:r>
        <w:rPr>
          <w:rFonts w:ascii="Times New Roman" w:hAnsi="Times New Roman"/>
          <w:sz w:val="24"/>
          <w:szCs w:val="24"/>
        </w:rPr>
        <w:t xml:space="preserve"> was available</w:t>
      </w:r>
      <w:r w:rsidRPr="007E6AEB">
        <w:rPr>
          <w:rFonts w:ascii="Times New Roman" w:hAnsi="Times New Roman"/>
          <w:sz w:val="24"/>
          <w:szCs w:val="24"/>
        </w:rPr>
        <w:t xml:space="preserve"> for programming activities.  There was also an allotment for $3 per day per participant for </w:t>
      </w:r>
      <w:r>
        <w:rPr>
          <w:rFonts w:ascii="Times New Roman" w:hAnsi="Times New Roman"/>
          <w:sz w:val="24"/>
          <w:szCs w:val="24"/>
        </w:rPr>
        <w:t>meals</w:t>
      </w:r>
      <w:r w:rsidRPr="007E6AEB">
        <w:rPr>
          <w:rFonts w:ascii="Times New Roman" w:hAnsi="Times New Roman"/>
          <w:sz w:val="24"/>
          <w:szCs w:val="24"/>
        </w:rPr>
        <w:t xml:space="preserve">.  By utilizing 4-H and military volunteers as presenters and using </w:t>
      </w:r>
      <w:r>
        <w:rPr>
          <w:rFonts w:ascii="Times New Roman" w:hAnsi="Times New Roman"/>
          <w:sz w:val="24"/>
          <w:szCs w:val="24"/>
        </w:rPr>
        <w:t xml:space="preserve">office </w:t>
      </w:r>
      <w:r w:rsidRPr="007E6AEB">
        <w:rPr>
          <w:rFonts w:ascii="Times New Roman" w:hAnsi="Times New Roman"/>
          <w:sz w:val="24"/>
          <w:szCs w:val="24"/>
        </w:rPr>
        <w:t>resources, costs were significantly</w:t>
      </w:r>
      <w:r>
        <w:rPr>
          <w:rFonts w:ascii="Times New Roman" w:hAnsi="Times New Roman"/>
          <w:sz w:val="24"/>
          <w:szCs w:val="24"/>
        </w:rPr>
        <w:t xml:space="preserve"> reduced</w:t>
      </w:r>
      <w:r w:rsidRPr="007E6AEB">
        <w:rPr>
          <w:rFonts w:ascii="Times New Roman" w:hAnsi="Times New Roman"/>
          <w:sz w:val="24"/>
          <w:szCs w:val="24"/>
        </w:rPr>
        <w:t>.  Mobile Technology Labs</w:t>
      </w:r>
      <w:r>
        <w:rPr>
          <w:rFonts w:ascii="Times New Roman" w:hAnsi="Times New Roman"/>
          <w:sz w:val="24"/>
          <w:szCs w:val="24"/>
        </w:rPr>
        <w:t>,</w:t>
      </w:r>
      <w:r w:rsidRPr="007E6AEB">
        <w:rPr>
          <w:rFonts w:ascii="Times New Roman" w:hAnsi="Times New Roman"/>
          <w:sz w:val="24"/>
          <w:szCs w:val="24"/>
        </w:rPr>
        <w:t xml:space="preserve"> </w:t>
      </w:r>
      <w:r>
        <w:rPr>
          <w:rFonts w:ascii="Times New Roman" w:hAnsi="Times New Roman"/>
          <w:sz w:val="24"/>
          <w:szCs w:val="24"/>
        </w:rPr>
        <w:t xml:space="preserve">associated with the State 4H office, </w:t>
      </w:r>
      <w:r w:rsidRPr="007E6AEB">
        <w:rPr>
          <w:rFonts w:ascii="Times New Roman" w:hAnsi="Times New Roman"/>
          <w:sz w:val="24"/>
          <w:szCs w:val="24"/>
        </w:rPr>
        <w:t xml:space="preserve">were used for videography workshops and to create </w:t>
      </w:r>
      <w:smartTag w:uri="urn:schemas-microsoft-com:office:smarttags" w:element="place">
        <w:smartTag w:uri="urn:schemas-microsoft-com:office:smarttags" w:element="PlaceType">
          <w:r w:rsidRPr="007E6AEB">
            <w:rPr>
              <w:rFonts w:ascii="Times New Roman" w:hAnsi="Times New Roman"/>
              <w:sz w:val="24"/>
              <w:szCs w:val="24"/>
            </w:rPr>
            <w:t>camp</w:t>
          </w:r>
        </w:smartTag>
        <w:r w:rsidRPr="007E6AEB">
          <w:rPr>
            <w:rFonts w:ascii="Times New Roman" w:hAnsi="Times New Roman"/>
            <w:sz w:val="24"/>
            <w:szCs w:val="24"/>
          </w:rPr>
          <w:t xml:space="preserve"> </w:t>
        </w:r>
        <w:smartTag w:uri="urn:schemas-microsoft-com:office:smarttags" w:element="PlaceName">
          <w:r w:rsidRPr="007E6AEB">
            <w:rPr>
              <w:rFonts w:ascii="Times New Roman" w:hAnsi="Times New Roman"/>
              <w:sz w:val="24"/>
              <w:szCs w:val="24"/>
            </w:rPr>
            <w:t>t-shirts</w:t>
          </w:r>
        </w:smartTag>
      </w:smartTag>
      <w:r>
        <w:rPr>
          <w:rFonts w:ascii="Times New Roman" w:hAnsi="Times New Roman"/>
          <w:sz w:val="24"/>
          <w:szCs w:val="24"/>
        </w:rPr>
        <w:t>,</w:t>
      </w:r>
      <w:r w:rsidRPr="007E6AEB">
        <w:rPr>
          <w:rFonts w:ascii="Times New Roman" w:hAnsi="Times New Roman"/>
          <w:sz w:val="24"/>
          <w:szCs w:val="24"/>
        </w:rPr>
        <w:t xml:space="preserve"> while existing materials from Challenge Kits, archery, crafts, and military culture</w:t>
      </w:r>
      <w:r>
        <w:rPr>
          <w:rFonts w:ascii="Times New Roman" w:hAnsi="Times New Roman"/>
          <w:sz w:val="24"/>
          <w:szCs w:val="24"/>
        </w:rPr>
        <w:t xml:space="preserve"> were utilized</w:t>
      </w:r>
      <w:r w:rsidRPr="007E6AEB">
        <w:rPr>
          <w:rFonts w:ascii="Times New Roman" w:hAnsi="Times New Roman"/>
          <w:sz w:val="24"/>
          <w:szCs w:val="24"/>
        </w:rPr>
        <w:t>.  Meals Ready to Eat, MRE</w:t>
      </w:r>
      <w:r w:rsidRPr="008F5442">
        <w:rPr>
          <w:rFonts w:ascii="Times New Roman" w:hAnsi="Times New Roman"/>
          <w:sz w:val="24"/>
          <w:szCs w:val="24"/>
        </w:rPr>
        <w:t>’</w:t>
      </w:r>
      <w:r w:rsidRPr="007E6AEB">
        <w:rPr>
          <w:rFonts w:ascii="Times New Roman" w:hAnsi="Times New Roman"/>
          <w:sz w:val="24"/>
          <w:szCs w:val="24"/>
        </w:rPr>
        <w:t xml:space="preserve">s were brought in </w:t>
      </w:r>
      <w:r>
        <w:rPr>
          <w:rFonts w:ascii="Times New Roman" w:hAnsi="Times New Roman"/>
          <w:sz w:val="24"/>
          <w:szCs w:val="24"/>
        </w:rPr>
        <w:t xml:space="preserve">by 4-H staff members </w:t>
      </w:r>
      <w:r w:rsidRPr="007E6AEB">
        <w:rPr>
          <w:rFonts w:ascii="Times New Roman" w:hAnsi="Times New Roman"/>
          <w:sz w:val="24"/>
          <w:szCs w:val="24"/>
        </w:rPr>
        <w:t xml:space="preserve">for the youth to explore. </w:t>
      </w:r>
    </w:p>
    <w:p w:rsidR="00BA282E" w:rsidRDefault="00BA282E" w:rsidP="007E6AEB">
      <w:pPr>
        <w:spacing w:after="0" w:line="240" w:lineRule="auto"/>
        <w:jc w:val="center"/>
        <w:rPr>
          <w:rFonts w:ascii="Times New Roman" w:hAnsi="Times New Roman"/>
          <w:b/>
          <w:sz w:val="24"/>
          <w:szCs w:val="24"/>
        </w:rPr>
      </w:pPr>
    </w:p>
    <w:p w:rsidR="00BA282E" w:rsidRDefault="00BA282E" w:rsidP="007E6AEB">
      <w:pPr>
        <w:spacing w:after="0" w:line="240" w:lineRule="auto"/>
        <w:jc w:val="center"/>
        <w:rPr>
          <w:rFonts w:ascii="Times New Roman" w:hAnsi="Times New Roman"/>
          <w:b/>
          <w:sz w:val="24"/>
          <w:szCs w:val="24"/>
        </w:rPr>
      </w:pPr>
    </w:p>
    <w:p w:rsidR="00BA282E" w:rsidRDefault="00BA282E" w:rsidP="007E6AEB">
      <w:pPr>
        <w:spacing w:after="0" w:line="240" w:lineRule="auto"/>
        <w:jc w:val="center"/>
        <w:rPr>
          <w:rFonts w:ascii="Times New Roman" w:hAnsi="Times New Roman"/>
          <w:b/>
          <w:sz w:val="24"/>
          <w:szCs w:val="24"/>
        </w:rPr>
      </w:pPr>
    </w:p>
    <w:p w:rsidR="00BA282E" w:rsidRDefault="00BA282E" w:rsidP="007E6AEB">
      <w:pPr>
        <w:spacing w:after="0" w:line="240" w:lineRule="auto"/>
        <w:jc w:val="center"/>
        <w:rPr>
          <w:rFonts w:ascii="Times New Roman" w:hAnsi="Times New Roman"/>
          <w:b/>
          <w:sz w:val="24"/>
          <w:szCs w:val="24"/>
        </w:rPr>
      </w:pPr>
    </w:p>
    <w:p w:rsidR="00BA282E" w:rsidRDefault="00BA282E" w:rsidP="007E6AEB">
      <w:pPr>
        <w:spacing w:after="0" w:line="240" w:lineRule="auto"/>
        <w:jc w:val="center"/>
        <w:rPr>
          <w:rFonts w:ascii="Times New Roman" w:hAnsi="Times New Roman"/>
          <w:b/>
          <w:sz w:val="24"/>
          <w:szCs w:val="24"/>
        </w:rPr>
      </w:pPr>
    </w:p>
    <w:p w:rsidR="00BA282E" w:rsidRDefault="00BA282E" w:rsidP="007E6AEB">
      <w:pPr>
        <w:spacing w:after="0" w:line="240" w:lineRule="auto"/>
        <w:jc w:val="center"/>
        <w:rPr>
          <w:rFonts w:ascii="Times New Roman" w:hAnsi="Times New Roman"/>
          <w:b/>
          <w:sz w:val="24"/>
          <w:szCs w:val="24"/>
        </w:rPr>
      </w:pPr>
      <w:r w:rsidRPr="007E6AEB">
        <w:rPr>
          <w:rFonts w:ascii="Times New Roman" w:hAnsi="Times New Roman"/>
          <w:b/>
          <w:sz w:val="24"/>
          <w:szCs w:val="24"/>
        </w:rPr>
        <w:t>References</w:t>
      </w:r>
    </w:p>
    <w:p w:rsidR="00BA282E" w:rsidRPr="007E6AEB" w:rsidRDefault="00BA282E" w:rsidP="007E6AEB">
      <w:pPr>
        <w:spacing w:after="0" w:line="240" w:lineRule="auto"/>
        <w:jc w:val="center"/>
        <w:rPr>
          <w:rFonts w:ascii="Times New Roman" w:hAnsi="Times New Roman"/>
          <w:b/>
          <w:sz w:val="24"/>
          <w:szCs w:val="24"/>
        </w:rPr>
      </w:pPr>
    </w:p>
    <w:p w:rsidR="00BA282E" w:rsidRDefault="00BA282E" w:rsidP="00571444">
      <w:pPr>
        <w:spacing w:after="0" w:line="240" w:lineRule="auto"/>
        <w:rPr>
          <w:rFonts w:ascii="Times New Roman" w:hAnsi="Times New Roman"/>
          <w:color w:val="000000"/>
          <w:sz w:val="24"/>
          <w:szCs w:val="24"/>
        </w:rPr>
      </w:pPr>
      <w:r w:rsidRPr="00571444">
        <w:rPr>
          <w:rFonts w:ascii="Times New Roman" w:hAnsi="Times New Roman"/>
          <w:color w:val="000000"/>
          <w:sz w:val="24"/>
          <w:szCs w:val="24"/>
        </w:rPr>
        <w:t xml:space="preserve">Astroth, K. A., &amp; Haynes, G. W. (2002). More than cows &amp; cooking: Newest research shows the </w:t>
      </w:r>
    </w:p>
    <w:p w:rsidR="00BA282E" w:rsidRDefault="00BA282E" w:rsidP="00571444">
      <w:pPr>
        <w:spacing w:after="0" w:line="240" w:lineRule="auto"/>
        <w:ind w:firstLine="720"/>
        <w:rPr>
          <w:rFonts w:ascii="Times New Roman" w:hAnsi="Times New Roman"/>
          <w:color w:val="000000"/>
          <w:sz w:val="24"/>
          <w:szCs w:val="24"/>
        </w:rPr>
      </w:pPr>
      <w:r w:rsidRPr="00571444">
        <w:rPr>
          <w:rFonts w:ascii="Times New Roman" w:hAnsi="Times New Roman"/>
          <w:color w:val="000000"/>
          <w:sz w:val="24"/>
          <w:szCs w:val="24"/>
        </w:rPr>
        <w:t xml:space="preserve">impact of 4-H. </w:t>
      </w:r>
      <w:r w:rsidRPr="00571444">
        <w:rPr>
          <w:rFonts w:ascii="Times New Roman" w:hAnsi="Times New Roman"/>
          <w:i/>
          <w:iCs/>
          <w:color w:val="000000"/>
          <w:sz w:val="24"/>
          <w:szCs w:val="24"/>
        </w:rPr>
        <w:t>Journal of Extension</w:t>
      </w:r>
      <w:r>
        <w:rPr>
          <w:rFonts w:ascii="Times New Roman" w:hAnsi="Times New Roman"/>
          <w:i/>
          <w:iCs/>
          <w:color w:val="000000"/>
          <w:sz w:val="24"/>
          <w:szCs w:val="24"/>
        </w:rPr>
        <w:t xml:space="preserve">, </w:t>
      </w:r>
      <w:r w:rsidRPr="0065154B">
        <w:rPr>
          <w:rFonts w:ascii="Times New Roman" w:hAnsi="Times New Roman"/>
          <w:i/>
          <w:color w:val="000000"/>
          <w:sz w:val="24"/>
          <w:szCs w:val="24"/>
        </w:rPr>
        <w:t>40(</w:t>
      </w:r>
      <w:r w:rsidRPr="00571444">
        <w:rPr>
          <w:rFonts w:ascii="Times New Roman" w:hAnsi="Times New Roman"/>
          <w:color w:val="000000"/>
          <w:sz w:val="24"/>
          <w:szCs w:val="24"/>
        </w:rPr>
        <w:t xml:space="preserve">4). </w:t>
      </w:r>
      <w:r>
        <w:rPr>
          <w:rFonts w:ascii="Times New Roman" w:hAnsi="Times New Roman"/>
          <w:color w:val="000000"/>
          <w:sz w:val="24"/>
          <w:szCs w:val="24"/>
        </w:rPr>
        <w:t xml:space="preserve">Retrieved from </w:t>
      </w:r>
      <w:r w:rsidRPr="00571444">
        <w:rPr>
          <w:rFonts w:ascii="Times New Roman" w:hAnsi="Times New Roman"/>
          <w:color w:val="000000"/>
          <w:sz w:val="24"/>
          <w:szCs w:val="24"/>
        </w:rPr>
        <w:t xml:space="preserve"> </w:t>
      </w:r>
    </w:p>
    <w:p w:rsidR="00BA282E" w:rsidRDefault="00BA282E" w:rsidP="00A87DD1">
      <w:pPr>
        <w:spacing w:after="0" w:line="240" w:lineRule="auto"/>
        <w:ind w:firstLine="720"/>
        <w:rPr>
          <w:rFonts w:ascii="Times New Roman" w:hAnsi="Times New Roman"/>
          <w:color w:val="000000"/>
          <w:sz w:val="24"/>
          <w:szCs w:val="24"/>
        </w:rPr>
      </w:pPr>
      <w:r w:rsidRPr="0065154B">
        <w:rPr>
          <w:rFonts w:ascii="Times New Roman" w:hAnsi="Times New Roman"/>
          <w:sz w:val="24"/>
          <w:szCs w:val="24"/>
        </w:rPr>
        <w:t>http://www.joe.org/joe/2002august/a6.shtml</w:t>
      </w:r>
      <w:r>
        <w:rPr>
          <w:rFonts w:ascii="Times New Roman" w:hAnsi="Times New Roman"/>
          <w:sz w:val="24"/>
          <w:szCs w:val="24"/>
        </w:rPr>
        <w:t>.</w:t>
      </w:r>
    </w:p>
    <w:p w:rsidR="00BA282E" w:rsidRDefault="00BA282E" w:rsidP="007E6AEB">
      <w:pPr>
        <w:spacing w:after="0" w:line="240" w:lineRule="auto"/>
        <w:rPr>
          <w:rFonts w:ascii="Times New Roman" w:hAnsi="Times New Roman"/>
          <w:color w:val="000000"/>
          <w:sz w:val="24"/>
          <w:szCs w:val="24"/>
        </w:rPr>
      </w:pPr>
    </w:p>
    <w:p w:rsidR="00BA282E" w:rsidRDefault="00BA282E" w:rsidP="007E6AEB">
      <w:pPr>
        <w:spacing w:after="0" w:line="240" w:lineRule="auto"/>
        <w:rPr>
          <w:rFonts w:ascii="Times New Roman" w:hAnsi="Times New Roman"/>
          <w:color w:val="000000"/>
          <w:sz w:val="24"/>
          <w:szCs w:val="24"/>
        </w:rPr>
      </w:pPr>
      <w:r w:rsidRPr="007E6AEB">
        <w:rPr>
          <w:rFonts w:ascii="Times New Roman" w:hAnsi="Times New Roman"/>
          <w:color w:val="000000"/>
          <w:sz w:val="24"/>
          <w:szCs w:val="24"/>
        </w:rPr>
        <w:t xml:space="preserve">Benson, P. L. (1997). </w:t>
      </w:r>
      <w:r w:rsidRPr="007E6AEB">
        <w:rPr>
          <w:rFonts w:ascii="Times New Roman" w:hAnsi="Times New Roman"/>
          <w:i/>
          <w:iCs/>
          <w:color w:val="000000"/>
          <w:sz w:val="24"/>
          <w:szCs w:val="24"/>
        </w:rPr>
        <w:t>All kids are our kids</w:t>
      </w:r>
      <w:r w:rsidRPr="007E6AEB">
        <w:rPr>
          <w:rFonts w:ascii="Times New Roman" w:hAnsi="Times New Roman"/>
          <w:color w:val="000000"/>
          <w:sz w:val="24"/>
          <w:szCs w:val="24"/>
        </w:rPr>
        <w:t xml:space="preserve">. </w:t>
      </w:r>
      <w:smartTag w:uri="urn:schemas-microsoft-com:office:smarttags" w:element="place">
        <w:smartTag w:uri="urn:schemas-microsoft-com:office:smarttags" w:element="City">
          <w:r w:rsidRPr="007E6AEB">
            <w:rPr>
              <w:rFonts w:ascii="Times New Roman" w:hAnsi="Times New Roman"/>
              <w:color w:val="000000"/>
              <w:sz w:val="24"/>
              <w:szCs w:val="24"/>
            </w:rPr>
            <w:t>San F</w:t>
          </w:r>
          <w:r>
            <w:rPr>
              <w:rFonts w:ascii="Times New Roman" w:hAnsi="Times New Roman"/>
              <w:color w:val="000000"/>
              <w:sz w:val="24"/>
              <w:szCs w:val="24"/>
            </w:rPr>
            <w:t>r</w:t>
          </w:r>
          <w:r w:rsidRPr="007E6AEB">
            <w:rPr>
              <w:rFonts w:ascii="Times New Roman" w:hAnsi="Times New Roman"/>
              <w:color w:val="000000"/>
              <w:sz w:val="24"/>
              <w:szCs w:val="24"/>
            </w:rPr>
            <w:t>ancisco</w:t>
          </w:r>
        </w:smartTag>
        <w:r>
          <w:rPr>
            <w:rFonts w:ascii="Times New Roman" w:hAnsi="Times New Roman"/>
            <w:color w:val="000000"/>
            <w:sz w:val="24"/>
            <w:szCs w:val="24"/>
          </w:rPr>
          <w:t xml:space="preserve">, </w:t>
        </w:r>
        <w:smartTag w:uri="urn:schemas-microsoft-com:office:smarttags" w:element="State">
          <w:r>
            <w:rPr>
              <w:rFonts w:ascii="Times New Roman" w:hAnsi="Times New Roman"/>
              <w:color w:val="000000"/>
              <w:sz w:val="24"/>
              <w:szCs w:val="24"/>
            </w:rPr>
            <w:t>CA</w:t>
          </w:r>
        </w:smartTag>
      </w:smartTag>
      <w:r w:rsidRPr="007E6AEB">
        <w:rPr>
          <w:rFonts w:ascii="Times New Roman" w:hAnsi="Times New Roman"/>
          <w:color w:val="000000"/>
          <w:sz w:val="24"/>
          <w:szCs w:val="24"/>
        </w:rPr>
        <w:t>: Jossey-Bass.</w:t>
      </w:r>
    </w:p>
    <w:p w:rsidR="00BA282E" w:rsidRDefault="00BA282E" w:rsidP="007E6AEB">
      <w:pPr>
        <w:pStyle w:val="NormalWeb"/>
        <w:spacing w:before="0" w:beforeAutospacing="0" w:after="0" w:afterAutospacing="0"/>
        <w:textAlignment w:val="top"/>
        <w:rPr>
          <w:color w:val="000000"/>
        </w:rPr>
      </w:pPr>
    </w:p>
    <w:p w:rsidR="00BA282E" w:rsidRDefault="00BA282E" w:rsidP="007E6AEB">
      <w:pPr>
        <w:pStyle w:val="NormalWeb"/>
        <w:spacing w:before="0" w:beforeAutospacing="0" w:after="0" w:afterAutospacing="0"/>
        <w:textAlignment w:val="top"/>
        <w:rPr>
          <w:i/>
          <w:iCs/>
          <w:color w:val="000000"/>
        </w:rPr>
      </w:pPr>
      <w:r w:rsidRPr="007E6AEB">
        <w:rPr>
          <w:color w:val="000000"/>
        </w:rPr>
        <w:t>Boyd, B. L., Briers, G. E., &amp; Herring, D. R.</w:t>
      </w:r>
      <w:r w:rsidRPr="008F5442">
        <w:rPr>
          <w:color w:val="000000"/>
        </w:rPr>
        <w:t>  </w:t>
      </w:r>
      <w:r w:rsidRPr="007E6AEB">
        <w:rPr>
          <w:color w:val="000000"/>
        </w:rPr>
        <w:t>(1992). Developing life skills in youth.</w:t>
      </w:r>
      <w:r w:rsidRPr="008F5442">
        <w:rPr>
          <w:color w:val="000000"/>
        </w:rPr>
        <w:t> </w:t>
      </w:r>
      <w:r w:rsidRPr="007E6AEB">
        <w:rPr>
          <w:i/>
          <w:iCs/>
          <w:color w:val="000000"/>
        </w:rPr>
        <w:t xml:space="preserve">Journal of </w:t>
      </w:r>
    </w:p>
    <w:p w:rsidR="00BA282E" w:rsidRDefault="00BA282E" w:rsidP="007E6AEB">
      <w:pPr>
        <w:pStyle w:val="NormalWeb"/>
        <w:spacing w:before="0" w:beforeAutospacing="0" w:after="0" w:afterAutospacing="0"/>
        <w:ind w:firstLine="720"/>
        <w:textAlignment w:val="top"/>
        <w:rPr>
          <w:color w:val="000000"/>
        </w:rPr>
      </w:pPr>
      <w:r w:rsidRPr="007E6AEB">
        <w:rPr>
          <w:i/>
          <w:iCs/>
          <w:color w:val="000000"/>
        </w:rPr>
        <w:t>Extension, 30</w:t>
      </w:r>
      <w:r w:rsidRPr="007E6AEB">
        <w:rPr>
          <w:color w:val="000000"/>
        </w:rPr>
        <w:t>(4).</w:t>
      </w:r>
      <w:r w:rsidRPr="008F5442">
        <w:rPr>
          <w:color w:val="000000"/>
        </w:rPr>
        <w:t>  </w:t>
      </w:r>
      <w:r>
        <w:rPr>
          <w:color w:val="000000"/>
        </w:rPr>
        <w:t xml:space="preserve">Retrieved from </w:t>
      </w:r>
      <w:r w:rsidRPr="0065154B">
        <w:rPr>
          <w:iCs/>
        </w:rPr>
        <w:t>http://www.joe.org/joe/1992winter/a4.html</w:t>
      </w:r>
      <w:r w:rsidRPr="0065154B">
        <w:rPr>
          <w:color w:val="000000"/>
        </w:rPr>
        <w:t>.</w:t>
      </w:r>
    </w:p>
    <w:p w:rsidR="00BA282E" w:rsidRDefault="00BA282E" w:rsidP="007E6AEB">
      <w:pPr>
        <w:pStyle w:val="NormalWeb"/>
        <w:shd w:val="clear" w:color="auto" w:fill="FFFFFF"/>
        <w:spacing w:before="0" w:beforeAutospacing="0" w:after="0" w:afterAutospacing="0"/>
        <w:ind w:left="720" w:hanging="720"/>
        <w:textAlignment w:val="top"/>
        <w:rPr>
          <w:color w:val="000000"/>
        </w:rPr>
      </w:pPr>
    </w:p>
    <w:p w:rsidR="00BA282E" w:rsidRDefault="00BA282E" w:rsidP="007E6AEB">
      <w:pPr>
        <w:pStyle w:val="NormalWeb"/>
        <w:shd w:val="clear" w:color="auto" w:fill="FFFFFF"/>
        <w:spacing w:before="0" w:beforeAutospacing="0" w:after="0" w:afterAutospacing="0"/>
        <w:ind w:left="720" w:hanging="720"/>
        <w:textAlignment w:val="top"/>
        <w:rPr>
          <w:i/>
          <w:iCs/>
          <w:color w:val="000000"/>
        </w:rPr>
      </w:pPr>
      <w:r w:rsidRPr="007E6AEB">
        <w:rPr>
          <w:color w:val="000000"/>
        </w:rPr>
        <w:t xml:space="preserve">Curtin, T.R., Ingels, S.J., Wu, S., &amp; Heuer, R. (2002). </w:t>
      </w:r>
      <w:r w:rsidRPr="007E6AEB">
        <w:rPr>
          <w:i/>
          <w:iCs/>
          <w:color w:val="000000"/>
        </w:rPr>
        <w:t xml:space="preserve">National education longitudinal study of 1988: Base-year to fourth follow-up data file user's manual (NCES </w:t>
      </w:r>
      <w:r w:rsidRPr="007E6AEB">
        <w:rPr>
          <w:color w:val="000000"/>
        </w:rPr>
        <w:t xml:space="preserve">2002-323). Department of Education, </w:t>
      </w:r>
      <w:smartTag w:uri="urn:schemas-microsoft-com:office:smarttags" w:element="PlaceName">
        <w:r w:rsidRPr="007E6AEB">
          <w:rPr>
            <w:color w:val="000000"/>
          </w:rPr>
          <w:t>National</w:t>
        </w:r>
      </w:smartTag>
      <w:r w:rsidRPr="007E6AEB">
        <w:rPr>
          <w:color w:val="000000"/>
        </w:rPr>
        <w:t xml:space="preserve"> </w:t>
      </w:r>
      <w:smartTag w:uri="urn:schemas-microsoft-com:office:smarttags" w:element="PlaceType">
        <w:r w:rsidRPr="007E6AEB">
          <w:rPr>
            <w:color w:val="000000"/>
          </w:rPr>
          <w:t>Center</w:t>
        </w:r>
      </w:smartTag>
      <w:r w:rsidRPr="007E6AEB">
        <w:rPr>
          <w:color w:val="000000"/>
        </w:rPr>
        <w:t xml:space="preserve"> for Education Statistics, </w:t>
      </w:r>
      <w:smartTag w:uri="urn:schemas-microsoft-com:office:smarttags" w:element="place">
        <w:smartTag w:uri="urn:schemas-microsoft-com:office:smarttags" w:element="City">
          <w:r w:rsidRPr="007E6AEB">
            <w:rPr>
              <w:color w:val="000000"/>
            </w:rPr>
            <w:t>Washington</w:t>
          </w:r>
        </w:smartTag>
        <w:r w:rsidRPr="007E6AEB">
          <w:rPr>
            <w:color w:val="000000"/>
          </w:rPr>
          <w:t xml:space="preserve">, </w:t>
        </w:r>
        <w:smartTag w:uri="urn:schemas-microsoft-com:office:smarttags" w:element="State">
          <w:r w:rsidRPr="007E6AEB">
            <w:rPr>
              <w:color w:val="000000"/>
            </w:rPr>
            <w:t>D.C.</w:t>
          </w:r>
        </w:smartTag>
      </w:smartTag>
    </w:p>
    <w:p w:rsidR="00BA282E" w:rsidRDefault="00BA282E" w:rsidP="007E6AEB">
      <w:pPr>
        <w:spacing w:after="0" w:line="240" w:lineRule="auto"/>
        <w:ind w:left="720" w:hanging="720"/>
        <w:rPr>
          <w:rFonts w:ascii="Times New Roman" w:hAnsi="Times New Roman"/>
          <w:color w:val="000000"/>
          <w:sz w:val="24"/>
          <w:szCs w:val="24"/>
        </w:rPr>
      </w:pPr>
    </w:p>
    <w:p w:rsidR="00BA282E" w:rsidRDefault="00BA282E" w:rsidP="007E6AEB">
      <w:pPr>
        <w:spacing w:after="0" w:line="240" w:lineRule="auto"/>
        <w:ind w:left="720" w:hanging="720"/>
        <w:rPr>
          <w:rFonts w:ascii="Times New Roman" w:hAnsi="Times New Roman"/>
          <w:color w:val="000000"/>
          <w:sz w:val="24"/>
          <w:szCs w:val="24"/>
        </w:rPr>
      </w:pPr>
      <w:r w:rsidRPr="00DF496E">
        <w:rPr>
          <w:rFonts w:ascii="Times New Roman" w:hAnsi="Times New Roman"/>
          <w:color w:val="000000"/>
          <w:sz w:val="24"/>
          <w:szCs w:val="24"/>
        </w:rPr>
        <w:t>Kraft</w:t>
      </w:r>
      <w:r>
        <w:rPr>
          <w:rFonts w:ascii="Times New Roman" w:hAnsi="Times New Roman"/>
          <w:color w:val="000000"/>
          <w:sz w:val="24"/>
          <w:szCs w:val="24"/>
        </w:rPr>
        <w:t>, G.</w:t>
      </w:r>
      <w:r w:rsidRPr="00DF496E">
        <w:rPr>
          <w:rFonts w:ascii="Times New Roman" w:hAnsi="Times New Roman"/>
          <w:color w:val="000000"/>
          <w:sz w:val="24"/>
          <w:szCs w:val="24"/>
        </w:rPr>
        <w:t xml:space="preserve"> &amp; Lyons, </w:t>
      </w:r>
      <w:r>
        <w:rPr>
          <w:rFonts w:ascii="Times New Roman" w:hAnsi="Times New Roman"/>
          <w:color w:val="000000"/>
          <w:sz w:val="24"/>
          <w:szCs w:val="24"/>
        </w:rPr>
        <w:t>R.  (</w:t>
      </w:r>
      <w:r w:rsidRPr="00DF496E">
        <w:rPr>
          <w:rFonts w:ascii="Times New Roman" w:hAnsi="Times New Roman"/>
          <w:color w:val="000000"/>
          <w:sz w:val="24"/>
          <w:szCs w:val="24"/>
        </w:rPr>
        <w:t>2009</w:t>
      </w:r>
      <w:r>
        <w:rPr>
          <w:rFonts w:ascii="Times New Roman" w:hAnsi="Times New Roman"/>
          <w:color w:val="000000"/>
          <w:sz w:val="24"/>
          <w:szCs w:val="24"/>
        </w:rPr>
        <w:t xml:space="preserve">). Teens shine a light on young heroes: A speak out military kids video project.  Journal of Extension, 47(1).  Retrieved from </w:t>
      </w:r>
      <w:r w:rsidRPr="00851AB0">
        <w:rPr>
          <w:rFonts w:ascii="Times New Roman" w:hAnsi="Times New Roman"/>
          <w:color w:val="000000"/>
          <w:sz w:val="24"/>
          <w:szCs w:val="24"/>
        </w:rPr>
        <w:t>http://www.joe.org/joe/2009february/iw2.php</w:t>
      </w:r>
      <w:r>
        <w:rPr>
          <w:rFonts w:ascii="Times New Roman" w:hAnsi="Times New Roman"/>
          <w:color w:val="000000"/>
          <w:sz w:val="24"/>
          <w:szCs w:val="24"/>
        </w:rPr>
        <w:t>.</w:t>
      </w:r>
    </w:p>
    <w:p w:rsidR="00BA282E" w:rsidRDefault="00BA282E" w:rsidP="007E6AEB">
      <w:pPr>
        <w:spacing w:after="0" w:line="240" w:lineRule="auto"/>
        <w:ind w:left="720" w:hanging="720"/>
        <w:rPr>
          <w:rFonts w:ascii="Times New Roman" w:hAnsi="Times New Roman"/>
          <w:color w:val="000000"/>
          <w:sz w:val="24"/>
          <w:szCs w:val="24"/>
        </w:rPr>
      </w:pPr>
    </w:p>
    <w:p w:rsidR="00BA282E" w:rsidRDefault="00BA282E" w:rsidP="007E6AEB">
      <w:pPr>
        <w:spacing w:after="0" w:line="240" w:lineRule="auto"/>
        <w:ind w:left="720" w:hanging="720"/>
        <w:rPr>
          <w:rFonts w:ascii="Times New Roman" w:hAnsi="Times New Roman"/>
          <w:sz w:val="24"/>
          <w:szCs w:val="24"/>
        </w:rPr>
      </w:pPr>
      <w:r w:rsidRPr="007E6AEB">
        <w:rPr>
          <w:rFonts w:ascii="Times New Roman" w:hAnsi="Times New Roman"/>
          <w:color w:val="000000"/>
          <w:sz w:val="24"/>
          <w:szCs w:val="24"/>
        </w:rPr>
        <w:t xml:space="preserve">National 4-H Headquarters (2002). </w:t>
      </w:r>
      <w:r w:rsidRPr="007E6AEB">
        <w:rPr>
          <w:rFonts w:ascii="Times New Roman" w:hAnsi="Times New Roman"/>
          <w:i/>
          <w:iCs/>
          <w:color w:val="000000"/>
          <w:sz w:val="24"/>
          <w:szCs w:val="24"/>
        </w:rPr>
        <w:t>FY 2002 facts in brief</w:t>
      </w:r>
      <w:r w:rsidRPr="007E6AEB">
        <w:rPr>
          <w:rFonts w:ascii="Times New Roman" w:hAnsi="Times New Roman"/>
          <w:color w:val="000000"/>
          <w:sz w:val="24"/>
          <w:szCs w:val="24"/>
        </w:rPr>
        <w:t xml:space="preserve">. Retrieved </w:t>
      </w:r>
      <w:r>
        <w:rPr>
          <w:rFonts w:ascii="Times New Roman" w:hAnsi="Times New Roman"/>
          <w:color w:val="000000"/>
          <w:sz w:val="24"/>
          <w:szCs w:val="24"/>
        </w:rPr>
        <w:t xml:space="preserve">from </w:t>
      </w:r>
      <w:r w:rsidRPr="00851AB0">
        <w:rPr>
          <w:rFonts w:ascii="Times New Roman" w:hAnsi="Times New Roman"/>
          <w:sz w:val="24"/>
          <w:szCs w:val="24"/>
        </w:rPr>
        <w:t>http://www.national4-hheadquarters.gov/</w:t>
      </w:r>
      <w:r>
        <w:rPr>
          <w:rFonts w:ascii="Times New Roman" w:hAnsi="Times New Roman"/>
          <w:sz w:val="24"/>
          <w:szCs w:val="24"/>
        </w:rPr>
        <w:t>.</w:t>
      </w:r>
    </w:p>
    <w:p w:rsidR="00BA282E" w:rsidRDefault="00BA282E" w:rsidP="007E6AEB">
      <w:pPr>
        <w:spacing w:after="0" w:line="240" w:lineRule="auto"/>
        <w:ind w:left="720" w:hanging="720"/>
        <w:rPr>
          <w:rFonts w:ascii="Times New Roman" w:hAnsi="Times New Roman"/>
          <w:sz w:val="24"/>
          <w:szCs w:val="24"/>
        </w:rPr>
      </w:pPr>
    </w:p>
    <w:p w:rsidR="00BA282E" w:rsidRDefault="00BA282E" w:rsidP="00851AB0">
      <w:pPr>
        <w:spacing w:after="0" w:line="240" w:lineRule="auto"/>
        <w:ind w:left="720" w:hanging="720"/>
        <w:rPr>
          <w:rFonts w:ascii="Times New Roman" w:hAnsi="Times New Roman"/>
          <w:color w:val="000000"/>
          <w:sz w:val="24"/>
          <w:szCs w:val="24"/>
        </w:rPr>
      </w:pPr>
      <w:smartTag w:uri="urn:schemas-microsoft-com:office:smarttags" w:element="place">
        <w:smartTag w:uri="urn:schemas-microsoft-com:office:smarttags" w:element="State">
          <w:r>
            <w:rPr>
              <w:rFonts w:ascii="Times New Roman" w:hAnsi="Times New Roman"/>
              <w:color w:val="000000"/>
              <w:sz w:val="24"/>
              <w:szCs w:val="24"/>
            </w:rPr>
            <w:t>Montana</w:t>
          </w:r>
        </w:smartTag>
      </w:smartTag>
      <w:r w:rsidRPr="007E6AEB">
        <w:rPr>
          <w:rFonts w:ascii="Times New Roman" w:hAnsi="Times New Roman"/>
          <w:color w:val="000000"/>
          <w:sz w:val="24"/>
          <w:szCs w:val="24"/>
        </w:rPr>
        <w:t xml:space="preserve"> 4-H Research Summary</w:t>
      </w:r>
      <w:r>
        <w:rPr>
          <w:rFonts w:ascii="Times New Roman" w:hAnsi="Times New Roman"/>
          <w:color w:val="000000"/>
          <w:sz w:val="24"/>
          <w:szCs w:val="24"/>
        </w:rPr>
        <w:t>.</w:t>
      </w:r>
      <w:r w:rsidRPr="007E6AEB">
        <w:rPr>
          <w:rFonts w:ascii="Times New Roman" w:hAnsi="Times New Roman"/>
          <w:color w:val="000000"/>
          <w:sz w:val="24"/>
          <w:szCs w:val="24"/>
        </w:rPr>
        <w:t xml:space="preserve"> (2003). </w:t>
      </w:r>
      <w:r w:rsidRPr="007E6AEB">
        <w:rPr>
          <w:rFonts w:ascii="Times New Roman" w:hAnsi="Times New Roman"/>
          <w:i/>
          <w:iCs/>
          <w:color w:val="000000"/>
          <w:sz w:val="24"/>
          <w:szCs w:val="24"/>
        </w:rPr>
        <w:t>Research findings show the impact of 4-H</w:t>
      </w:r>
      <w:r w:rsidRPr="007E6AEB">
        <w:rPr>
          <w:rFonts w:ascii="Times New Roman" w:hAnsi="Times New Roman"/>
          <w:color w:val="000000"/>
          <w:sz w:val="24"/>
          <w:szCs w:val="24"/>
        </w:rPr>
        <w:t xml:space="preserve">. </w:t>
      </w:r>
      <w:smartTag w:uri="urn:schemas-microsoft-com:office:smarttags" w:element="place">
        <w:smartTag w:uri="urn:schemas-microsoft-com:office:smarttags" w:element="State">
          <w:r>
            <w:rPr>
              <w:rFonts w:ascii="Times New Roman" w:hAnsi="Times New Roman"/>
              <w:color w:val="000000"/>
              <w:sz w:val="24"/>
              <w:szCs w:val="24"/>
            </w:rPr>
            <w:t>Montana</w:t>
          </w:r>
        </w:smartTag>
      </w:smartTag>
      <w:r w:rsidRPr="007E6AEB">
        <w:rPr>
          <w:rFonts w:ascii="Times New Roman" w:hAnsi="Times New Roman"/>
          <w:color w:val="000000"/>
          <w:sz w:val="24"/>
          <w:szCs w:val="24"/>
        </w:rPr>
        <w:t xml:space="preserve"> State University Extension Service.</w:t>
      </w:r>
    </w:p>
    <w:p w:rsidR="00BA282E" w:rsidRPr="007E6AEB" w:rsidRDefault="00BA282E" w:rsidP="007E6AEB">
      <w:pPr>
        <w:spacing w:after="0" w:line="240" w:lineRule="auto"/>
        <w:ind w:left="720" w:hanging="720"/>
        <w:rPr>
          <w:rFonts w:ascii="Times New Roman" w:hAnsi="Times New Roman"/>
          <w:sz w:val="24"/>
          <w:szCs w:val="24"/>
        </w:rPr>
      </w:pPr>
    </w:p>
    <w:sectPr w:rsidR="00BA282E" w:rsidRPr="007E6AEB" w:rsidSect="007D523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84079"/>
    <w:multiLevelType w:val="hybridMultilevel"/>
    <w:tmpl w:val="45FAD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1CF6"/>
    <w:rsid w:val="000225CF"/>
    <w:rsid w:val="00035BCE"/>
    <w:rsid w:val="00047195"/>
    <w:rsid w:val="00084FAB"/>
    <w:rsid w:val="000A6CE1"/>
    <w:rsid w:val="00155467"/>
    <w:rsid w:val="001B367C"/>
    <w:rsid w:val="001F082E"/>
    <w:rsid w:val="0021586B"/>
    <w:rsid w:val="002211AD"/>
    <w:rsid w:val="002363D1"/>
    <w:rsid w:val="00255B30"/>
    <w:rsid w:val="002621FC"/>
    <w:rsid w:val="002B2722"/>
    <w:rsid w:val="00322DA9"/>
    <w:rsid w:val="003248B1"/>
    <w:rsid w:val="003B3144"/>
    <w:rsid w:val="004058BB"/>
    <w:rsid w:val="0041109D"/>
    <w:rsid w:val="004269C6"/>
    <w:rsid w:val="00471622"/>
    <w:rsid w:val="004A1970"/>
    <w:rsid w:val="004C572C"/>
    <w:rsid w:val="00500E10"/>
    <w:rsid w:val="00571444"/>
    <w:rsid w:val="00575A87"/>
    <w:rsid w:val="00594674"/>
    <w:rsid w:val="005A2345"/>
    <w:rsid w:val="005C34F3"/>
    <w:rsid w:val="005F62BD"/>
    <w:rsid w:val="006255DD"/>
    <w:rsid w:val="0065154B"/>
    <w:rsid w:val="00691A14"/>
    <w:rsid w:val="006D6751"/>
    <w:rsid w:val="00743A53"/>
    <w:rsid w:val="007532EA"/>
    <w:rsid w:val="007D523B"/>
    <w:rsid w:val="007E6AEB"/>
    <w:rsid w:val="008010FB"/>
    <w:rsid w:val="00811BF5"/>
    <w:rsid w:val="0082086A"/>
    <w:rsid w:val="00847AF2"/>
    <w:rsid w:val="00851AB0"/>
    <w:rsid w:val="008B6CB2"/>
    <w:rsid w:val="008F5442"/>
    <w:rsid w:val="009538C4"/>
    <w:rsid w:val="00955671"/>
    <w:rsid w:val="009805F2"/>
    <w:rsid w:val="009B4A9E"/>
    <w:rsid w:val="00A74367"/>
    <w:rsid w:val="00A87DD1"/>
    <w:rsid w:val="00AF0B16"/>
    <w:rsid w:val="00B03D8D"/>
    <w:rsid w:val="00B4413D"/>
    <w:rsid w:val="00B46E58"/>
    <w:rsid w:val="00B747C2"/>
    <w:rsid w:val="00B83994"/>
    <w:rsid w:val="00B83F59"/>
    <w:rsid w:val="00BA282E"/>
    <w:rsid w:val="00BB70D1"/>
    <w:rsid w:val="00BD555F"/>
    <w:rsid w:val="00C01D07"/>
    <w:rsid w:val="00C61D95"/>
    <w:rsid w:val="00C6532B"/>
    <w:rsid w:val="00C9254A"/>
    <w:rsid w:val="00CA4DC7"/>
    <w:rsid w:val="00CC089E"/>
    <w:rsid w:val="00CC2BA6"/>
    <w:rsid w:val="00CE1537"/>
    <w:rsid w:val="00CF4ADE"/>
    <w:rsid w:val="00D02EF5"/>
    <w:rsid w:val="00D050C1"/>
    <w:rsid w:val="00D23751"/>
    <w:rsid w:val="00D871CE"/>
    <w:rsid w:val="00DC1CF6"/>
    <w:rsid w:val="00DD3CF5"/>
    <w:rsid w:val="00DF2414"/>
    <w:rsid w:val="00DF27A3"/>
    <w:rsid w:val="00DF496E"/>
    <w:rsid w:val="00E247CD"/>
    <w:rsid w:val="00E6582E"/>
    <w:rsid w:val="00ED1232"/>
    <w:rsid w:val="00ED1B94"/>
    <w:rsid w:val="00ED725B"/>
    <w:rsid w:val="00F21F11"/>
    <w:rsid w:val="00F368FA"/>
    <w:rsid w:val="00F45F78"/>
    <w:rsid w:val="00F63B21"/>
    <w:rsid w:val="00FA47BD"/>
    <w:rsid w:val="00FA5BCB"/>
    <w:rsid w:val="00FC0187"/>
    <w:rsid w:val="00FF78A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414"/>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C1CF6"/>
    <w:rPr>
      <w:rFonts w:cs="Times New Roman"/>
      <w:color w:val="0000FF"/>
      <w:u w:val="single"/>
    </w:rPr>
  </w:style>
  <w:style w:type="paragraph" w:styleId="ListParagraph">
    <w:name w:val="List Paragraph"/>
    <w:basedOn w:val="Normal"/>
    <w:uiPriority w:val="99"/>
    <w:qFormat/>
    <w:rsid w:val="00E6582E"/>
    <w:pPr>
      <w:ind w:left="720"/>
      <w:contextualSpacing/>
    </w:pPr>
  </w:style>
  <w:style w:type="character" w:styleId="CommentReference">
    <w:name w:val="annotation reference"/>
    <w:basedOn w:val="DefaultParagraphFont"/>
    <w:uiPriority w:val="99"/>
    <w:semiHidden/>
    <w:rsid w:val="00955671"/>
    <w:rPr>
      <w:rFonts w:cs="Times New Roman"/>
      <w:sz w:val="16"/>
      <w:szCs w:val="16"/>
    </w:rPr>
  </w:style>
  <w:style w:type="paragraph" w:styleId="CommentText">
    <w:name w:val="annotation text"/>
    <w:basedOn w:val="Normal"/>
    <w:link w:val="CommentTextChar"/>
    <w:uiPriority w:val="99"/>
    <w:semiHidden/>
    <w:rsid w:val="009556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55671"/>
    <w:rPr>
      <w:rFonts w:cs="Times New Roman"/>
      <w:sz w:val="20"/>
      <w:szCs w:val="20"/>
    </w:rPr>
  </w:style>
  <w:style w:type="paragraph" w:styleId="CommentSubject">
    <w:name w:val="annotation subject"/>
    <w:basedOn w:val="CommentText"/>
    <w:next w:val="CommentText"/>
    <w:link w:val="CommentSubjectChar"/>
    <w:uiPriority w:val="99"/>
    <w:semiHidden/>
    <w:rsid w:val="00955671"/>
    <w:rPr>
      <w:b/>
      <w:bCs/>
    </w:rPr>
  </w:style>
  <w:style w:type="character" w:customStyle="1" w:styleId="CommentSubjectChar">
    <w:name w:val="Comment Subject Char"/>
    <w:basedOn w:val="CommentTextChar"/>
    <w:link w:val="CommentSubject"/>
    <w:uiPriority w:val="99"/>
    <w:semiHidden/>
    <w:locked/>
    <w:rsid w:val="00955671"/>
    <w:rPr>
      <w:b/>
      <w:bCs/>
    </w:rPr>
  </w:style>
  <w:style w:type="paragraph" w:styleId="BalloonText">
    <w:name w:val="Balloon Text"/>
    <w:basedOn w:val="Normal"/>
    <w:link w:val="BalloonTextChar"/>
    <w:uiPriority w:val="99"/>
    <w:semiHidden/>
    <w:rsid w:val="00955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5671"/>
    <w:rPr>
      <w:rFonts w:ascii="Tahoma" w:hAnsi="Tahoma" w:cs="Tahoma"/>
      <w:sz w:val="16"/>
      <w:szCs w:val="16"/>
    </w:rPr>
  </w:style>
  <w:style w:type="character" w:styleId="Strong">
    <w:name w:val="Strong"/>
    <w:basedOn w:val="DefaultParagraphFont"/>
    <w:uiPriority w:val="99"/>
    <w:qFormat/>
    <w:locked/>
    <w:rsid w:val="0041109D"/>
    <w:rPr>
      <w:rFonts w:cs="Times New Roman"/>
      <w:b/>
      <w:bCs/>
    </w:rPr>
  </w:style>
  <w:style w:type="paragraph" w:styleId="NormalWeb">
    <w:name w:val="Normal (Web)"/>
    <w:basedOn w:val="Normal"/>
    <w:uiPriority w:val="99"/>
    <w:semiHidden/>
    <w:rsid w:val="0041109D"/>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4</Pages>
  <Words>1223</Words>
  <Characters>6975</Characters>
  <Application>Microsoft Office Outlook</Application>
  <DocSecurity>0</DocSecurity>
  <Lines>0</Lines>
  <Paragraphs>0</Paragraphs>
  <ScaleCrop>false</ScaleCrop>
  <Company>Montana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Future Agricultural Leaders through the American Junior Simmental Association</dc:title>
  <dc:subject/>
  <dc:creator>College Of Agriculture</dc:creator>
  <cp:keywords/>
  <dc:description/>
  <cp:lastModifiedBy>Michelle Passmore</cp:lastModifiedBy>
  <cp:revision>3</cp:revision>
  <cp:lastPrinted>2009-01-15T22:29:00Z</cp:lastPrinted>
  <dcterms:created xsi:type="dcterms:W3CDTF">2010-03-11T00:27:00Z</dcterms:created>
  <dcterms:modified xsi:type="dcterms:W3CDTF">2010-03-11T00:54:00Z</dcterms:modified>
</cp:coreProperties>
</file>