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CBD" w:rsidRPr="00CD7045" w:rsidRDefault="00EA0CBD" w:rsidP="004B5DFE">
      <w:pPr>
        <w:jc w:val="right"/>
        <w:rPr>
          <w:rFonts w:ascii="Times New Roman" w:hAnsi="Times New Roman"/>
          <w:sz w:val="24"/>
          <w:szCs w:val="24"/>
        </w:rPr>
      </w:pPr>
      <w:r w:rsidRPr="00CD7045">
        <w:rPr>
          <w:rFonts w:ascii="Times New Roman" w:hAnsi="Times New Roman"/>
          <w:sz w:val="24"/>
          <w:szCs w:val="24"/>
        </w:rPr>
        <w:t>Research</w:t>
      </w:r>
    </w:p>
    <w:p w:rsidR="00EA0CBD" w:rsidRDefault="00EA0CBD" w:rsidP="00CD7045">
      <w:pPr>
        <w:jc w:val="center"/>
        <w:rPr>
          <w:rFonts w:ascii="Times New Roman" w:hAnsi="Times New Roman"/>
          <w:sz w:val="24"/>
          <w:szCs w:val="24"/>
        </w:rPr>
      </w:pPr>
      <w:r>
        <w:rPr>
          <w:rFonts w:ascii="Times New Roman" w:hAnsi="Times New Roman"/>
          <w:sz w:val="24"/>
          <w:szCs w:val="24"/>
        </w:rPr>
        <w:t>Student</w:t>
      </w:r>
      <w:r w:rsidRPr="00CD7045">
        <w:rPr>
          <w:rFonts w:ascii="Times New Roman" w:hAnsi="Times New Roman"/>
          <w:sz w:val="24"/>
          <w:szCs w:val="24"/>
        </w:rPr>
        <w:t>s</w:t>
      </w:r>
      <w:r>
        <w:rPr>
          <w:rFonts w:ascii="Times New Roman" w:hAnsi="Times New Roman"/>
          <w:sz w:val="24"/>
          <w:szCs w:val="24"/>
        </w:rPr>
        <w:t>’</w:t>
      </w:r>
      <w:r w:rsidRPr="00CD7045">
        <w:rPr>
          <w:rFonts w:ascii="Times New Roman" w:hAnsi="Times New Roman"/>
          <w:sz w:val="24"/>
          <w:szCs w:val="24"/>
        </w:rPr>
        <w:t xml:space="preserve"> Self-Perceived Critical Thinking Skills</w:t>
      </w:r>
      <w:r>
        <w:rPr>
          <w:rFonts w:ascii="Times New Roman" w:hAnsi="Times New Roman"/>
          <w:sz w:val="24"/>
          <w:szCs w:val="24"/>
        </w:rPr>
        <w:t xml:space="preserve"> in an Agricultural Ethics Course</w:t>
      </w:r>
    </w:p>
    <w:p w:rsidR="00EA0CBD" w:rsidRDefault="00EA0CBD" w:rsidP="00CD7045">
      <w:pPr>
        <w:jc w:val="center"/>
        <w:rPr>
          <w:rFonts w:ascii="Times New Roman" w:hAnsi="Times New Roman"/>
          <w:sz w:val="24"/>
          <w:szCs w:val="24"/>
        </w:rPr>
      </w:pPr>
    </w:p>
    <w:p w:rsidR="00EA0CBD" w:rsidRDefault="00EA0CBD" w:rsidP="00CD7045">
      <w:pPr>
        <w:spacing w:after="0" w:line="240" w:lineRule="auto"/>
        <w:jc w:val="center"/>
        <w:rPr>
          <w:rFonts w:ascii="Times New Roman" w:hAnsi="Times New Roman"/>
          <w:sz w:val="24"/>
          <w:szCs w:val="24"/>
        </w:rPr>
      </w:pPr>
      <w:r>
        <w:rPr>
          <w:rFonts w:ascii="Times New Roman" w:hAnsi="Times New Roman"/>
          <w:sz w:val="24"/>
          <w:szCs w:val="24"/>
        </w:rPr>
        <w:t>Courtney Quinn</w:t>
      </w:r>
    </w:p>
    <w:p w:rsidR="00EA0CBD" w:rsidRDefault="00EA0CBD" w:rsidP="00CD7045">
      <w:pPr>
        <w:spacing w:after="0" w:line="240" w:lineRule="auto"/>
        <w:jc w:val="center"/>
        <w:rPr>
          <w:rFonts w:ascii="Times New Roman" w:hAnsi="Times New Roman"/>
          <w:sz w:val="24"/>
          <w:szCs w:val="24"/>
        </w:rPr>
      </w:pPr>
      <w:r w:rsidRPr="00CD7045">
        <w:rPr>
          <w:rFonts w:ascii="Times New Roman" w:hAnsi="Times New Roman"/>
          <w:sz w:val="24"/>
          <w:szCs w:val="24"/>
        </w:rPr>
        <w:t>Department</w:t>
      </w:r>
      <w:r>
        <w:rPr>
          <w:rFonts w:ascii="Times New Roman" w:hAnsi="Times New Roman"/>
          <w:sz w:val="24"/>
          <w:szCs w:val="24"/>
        </w:rPr>
        <w:t xml:space="preserve"> of Agricultural Leadership </w:t>
      </w:r>
      <w:r w:rsidRPr="00CD7045">
        <w:rPr>
          <w:rFonts w:ascii="Times New Roman" w:hAnsi="Times New Roman"/>
          <w:sz w:val="24"/>
          <w:szCs w:val="24"/>
        </w:rPr>
        <w:t>Education and Communication</w:t>
      </w:r>
    </w:p>
    <w:p w:rsidR="00EA0CBD" w:rsidRDefault="00EA0CBD" w:rsidP="00CD7045">
      <w:pPr>
        <w:spacing w:after="0" w:line="240" w:lineRule="auto"/>
        <w:jc w:val="center"/>
        <w:rPr>
          <w:rFonts w:ascii="Times New Roman" w:hAnsi="Times New Roman"/>
          <w:sz w:val="24"/>
          <w:szCs w:val="24"/>
        </w:rPr>
      </w:pPr>
      <w:proofErr w:type="gramStart"/>
      <w:r w:rsidRPr="00CD7045">
        <w:rPr>
          <w:rFonts w:ascii="Times New Roman" w:hAnsi="Times New Roman"/>
          <w:sz w:val="24"/>
          <w:szCs w:val="24"/>
        </w:rPr>
        <w:t>300</w:t>
      </w:r>
      <w:proofErr w:type="gramEnd"/>
      <w:r w:rsidRPr="00CD7045">
        <w:rPr>
          <w:rFonts w:ascii="Times New Roman" w:hAnsi="Times New Roman"/>
          <w:sz w:val="24"/>
          <w:szCs w:val="24"/>
        </w:rPr>
        <w:t xml:space="preserve"> Agricultural Hall</w:t>
      </w:r>
      <w:r w:rsidRPr="00CD7045">
        <w:rPr>
          <w:rFonts w:ascii="Times New Roman" w:hAnsi="Times New Roman"/>
          <w:sz w:val="24"/>
          <w:szCs w:val="24"/>
        </w:rPr>
        <w:br/>
        <w:t xml:space="preserve">University of </w:t>
      </w:r>
      <w:smartTag w:uri="urn:schemas-microsoft-com:office:smarttags" w:element="State">
        <w:r w:rsidRPr="00CD7045">
          <w:rPr>
            <w:rFonts w:ascii="Times New Roman" w:hAnsi="Times New Roman"/>
            <w:sz w:val="24"/>
            <w:szCs w:val="24"/>
          </w:rPr>
          <w:t>Nebraska</w:t>
        </w:r>
      </w:smartTag>
      <w:r w:rsidRPr="00CD7045">
        <w:rPr>
          <w:rFonts w:ascii="Times New Roman" w:hAnsi="Times New Roman"/>
          <w:sz w:val="24"/>
          <w:szCs w:val="24"/>
        </w:rPr>
        <w:t xml:space="preserve"> - </w:t>
      </w:r>
      <w:smartTag w:uri="urn:schemas-microsoft-com:office:smarttags" w:element="place">
        <w:smartTag w:uri="urn:schemas-microsoft-com:office:smarttags" w:element="City">
          <w:r w:rsidRPr="00CD7045">
            <w:rPr>
              <w:rFonts w:ascii="Times New Roman" w:hAnsi="Times New Roman"/>
              <w:sz w:val="24"/>
              <w:szCs w:val="24"/>
            </w:rPr>
            <w:t>Lincoln</w:t>
          </w:r>
        </w:smartTag>
      </w:smartTag>
    </w:p>
    <w:p w:rsidR="00EA0CBD" w:rsidRPr="00EA0CBD" w:rsidRDefault="009D6A27" w:rsidP="00CD7045">
      <w:pPr>
        <w:spacing w:after="0" w:line="240" w:lineRule="auto"/>
        <w:jc w:val="center"/>
        <w:rPr>
          <w:rFonts w:ascii="Times New Roman" w:hAnsi="Times New Roman"/>
          <w:sz w:val="24"/>
          <w:szCs w:val="24"/>
          <w:lang w:val="it-IT"/>
        </w:rPr>
      </w:pPr>
      <w:r w:rsidRPr="009D6A27">
        <w:rPr>
          <w:rFonts w:ascii="Times New Roman" w:hAnsi="Times New Roman"/>
          <w:sz w:val="24"/>
          <w:szCs w:val="24"/>
          <w:lang w:val="it-IT"/>
        </w:rPr>
        <w:t>Lincoln, NE 68588-0709</w:t>
      </w:r>
    </w:p>
    <w:p w:rsidR="00EA0CBD" w:rsidRPr="00EA0CBD" w:rsidRDefault="009D6A27" w:rsidP="00CD7045">
      <w:pPr>
        <w:spacing w:after="0" w:line="240" w:lineRule="auto"/>
        <w:jc w:val="center"/>
        <w:rPr>
          <w:rFonts w:ascii="Times New Roman" w:hAnsi="Times New Roman"/>
          <w:sz w:val="24"/>
          <w:szCs w:val="24"/>
          <w:lang w:val="it-IT"/>
        </w:rPr>
      </w:pPr>
      <w:r w:rsidRPr="009D6A27">
        <w:rPr>
          <w:rFonts w:ascii="Times New Roman" w:hAnsi="Times New Roman"/>
          <w:sz w:val="24"/>
          <w:szCs w:val="24"/>
          <w:lang w:val="it-IT"/>
        </w:rPr>
        <w:t>Phone: 402.480.2088</w:t>
      </w:r>
    </w:p>
    <w:p w:rsidR="00EA0CBD" w:rsidRPr="00EA0CBD" w:rsidRDefault="009D6A27" w:rsidP="00CD7045">
      <w:pPr>
        <w:spacing w:after="0" w:line="240" w:lineRule="auto"/>
        <w:jc w:val="center"/>
        <w:rPr>
          <w:rFonts w:ascii="Times New Roman" w:hAnsi="Times New Roman"/>
          <w:sz w:val="24"/>
          <w:szCs w:val="24"/>
          <w:lang w:val="it-IT"/>
        </w:rPr>
      </w:pPr>
      <w:r w:rsidRPr="009D6A27">
        <w:rPr>
          <w:rFonts w:ascii="Times New Roman" w:hAnsi="Times New Roman"/>
          <w:sz w:val="24"/>
          <w:szCs w:val="24"/>
          <w:lang w:val="it-IT"/>
        </w:rPr>
        <w:t>E-mail: courtney_quinn@yahoo.com</w:t>
      </w:r>
    </w:p>
    <w:p w:rsidR="00EA0CBD" w:rsidRPr="00EA0CBD" w:rsidRDefault="00EA0CBD" w:rsidP="00CD7045">
      <w:pPr>
        <w:spacing w:after="0" w:line="240" w:lineRule="auto"/>
        <w:jc w:val="center"/>
        <w:rPr>
          <w:rFonts w:ascii="Times New Roman" w:hAnsi="Times New Roman"/>
          <w:sz w:val="24"/>
          <w:szCs w:val="24"/>
          <w:lang w:val="it-IT"/>
        </w:rPr>
      </w:pPr>
    </w:p>
    <w:p w:rsidR="00EA0CBD" w:rsidRDefault="00EA0CBD" w:rsidP="00CD7045">
      <w:pPr>
        <w:spacing w:after="0" w:line="240" w:lineRule="auto"/>
        <w:jc w:val="center"/>
        <w:rPr>
          <w:rFonts w:ascii="Times New Roman" w:hAnsi="Times New Roman"/>
          <w:sz w:val="24"/>
          <w:szCs w:val="24"/>
        </w:rPr>
      </w:pPr>
      <w:r>
        <w:rPr>
          <w:rFonts w:ascii="Times New Roman" w:hAnsi="Times New Roman"/>
          <w:sz w:val="24"/>
          <w:szCs w:val="24"/>
        </w:rPr>
        <w:t>Heath Harding</w:t>
      </w:r>
    </w:p>
    <w:p w:rsidR="00EA0CBD" w:rsidRDefault="00EA0CBD" w:rsidP="00CD7045">
      <w:pPr>
        <w:spacing w:after="0" w:line="240" w:lineRule="auto"/>
        <w:jc w:val="center"/>
        <w:rPr>
          <w:rFonts w:ascii="Times New Roman" w:hAnsi="Times New Roman"/>
          <w:sz w:val="24"/>
          <w:szCs w:val="24"/>
        </w:rPr>
      </w:pPr>
      <w:r w:rsidRPr="00CD7045">
        <w:rPr>
          <w:rFonts w:ascii="Times New Roman" w:hAnsi="Times New Roman"/>
          <w:sz w:val="24"/>
          <w:szCs w:val="24"/>
        </w:rPr>
        <w:t>Department</w:t>
      </w:r>
      <w:r>
        <w:rPr>
          <w:rFonts w:ascii="Times New Roman" w:hAnsi="Times New Roman"/>
          <w:sz w:val="24"/>
          <w:szCs w:val="24"/>
        </w:rPr>
        <w:t xml:space="preserve"> of Agricultural Leadership </w:t>
      </w:r>
      <w:r w:rsidRPr="00CD7045">
        <w:rPr>
          <w:rFonts w:ascii="Times New Roman" w:hAnsi="Times New Roman"/>
          <w:sz w:val="24"/>
          <w:szCs w:val="24"/>
        </w:rPr>
        <w:t>Education and Communication</w:t>
      </w:r>
    </w:p>
    <w:p w:rsidR="00EA0CBD" w:rsidRDefault="00EA0CBD" w:rsidP="00CD7045">
      <w:pPr>
        <w:spacing w:after="0" w:line="240" w:lineRule="auto"/>
        <w:jc w:val="center"/>
        <w:rPr>
          <w:rFonts w:ascii="Times New Roman" w:hAnsi="Times New Roman"/>
          <w:sz w:val="24"/>
          <w:szCs w:val="24"/>
        </w:rPr>
      </w:pPr>
      <w:proofErr w:type="gramStart"/>
      <w:r w:rsidRPr="00CD7045">
        <w:rPr>
          <w:rFonts w:ascii="Times New Roman" w:hAnsi="Times New Roman"/>
          <w:sz w:val="24"/>
          <w:szCs w:val="24"/>
        </w:rPr>
        <w:t>300</w:t>
      </w:r>
      <w:proofErr w:type="gramEnd"/>
      <w:r w:rsidRPr="00CD7045">
        <w:rPr>
          <w:rFonts w:ascii="Times New Roman" w:hAnsi="Times New Roman"/>
          <w:sz w:val="24"/>
          <w:szCs w:val="24"/>
        </w:rPr>
        <w:t xml:space="preserve"> Agricultural Hall</w:t>
      </w:r>
      <w:r w:rsidRPr="00CD7045">
        <w:rPr>
          <w:rFonts w:ascii="Times New Roman" w:hAnsi="Times New Roman"/>
          <w:sz w:val="24"/>
          <w:szCs w:val="24"/>
        </w:rPr>
        <w:br/>
        <w:t xml:space="preserve">University of </w:t>
      </w:r>
      <w:smartTag w:uri="urn:schemas-microsoft-com:office:smarttags" w:element="State">
        <w:r w:rsidRPr="00CD7045">
          <w:rPr>
            <w:rFonts w:ascii="Times New Roman" w:hAnsi="Times New Roman"/>
            <w:sz w:val="24"/>
            <w:szCs w:val="24"/>
          </w:rPr>
          <w:t>Nebraska</w:t>
        </w:r>
      </w:smartTag>
      <w:r w:rsidRPr="00CD7045">
        <w:rPr>
          <w:rFonts w:ascii="Times New Roman" w:hAnsi="Times New Roman"/>
          <w:sz w:val="24"/>
          <w:szCs w:val="24"/>
        </w:rPr>
        <w:t xml:space="preserve"> - </w:t>
      </w:r>
      <w:smartTag w:uri="urn:schemas-microsoft-com:office:smarttags" w:element="place">
        <w:smartTag w:uri="urn:schemas-microsoft-com:office:smarttags" w:element="City">
          <w:r w:rsidRPr="00CD7045">
            <w:rPr>
              <w:rFonts w:ascii="Times New Roman" w:hAnsi="Times New Roman"/>
              <w:sz w:val="24"/>
              <w:szCs w:val="24"/>
            </w:rPr>
            <w:t>Lincoln</w:t>
          </w:r>
        </w:smartTag>
      </w:smartTag>
    </w:p>
    <w:p w:rsidR="00EA0CBD" w:rsidRPr="00CD7045" w:rsidRDefault="00EA0CBD" w:rsidP="00CD7045">
      <w:pPr>
        <w:spacing w:after="0" w:line="240" w:lineRule="auto"/>
        <w:jc w:val="center"/>
        <w:rPr>
          <w:rFonts w:ascii="Times New Roman" w:hAnsi="Times New Roman"/>
          <w:sz w:val="24"/>
          <w:szCs w:val="24"/>
        </w:rPr>
      </w:pPr>
      <w:smartTag w:uri="urn:schemas-microsoft-com:office:smarttags" w:element="place">
        <w:smartTag w:uri="urn:schemas-microsoft-com:office:smarttags" w:element="City">
          <w:r w:rsidRPr="00CD7045">
            <w:rPr>
              <w:rFonts w:ascii="Times New Roman" w:hAnsi="Times New Roman"/>
              <w:sz w:val="24"/>
              <w:szCs w:val="24"/>
            </w:rPr>
            <w:t>Lincoln</w:t>
          </w:r>
        </w:smartTag>
        <w:r w:rsidRPr="00CD7045">
          <w:rPr>
            <w:rFonts w:ascii="Times New Roman" w:hAnsi="Times New Roman"/>
            <w:sz w:val="24"/>
            <w:szCs w:val="24"/>
          </w:rPr>
          <w:t xml:space="preserve">, </w:t>
        </w:r>
        <w:smartTag w:uri="urn:schemas-microsoft-com:office:smarttags" w:element="State">
          <w:r w:rsidRPr="00CD7045">
            <w:rPr>
              <w:rFonts w:ascii="Times New Roman" w:hAnsi="Times New Roman"/>
              <w:sz w:val="24"/>
              <w:szCs w:val="24"/>
            </w:rPr>
            <w:t>NE</w:t>
          </w:r>
        </w:smartTag>
        <w:r w:rsidRPr="00CD7045">
          <w:rPr>
            <w:rFonts w:ascii="Times New Roman" w:hAnsi="Times New Roman"/>
            <w:sz w:val="24"/>
            <w:szCs w:val="24"/>
          </w:rPr>
          <w:t xml:space="preserve"> </w:t>
        </w:r>
        <w:smartTag w:uri="urn:schemas-microsoft-com:office:smarttags" w:element="PostalCode">
          <w:r w:rsidRPr="00CD7045">
            <w:rPr>
              <w:rFonts w:ascii="Times New Roman" w:hAnsi="Times New Roman"/>
              <w:sz w:val="24"/>
              <w:szCs w:val="24"/>
            </w:rPr>
            <w:t>68588-0709</w:t>
          </w:r>
        </w:smartTag>
      </w:smartTag>
    </w:p>
    <w:p w:rsidR="00EA0CBD" w:rsidRPr="00912E67" w:rsidRDefault="00EA0CBD" w:rsidP="00CD7045">
      <w:pPr>
        <w:spacing w:after="0" w:line="240" w:lineRule="auto"/>
        <w:jc w:val="center"/>
        <w:rPr>
          <w:rFonts w:ascii="Times New Roman" w:hAnsi="Times New Roman"/>
          <w:sz w:val="24"/>
          <w:szCs w:val="24"/>
        </w:rPr>
      </w:pPr>
      <w:r w:rsidRPr="00912E67">
        <w:rPr>
          <w:rFonts w:ascii="Times New Roman" w:hAnsi="Times New Roman"/>
          <w:sz w:val="24"/>
          <w:szCs w:val="24"/>
        </w:rPr>
        <w:t>Phone</w:t>
      </w:r>
      <w:r>
        <w:rPr>
          <w:rFonts w:ascii="Times New Roman" w:hAnsi="Times New Roman"/>
          <w:sz w:val="24"/>
          <w:szCs w:val="24"/>
        </w:rPr>
        <w:t>:</w:t>
      </w:r>
      <w:r w:rsidRPr="00912E67">
        <w:rPr>
          <w:rFonts w:ascii="Times New Roman" w:hAnsi="Times New Roman"/>
          <w:sz w:val="24"/>
          <w:szCs w:val="24"/>
        </w:rPr>
        <w:t xml:space="preserve"> 402.472.2807 </w:t>
      </w:r>
    </w:p>
    <w:p w:rsidR="00EA0CBD" w:rsidRDefault="00EA0CBD" w:rsidP="00CD7045">
      <w:pPr>
        <w:spacing w:after="0" w:line="240" w:lineRule="auto"/>
        <w:jc w:val="center"/>
        <w:rPr>
          <w:rFonts w:ascii="Times New Roman" w:hAnsi="Times New Roman"/>
          <w:sz w:val="24"/>
          <w:szCs w:val="24"/>
        </w:rPr>
      </w:pPr>
      <w:r w:rsidRPr="00912E67">
        <w:rPr>
          <w:rFonts w:ascii="Times New Roman" w:hAnsi="Times New Roman"/>
          <w:sz w:val="24"/>
          <w:szCs w:val="24"/>
        </w:rPr>
        <w:t>Email</w:t>
      </w:r>
      <w:r>
        <w:rPr>
          <w:rFonts w:ascii="Times New Roman" w:hAnsi="Times New Roman"/>
          <w:sz w:val="24"/>
          <w:szCs w:val="24"/>
        </w:rPr>
        <w:t>:</w:t>
      </w:r>
      <w:r w:rsidRPr="00912E67">
        <w:rPr>
          <w:rFonts w:ascii="Times New Roman" w:hAnsi="Times New Roman"/>
          <w:sz w:val="24"/>
          <w:szCs w:val="24"/>
        </w:rPr>
        <w:t xml:space="preserve"> hharding2@unl.edu</w:t>
      </w:r>
    </w:p>
    <w:p w:rsidR="00EA0CBD" w:rsidRDefault="00EA0CBD" w:rsidP="00CD7045">
      <w:pPr>
        <w:spacing w:after="0" w:line="240" w:lineRule="auto"/>
        <w:rPr>
          <w:rFonts w:ascii="Times New Roman" w:hAnsi="Times New Roman"/>
          <w:sz w:val="24"/>
          <w:szCs w:val="24"/>
        </w:rPr>
      </w:pPr>
    </w:p>
    <w:p w:rsidR="00EA0CBD" w:rsidRDefault="00EA0CBD" w:rsidP="00CD7045">
      <w:pPr>
        <w:spacing w:after="0" w:line="240" w:lineRule="auto"/>
        <w:jc w:val="center"/>
        <w:rPr>
          <w:rFonts w:ascii="Times New Roman" w:hAnsi="Times New Roman"/>
          <w:sz w:val="24"/>
          <w:szCs w:val="24"/>
        </w:rPr>
      </w:pPr>
      <w:r>
        <w:rPr>
          <w:rFonts w:ascii="Times New Roman" w:hAnsi="Times New Roman"/>
          <w:sz w:val="24"/>
          <w:szCs w:val="24"/>
        </w:rPr>
        <w:t xml:space="preserve">Dr. Gina </w:t>
      </w:r>
      <w:proofErr w:type="spellStart"/>
      <w:r>
        <w:rPr>
          <w:rFonts w:ascii="Times New Roman" w:hAnsi="Times New Roman"/>
          <w:sz w:val="24"/>
          <w:szCs w:val="24"/>
        </w:rPr>
        <w:t>Matkin</w:t>
      </w:r>
      <w:proofErr w:type="spellEnd"/>
    </w:p>
    <w:p w:rsidR="00EA0CBD" w:rsidRDefault="00EA0CBD" w:rsidP="00CD7045">
      <w:pPr>
        <w:spacing w:after="0" w:line="240" w:lineRule="auto"/>
        <w:jc w:val="center"/>
        <w:rPr>
          <w:rFonts w:ascii="Times New Roman" w:hAnsi="Times New Roman"/>
          <w:sz w:val="24"/>
          <w:szCs w:val="24"/>
        </w:rPr>
      </w:pPr>
      <w:r w:rsidRPr="00CD7045">
        <w:rPr>
          <w:rFonts w:ascii="Times New Roman" w:hAnsi="Times New Roman"/>
          <w:sz w:val="24"/>
          <w:szCs w:val="24"/>
        </w:rPr>
        <w:t>Assistant Professor</w:t>
      </w:r>
      <w:r w:rsidRPr="00CD7045">
        <w:rPr>
          <w:rFonts w:ascii="Times New Roman" w:hAnsi="Times New Roman"/>
          <w:sz w:val="24"/>
          <w:szCs w:val="24"/>
        </w:rPr>
        <w:br/>
        <w:t>Department</w:t>
      </w:r>
      <w:r>
        <w:rPr>
          <w:rFonts w:ascii="Times New Roman" w:hAnsi="Times New Roman"/>
          <w:sz w:val="24"/>
          <w:szCs w:val="24"/>
        </w:rPr>
        <w:t xml:space="preserve"> of Agricultural Leadership </w:t>
      </w:r>
      <w:r w:rsidRPr="00CD7045">
        <w:rPr>
          <w:rFonts w:ascii="Times New Roman" w:hAnsi="Times New Roman"/>
          <w:sz w:val="24"/>
          <w:szCs w:val="24"/>
        </w:rPr>
        <w:t>Education and Communication</w:t>
      </w:r>
      <w:r w:rsidRPr="00CD7045">
        <w:rPr>
          <w:rFonts w:ascii="Times New Roman" w:hAnsi="Times New Roman"/>
          <w:sz w:val="24"/>
          <w:szCs w:val="24"/>
        </w:rPr>
        <w:br/>
        <w:t xml:space="preserve">300 Agricultural </w:t>
      </w:r>
      <w:smartTag w:uri="urn:schemas-microsoft-com:office:smarttags" w:element="PlaceType">
        <w:r w:rsidRPr="00CD7045">
          <w:rPr>
            <w:rFonts w:ascii="Times New Roman" w:hAnsi="Times New Roman"/>
            <w:sz w:val="24"/>
            <w:szCs w:val="24"/>
          </w:rPr>
          <w:t>Hall</w:t>
        </w:r>
      </w:smartTag>
      <w:r w:rsidRPr="00CD7045">
        <w:rPr>
          <w:rFonts w:ascii="Times New Roman" w:hAnsi="Times New Roman"/>
          <w:sz w:val="24"/>
          <w:szCs w:val="24"/>
        </w:rPr>
        <w:br/>
      </w:r>
      <w:smartTag w:uri="urn:schemas-microsoft-com:office:smarttags" w:element="PlaceType">
        <w:r w:rsidRPr="00CD7045">
          <w:rPr>
            <w:rFonts w:ascii="Times New Roman" w:hAnsi="Times New Roman"/>
            <w:sz w:val="24"/>
            <w:szCs w:val="24"/>
          </w:rPr>
          <w:t>University</w:t>
        </w:r>
      </w:smartTag>
      <w:r w:rsidRPr="00CD7045">
        <w:rPr>
          <w:rFonts w:ascii="Times New Roman" w:hAnsi="Times New Roman"/>
          <w:sz w:val="24"/>
          <w:szCs w:val="24"/>
        </w:rPr>
        <w:t xml:space="preserve"> of </w:t>
      </w:r>
      <w:smartTag w:uri="urn:schemas-microsoft-com:office:smarttags" w:element="State">
        <w:r w:rsidRPr="00CD7045">
          <w:rPr>
            <w:rFonts w:ascii="Times New Roman" w:hAnsi="Times New Roman"/>
            <w:sz w:val="24"/>
            <w:szCs w:val="24"/>
          </w:rPr>
          <w:t>Nebraska</w:t>
        </w:r>
      </w:smartTag>
      <w:r w:rsidRPr="00CD7045">
        <w:rPr>
          <w:rFonts w:ascii="Times New Roman" w:hAnsi="Times New Roman"/>
          <w:sz w:val="24"/>
          <w:szCs w:val="24"/>
        </w:rPr>
        <w:t xml:space="preserve"> - </w:t>
      </w:r>
      <w:smartTag w:uri="urn:schemas-microsoft-com:office:smarttags" w:element="City">
        <w:r w:rsidRPr="00CD7045">
          <w:rPr>
            <w:rFonts w:ascii="Times New Roman" w:hAnsi="Times New Roman"/>
            <w:sz w:val="24"/>
            <w:szCs w:val="24"/>
          </w:rPr>
          <w:t>Lincoln</w:t>
        </w:r>
      </w:smartTag>
      <w:r w:rsidRPr="00CD7045">
        <w:rPr>
          <w:rFonts w:ascii="Times New Roman" w:hAnsi="Times New Roman"/>
          <w:sz w:val="24"/>
          <w:szCs w:val="24"/>
        </w:rPr>
        <w:br/>
      </w:r>
      <w:smartTag w:uri="urn:schemas-microsoft-com:office:smarttags" w:element="place">
        <w:smartTag w:uri="urn:schemas-microsoft-com:office:smarttags" w:element="City">
          <w:r w:rsidRPr="00CD7045">
            <w:rPr>
              <w:rFonts w:ascii="Times New Roman" w:hAnsi="Times New Roman"/>
              <w:sz w:val="24"/>
              <w:szCs w:val="24"/>
            </w:rPr>
            <w:t>Lincoln</w:t>
          </w:r>
        </w:smartTag>
        <w:r w:rsidRPr="00CD7045">
          <w:rPr>
            <w:rFonts w:ascii="Times New Roman" w:hAnsi="Times New Roman"/>
            <w:sz w:val="24"/>
            <w:szCs w:val="24"/>
          </w:rPr>
          <w:t xml:space="preserve">, </w:t>
        </w:r>
        <w:smartTag w:uri="urn:schemas-microsoft-com:office:smarttags" w:element="State">
          <w:r w:rsidRPr="00CD7045">
            <w:rPr>
              <w:rFonts w:ascii="Times New Roman" w:hAnsi="Times New Roman"/>
              <w:sz w:val="24"/>
              <w:szCs w:val="24"/>
            </w:rPr>
            <w:t>NE</w:t>
          </w:r>
        </w:smartTag>
        <w:r w:rsidRPr="00CD7045">
          <w:rPr>
            <w:rFonts w:ascii="Times New Roman" w:hAnsi="Times New Roman"/>
            <w:sz w:val="24"/>
            <w:szCs w:val="24"/>
          </w:rPr>
          <w:t xml:space="preserve"> </w:t>
        </w:r>
        <w:smartTag w:uri="urn:schemas-microsoft-com:office:smarttags" w:element="PostalCode">
          <w:r w:rsidRPr="00CD7045">
            <w:rPr>
              <w:rFonts w:ascii="Times New Roman" w:hAnsi="Times New Roman"/>
              <w:sz w:val="24"/>
              <w:szCs w:val="24"/>
            </w:rPr>
            <w:t>68588-0709</w:t>
          </w:r>
        </w:smartTag>
      </w:smartTag>
      <w:r w:rsidRPr="00CD7045">
        <w:rPr>
          <w:rFonts w:ascii="Times New Roman" w:hAnsi="Times New Roman"/>
          <w:sz w:val="24"/>
          <w:szCs w:val="24"/>
        </w:rPr>
        <w:br/>
        <w:t xml:space="preserve">Phone: </w:t>
      </w:r>
      <w:r>
        <w:rPr>
          <w:rFonts w:ascii="Times New Roman" w:hAnsi="Times New Roman"/>
          <w:sz w:val="24"/>
          <w:szCs w:val="24"/>
        </w:rPr>
        <w:t>402.472.</w:t>
      </w:r>
      <w:r w:rsidRPr="00CD7045">
        <w:rPr>
          <w:rFonts w:ascii="Times New Roman" w:hAnsi="Times New Roman"/>
          <w:sz w:val="24"/>
          <w:szCs w:val="24"/>
        </w:rPr>
        <w:t>4454</w:t>
      </w:r>
    </w:p>
    <w:p w:rsidR="00EA0CBD" w:rsidRPr="00CD7045" w:rsidRDefault="00EA0CBD" w:rsidP="00CD7045">
      <w:pPr>
        <w:spacing w:after="0" w:line="240" w:lineRule="auto"/>
        <w:jc w:val="center"/>
        <w:rPr>
          <w:rFonts w:ascii="Times New Roman" w:hAnsi="Times New Roman"/>
          <w:sz w:val="24"/>
          <w:szCs w:val="24"/>
        </w:rPr>
      </w:pPr>
      <w:r w:rsidRPr="003820FC">
        <w:rPr>
          <w:rFonts w:ascii="Times New Roman" w:hAnsi="Times New Roman"/>
          <w:sz w:val="24"/>
          <w:szCs w:val="24"/>
        </w:rPr>
        <w:t>Email: gmatkin</w:t>
      </w:r>
      <w:r>
        <w:rPr>
          <w:rFonts w:ascii="Times New Roman" w:hAnsi="Times New Roman"/>
          <w:sz w:val="24"/>
          <w:szCs w:val="24"/>
        </w:rPr>
        <w:t>@unlnotes.unl.edu</w:t>
      </w:r>
    </w:p>
    <w:p w:rsidR="00EA0CBD" w:rsidRPr="00CD7045" w:rsidRDefault="00EA0CBD" w:rsidP="00CD7045">
      <w:pPr>
        <w:spacing w:after="0" w:line="240" w:lineRule="auto"/>
        <w:jc w:val="center"/>
        <w:rPr>
          <w:rFonts w:ascii="Times New Roman" w:hAnsi="Times New Roman"/>
          <w:sz w:val="24"/>
          <w:szCs w:val="24"/>
        </w:rPr>
      </w:pPr>
    </w:p>
    <w:p w:rsidR="00EA0CBD" w:rsidRDefault="00EA0CBD" w:rsidP="00CD7045">
      <w:pPr>
        <w:spacing w:after="0" w:line="240" w:lineRule="auto"/>
        <w:jc w:val="center"/>
        <w:rPr>
          <w:rFonts w:ascii="Times New Roman" w:hAnsi="Times New Roman"/>
          <w:sz w:val="24"/>
          <w:szCs w:val="24"/>
        </w:rPr>
      </w:pPr>
      <w:r>
        <w:rPr>
          <w:rFonts w:ascii="Times New Roman" w:hAnsi="Times New Roman"/>
          <w:sz w:val="24"/>
          <w:szCs w:val="24"/>
        </w:rPr>
        <w:t xml:space="preserve">Dr. Mark E. </w:t>
      </w:r>
      <w:proofErr w:type="spellStart"/>
      <w:r>
        <w:rPr>
          <w:rFonts w:ascii="Times New Roman" w:hAnsi="Times New Roman"/>
          <w:sz w:val="24"/>
          <w:szCs w:val="24"/>
        </w:rPr>
        <w:t>Burbach</w:t>
      </w:r>
      <w:proofErr w:type="spellEnd"/>
      <w:r w:rsidRPr="00CD7045">
        <w:rPr>
          <w:rFonts w:ascii="Times New Roman" w:hAnsi="Times New Roman"/>
          <w:sz w:val="24"/>
          <w:szCs w:val="24"/>
        </w:rPr>
        <w:t xml:space="preserve"> </w:t>
      </w:r>
    </w:p>
    <w:p w:rsidR="00EA0CBD" w:rsidRDefault="00EA0CBD" w:rsidP="00CD7045">
      <w:pPr>
        <w:spacing w:after="0" w:line="240" w:lineRule="auto"/>
        <w:jc w:val="center"/>
        <w:rPr>
          <w:rFonts w:ascii="Times New Roman" w:hAnsi="Times New Roman"/>
          <w:sz w:val="24"/>
          <w:szCs w:val="24"/>
        </w:rPr>
      </w:pPr>
      <w:r w:rsidRPr="00CD7045">
        <w:rPr>
          <w:rFonts w:ascii="Times New Roman" w:hAnsi="Times New Roman"/>
          <w:sz w:val="24"/>
          <w:szCs w:val="24"/>
        </w:rPr>
        <w:t>Environmental Scientist</w:t>
      </w:r>
      <w:r w:rsidRPr="00CD7045">
        <w:rPr>
          <w:rFonts w:ascii="Times New Roman" w:hAnsi="Times New Roman"/>
          <w:sz w:val="24"/>
          <w:szCs w:val="24"/>
        </w:rPr>
        <w:br/>
        <w:t>School of Natural Resources</w:t>
      </w:r>
      <w:r w:rsidRPr="00CD7045">
        <w:rPr>
          <w:rFonts w:ascii="Times New Roman" w:hAnsi="Times New Roman"/>
          <w:sz w:val="24"/>
          <w:szCs w:val="24"/>
        </w:rPr>
        <w:br/>
        <w:t>University of Nebraska-Lincoln</w:t>
      </w:r>
      <w:r w:rsidRPr="00CD7045">
        <w:rPr>
          <w:rFonts w:ascii="Times New Roman" w:hAnsi="Times New Roman"/>
          <w:sz w:val="24"/>
          <w:szCs w:val="24"/>
        </w:rPr>
        <w:br/>
        <w:t>512 Hardin Hall</w:t>
      </w:r>
      <w:r w:rsidRPr="00CD7045">
        <w:rPr>
          <w:rFonts w:ascii="Times New Roman" w:hAnsi="Times New Roman"/>
          <w:sz w:val="24"/>
          <w:szCs w:val="24"/>
        </w:rPr>
        <w:br/>
        <w:t>3310 Holdrege St</w:t>
      </w:r>
      <w:r w:rsidRPr="00CD7045">
        <w:rPr>
          <w:rFonts w:ascii="Times New Roman" w:hAnsi="Times New Roman"/>
          <w:sz w:val="24"/>
          <w:szCs w:val="24"/>
        </w:rPr>
        <w:br/>
        <w:t>Lincoln, NE 68583-0995 U.S.A</w:t>
      </w:r>
      <w:proofErr w:type="gramStart"/>
      <w:r w:rsidRPr="00CD7045">
        <w:rPr>
          <w:rFonts w:ascii="Times New Roman" w:hAnsi="Times New Roman"/>
          <w:sz w:val="24"/>
          <w:szCs w:val="24"/>
        </w:rPr>
        <w:t>.</w:t>
      </w:r>
      <w:proofErr w:type="gramEnd"/>
      <w:r w:rsidRPr="00CD7045">
        <w:rPr>
          <w:rFonts w:ascii="Times New Roman" w:hAnsi="Times New Roman"/>
          <w:sz w:val="24"/>
          <w:szCs w:val="24"/>
        </w:rPr>
        <w:br/>
        <w:t xml:space="preserve">Phone: </w:t>
      </w:r>
      <w:r>
        <w:rPr>
          <w:rFonts w:ascii="Times New Roman" w:hAnsi="Times New Roman"/>
          <w:sz w:val="24"/>
          <w:szCs w:val="24"/>
        </w:rPr>
        <w:t>402.472.</w:t>
      </w:r>
      <w:r w:rsidRPr="00CD7045">
        <w:rPr>
          <w:rFonts w:ascii="Times New Roman" w:hAnsi="Times New Roman"/>
          <w:sz w:val="24"/>
          <w:szCs w:val="24"/>
        </w:rPr>
        <w:t>8210</w:t>
      </w:r>
      <w:r w:rsidRPr="00CD7045">
        <w:rPr>
          <w:rFonts w:ascii="Times New Roman" w:hAnsi="Times New Roman"/>
          <w:sz w:val="24"/>
          <w:szCs w:val="24"/>
        </w:rPr>
        <w:br/>
        <w:t xml:space="preserve">E-mail: </w:t>
      </w:r>
      <w:r w:rsidRPr="00777473">
        <w:rPr>
          <w:rFonts w:ascii="Times New Roman" w:hAnsi="Times New Roman"/>
          <w:sz w:val="24"/>
          <w:szCs w:val="24"/>
        </w:rPr>
        <w:t>mburbach@unl.edu</w:t>
      </w:r>
    </w:p>
    <w:p w:rsidR="00EA0CBD" w:rsidRDefault="00EA0CBD" w:rsidP="00CD7045">
      <w:pPr>
        <w:spacing w:after="0" w:line="240" w:lineRule="auto"/>
        <w:jc w:val="center"/>
        <w:rPr>
          <w:rFonts w:ascii="Times New Roman" w:hAnsi="Times New Roman"/>
          <w:sz w:val="24"/>
          <w:szCs w:val="24"/>
        </w:rPr>
      </w:pPr>
    </w:p>
    <w:p w:rsidR="00EA0CBD" w:rsidRDefault="00EA0CBD" w:rsidP="00CD7045">
      <w:pPr>
        <w:spacing w:after="0" w:line="240" w:lineRule="auto"/>
        <w:jc w:val="center"/>
        <w:rPr>
          <w:rFonts w:ascii="Times New Roman" w:hAnsi="Times New Roman"/>
          <w:sz w:val="24"/>
          <w:szCs w:val="24"/>
        </w:rPr>
      </w:pPr>
    </w:p>
    <w:p w:rsidR="00EA0CBD" w:rsidRDefault="00EA0CBD" w:rsidP="00CD7045">
      <w:pPr>
        <w:spacing w:after="0" w:line="240" w:lineRule="auto"/>
        <w:jc w:val="center"/>
        <w:rPr>
          <w:rFonts w:ascii="Times New Roman" w:hAnsi="Times New Roman"/>
          <w:sz w:val="24"/>
          <w:szCs w:val="24"/>
        </w:rPr>
      </w:pPr>
    </w:p>
    <w:p w:rsidR="00EA0CBD" w:rsidRDefault="00EA0CBD" w:rsidP="00CD7045">
      <w:pPr>
        <w:spacing w:after="0" w:line="240" w:lineRule="auto"/>
        <w:jc w:val="center"/>
        <w:rPr>
          <w:rFonts w:ascii="Times New Roman" w:hAnsi="Times New Roman"/>
          <w:sz w:val="24"/>
          <w:szCs w:val="24"/>
        </w:rPr>
      </w:pPr>
    </w:p>
    <w:p w:rsidR="00EA0CBD" w:rsidRDefault="00EA0CBD" w:rsidP="00CD7045">
      <w:pPr>
        <w:spacing w:after="0" w:line="240" w:lineRule="auto"/>
        <w:jc w:val="center"/>
        <w:rPr>
          <w:rFonts w:ascii="Times New Roman" w:hAnsi="Times New Roman"/>
          <w:sz w:val="24"/>
          <w:szCs w:val="24"/>
        </w:rPr>
      </w:pPr>
    </w:p>
    <w:p w:rsidR="00EA0CBD" w:rsidRDefault="00EA0CBD" w:rsidP="00CD7045">
      <w:pPr>
        <w:spacing w:after="0" w:line="240" w:lineRule="auto"/>
        <w:jc w:val="center"/>
        <w:rPr>
          <w:rFonts w:ascii="Times New Roman" w:hAnsi="Times New Roman"/>
          <w:sz w:val="24"/>
          <w:szCs w:val="24"/>
        </w:rPr>
      </w:pPr>
      <w:r>
        <w:rPr>
          <w:rFonts w:ascii="Times New Roman" w:hAnsi="Times New Roman"/>
          <w:sz w:val="24"/>
          <w:szCs w:val="24"/>
        </w:rPr>
        <w:t xml:space="preserve"> </w:t>
      </w:r>
    </w:p>
    <w:p w:rsidR="00EA0CBD" w:rsidRDefault="00EA0CBD" w:rsidP="00CD7045">
      <w:pPr>
        <w:spacing w:after="0" w:line="240" w:lineRule="auto"/>
        <w:jc w:val="center"/>
        <w:rPr>
          <w:rFonts w:ascii="Times New Roman" w:hAnsi="Times New Roman"/>
          <w:sz w:val="24"/>
          <w:szCs w:val="24"/>
        </w:rPr>
      </w:pPr>
    </w:p>
    <w:p w:rsidR="00EA0CBD" w:rsidRDefault="00EA0CBD" w:rsidP="00C45459">
      <w:pPr>
        <w:jc w:val="center"/>
        <w:rPr>
          <w:rFonts w:ascii="Times New Roman" w:hAnsi="Times New Roman"/>
          <w:sz w:val="24"/>
          <w:szCs w:val="24"/>
        </w:rPr>
      </w:pPr>
      <w:r>
        <w:rPr>
          <w:rFonts w:ascii="Times New Roman" w:hAnsi="Times New Roman"/>
          <w:sz w:val="24"/>
          <w:szCs w:val="24"/>
        </w:rPr>
        <w:lastRenderedPageBreak/>
        <w:t>Student</w:t>
      </w:r>
      <w:r w:rsidRPr="00CD7045">
        <w:rPr>
          <w:rFonts w:ascii="Times New Roman" w:hAnsi="Times New Roman"/>
          <w:sz w:val="24"/>
          <w:szCs w:val="24"/>
        </w:rPr>
        <w:t>s</w:t>
      </w:r>
      <w:r>
        <w:rPr>
          <w:rFonts w:ascii="Times New Roman" w:hAnsi="Times New Roman"/>
          <w:sz w:val="24"/>
          <w:szCs w:val="24"/>
        </w:rPr>
        <w:t>’</w:t>
      </w:r>
      <w:r w:rsidRPr="00CD7045">
        <w:rPr>
          <w:rFonts w:ascii="Times New Roman" w:hAnsi="Times New Roman"/>
          <w:sz w:val="24"/>
          <w:szCs w:val="24"/>
        </w:rPr>
        <w:t xml:space="preserve"> Self-Perceived Critical Thinking Skills</w:t>
      </w:r>
      <w:r>
        <w:rPr>
          <w:rFonts w:ascii="Times New Roman" w:hAnsi="Times New Roman"/>
          <w:sz w:val="24"/>
          <w:szCs w:val="24"/>
        </w:rPr>
        <w:t xml:space="preserve"> in an Agricultural Ethics Course</w:t>
      </w:r>
    </w:p>
    <w:p w:rsidR="00EA0CBD" w:rsidRPr="00C45459" w:rsidRDefault="00EA0CBD" w:rsidP="00C45459">
      <w:pPr>
        <w:spacing w:before="100" w:beforeAutospacing="1" w:after="100" w:afterAutospacing="1" w:line="240" w:lineRule="auto"/>
        <w:rPr>
          <w:rFonts w:ascii="Times New Roman" w:hAnsi="Times New Roman"/>
          <w:b/>
          <w:i/>
          <w:sz w:val="24"/>
          <w:szCs w:val="24"/>
        </w:rPr>
      </w:pPr>
      <w:r w:rsidRPr="00C45459">
        <w:rPr>
          <w:rFonts w:ascii="Times New Roman" w:hAnsi="Times New Roman"/>
          <w:b/>
          <w:i/>
          <w:sz w:val="24"/>
          <w:szCs w:val="24"/>
        </w:rPr>
        <w:t>Introduction</w:t>
      </w:r>
    </w:p>
    <w:p w:rsidR="00EA0CBD" w:rsidRDefault="00EA0CBD" w:rsidP="00C45459">
      <w:pPr>
        <w:spacing w:before="100" w:beforeAutospacing="1" w:after="100" w:afterAutospacing="1" w:line="240" w:lineRule="auto"/>
        <w:rPr>
          <w:rFonts w:ascii="Times New Roman" w:hAnsi="Times New Roman"/>
          <w:sz w:val="24"/>
          <w:szCs w:val="24"/>
        </w:rPr>
      </w:pPr>
      <w:r w:rsidRPr="00C45459">
        <w:rPr>
          <w:rFonts w:ascii="Times New Roman" w:hAnsi="Times New Roman"/>
          <w:sz w:val="24"/>
          <w:szCs w:val="24"/>
        </w:rPr>
        <w:t xml:space="preserve">Today’s agricultural students are future decision makers who must tackle complex issues that affect human and environmental communities. It </w:t>
      </w:r>
      <w:proofErr w:type="gramStart"/>
      <w:r w:rsidRPr="00C45459">
        <w:rPr>
          <w:rFonts w:ascii="Times New Roman" w:hAnsi="Times New Roman"/>
          <w:sz w:val="24"/>
          <w:szCs w:val="24"/>
        </w:rPr>
        <w:t>is increasingly recognized</w:t>
      </w:r>
      <w:proofErr w:type="gramEnd"/>
      <w:r w:rsidRPr="00C45459">
        <w:rPr>
          <w:rFonts w:ascii="Times New Roman" w:hAnsi="Times New Roman"/>
          <w:sz w:val="24"/>
          <w:szCs w:val="24"/>
        </w:rPr>
        <w:t xml:space="preserve"> that a properly trained student will graduate with professional capacities reaching beyond technical expertise (Jordan et al., 2008). Many universities, academics, and researchers state that a key learning outcome of higher education is students’ ability to think critically about and across subjects studied (</w:t>
      </w:r>
      <w:proofErr w:type="spellStart"/>
      <w:r w:rsidRPr="00C45459">
        <w:rPr>
          <w:rFonts w:ascii="Times New Roman" w:hAnsi="Times New Roman"/>
          <w:sz w:val="24"/>
          <w:szCs w:val="24"/>
        </w:rPr>
        <w:t>Tsui</w:t>
      </w:r>
      <w:proofErr w:type="spellEnd"/>
      <w:r w:rsidRPr="00C45459">
        <w:rPr>
          <w:rFonts w:ascii="Times New Roman" w:hAnsi="Times New Roman"/>
          <w:sz w:val="24"/>
          <w:szCs w:val="24"/>
        </w:rPr>
        <w:t>, 2002) and transfer those abilities to job requirements (</w:t>
      </w:r>
      <w:proofErr w:type="spellStart"/>
      <w:r w:rsidRPr="00C45459">
        <w:rPr>
          <w:rFonts w:ascii="Times New Roman" w:hAnsi="Times New Roman"/>
          <w:sz w:val="24"/>
          <w:szCs w:val="24"/>
        </w:rPr>
        <w:t>Pithers</w:t>
      </w:r>
      <w:proofErr w:type="spellEnd"/>
      <w:r w:rsidRPr="00C45459">
        <w:rPr>
          <w:rFonts w:ascii="Times New Roman" w:hAnsi="Times New Roman"/>
          <w:sz w:val="24"/>
          <w:szCs w:val="24"/>
        </w:rPr>
        <w:t>, 2000). Therefore, a key component of students’ education must be the development of critical thinking skills.</w:t>
      </w:r>
    </w:p>
    <w:p w:rsidR="00EA0CBD" w:rsidRPr="00C45459" w:rsidRDefault="00EA0CBD" w:rsidP="00C45459">
      <w:pPr>
        <w:spacing w:before="100" w:beforeAutospacing="1" w:after="100" w:afterAutospacing="1" w:line="240" w:lineRule="auto"/>
        <w:rPr>
          <w:rFonts w:ascii="Times New Roman" w:hAnsi="Times New Roman"/>
          <w:sz w:val="24"/>
          <w:szCs w:val="24"/>
        </w:rPr>
      </w:pPr>
      <w:r w:rsidRPr="00C45459">
        <w:rPr>
          <w:rFonts w:ascii="Times New Roman" w:hAnsi="Times New Roman"/>
          <w:sz w:val="24"/>
          <w:szCs w:val="24"/>
        </w:rPr>
        <w:t>Despite the need for critical thinking, researchers have often found low levels of critical thinking in students, regardless of assessment methods (</w:t>
      </w:r>
      <w:proofErr w:type="spellStart"/>
      <w:r w:rsidRPr="00C45459">
        <w:rPr>
          <w:rFonts w:ascii="Times New Roman" w:hAnsi="Times New Roman"/>
          <w:sz w:val="24"/>
          <w:szCs w:val="24"/>
        </w:rPr>
        <w:t>Zascavage</w:t>
      </w:r>
      <w:proofErr w:type="spellEnd"/>
      <w:r w:rsidRPr="00C45459">
        <w:rPr>
          <w:rFonts w:ascii="Times New Roman" w:hAnsi="Times New Roman"/>
          <w:sz w:val="24"/>
          <w:szCs w:val="24"/>
        </w:rPr>
        <w:t xml:space="preserve"> et al., 2007). </w:t>
      </w:r>
      <w:r w:rsidR="00CB2A43">
        <w:rPr>
          <w:rFonts w:ascii="Times New Roman" w:hAnsi="Times New Roman"/>
          <w:sz w:val="24"/>
          <w:szCs w:val="24"/>
        </w:rPr>
        <w:t xml:space="preserve"> </w:t>
      </w:r>
      <w:r w:rsidRPr="00C45459">
        <w:rPr>
          <w:rFonts w:ascii="Times New Roman" w:hAnsi="Times New Roman"/>
          <w:sz w:val="24"/>
          <w:szCs w:val="24"/>
        </w:rPr>
        <w:t>Rudd, Baker,</w:t>
      </w:r>
      <w:r>
        <w:rPr>
          <w:rFonts w:ascii="Times New Roman" w:hAnsi="Times New Roman"/>
          <w:sz w:val="24"/>
          <w:szCs w:val="24"/>
        </w:rPr>
        <w:t xml:space="preserve"> and</w:t>
      </w:r>
      <w:r w:rsidRPr="00C45459">
        <w:rPr>
          <w:rFonts w:ascii="Times New Roman" w:hAnsi="Times New Roman"/>
          <w:sz w:val="24"/>
          <w:szCs w:val="24"/>
        </w:rPr>
        <w:t xml:space="preserve"> Hoover (2000) found deficits in the critical thinking of agricultural students. </w:t>
      </w:r>
      <w:r w:rsidR="00CB2A43">
        <w:rPr>
          <w:rFonts w:ascii="Times New Roman" w:hAnsi="Times New Roman"/>
          <w:sz w:val="24"/>
          <w:szCs w:val="24"/>
        </w:rPr>
        <w:t xml:space="preserve"> </w:t>
      </w:r>
      <w:proofErr w:type="gramStart"/>
      <w:r w:rsidRPr="00C45459">
        <w:rPr>
          <w:rFonts w:ascii="Times New Roman" w:hAnsi="Times New Roman"/>
          <w:sz w:val="24"/>
          <w:szCs w:val="24"/>
        </w:rPr>
        <w:t>Though</w:t>
      </w:r>
      <w:proofErr w:type="gramEnd"/>
      <w:r w:rsidRPr="00C45459">
        <w:rPr>
          <w:rFonts w:ascii="Times New Roman" w:hAnsi="Times New Roman"/>
          <w:sz w:val="24"/>
          <w:szCs w:val="24"/>
        </w:rPr>
        <w:t xml:space="preserve"> critical thinking is often a stated educational goal, encouragement and development of critical thinking in university classrooms is rare (Browne </w:t>
      </w:r>
      <w:r>
        <w:rPr>
          <w:rFonts w:ascii="Times New Roman" w:hAnsi="Times New Roman"/>
          <w:sz w:val="24"/>
          <w:szCs w:val="24"/>
        </w:rPr>
        <w:t>&amp;</w:t>
      </w:r>
      <w:r w:rsidRPr="00C45459">
        <w:rPr>
          <w:rFonts w:ascii="Times New Roman" w:hAnsi="Times New Roman"/>
          <w:sz w:val="24"/>
          <w:szCs w:val="24"/>
        </w:rPr>
        <w:t xml:space="preserve"> Freeman, 2000</w:t>
      </w:r>
      <w:r w:rsidRPr="009A00C8">
        <w:rPr>
          <w:rFonts w:ascii="Times New Roman" w:hAnsi="Times New Roman"/>
          <w:sz w:val="24"/>
          <w:szCs w:val="24"/>
        </w:rPr>
        <w:t xml:space="preserve">). </w:t>
      </w:r>
      <w:r w:rsidR="00CB2A43">
        <w:rPr>
          <w:rFonts w:ascii="Times New Roman" w:hAnsi="Times New Roman"/>
          <w:sz w:val="24"/>
          <w:szCs w:val="24"/>
        </w:rPr>
        <w:t xml:space="preserve"> </w:t>
      </w:r>
      <w:r>
        <w:rPr>
          <w:rFonts w:ascii="Times New Roman" w:hAnsi="Times New Roman"/>
          <w:sz w:val="24"/>
          <w:szCs w:val="24"/>
        </w:rPr>
        <w:t>Additionally, employers</w:t>
      </w:r>
      <w:r w:rsidRPr="009A00C8">
        <w:rPr>
          <w:rFonts w:ascii="Times New Roman" w:hAnsi="Times New Roman"/>
          <w:sz w:val="24"/>
          <w:szCs w:val="24"/>
        </w:rPr>
        <w:t xml:space="preserve"> increasingly expect universities to </w:t>
      </w:r>
      <w:r>
        <w:rPr>
          <w:rFonts w:ascii="Times New Roman" w:hAnsi="Times New Roman"/>
          <w:sz w:val="24"/>
          <w:szCs w:val="24"/>
        </w:rPr>
        <w:t xml:space="preserve">better </w:t>
      </w:r>
      <w:r w:rsidRPr="009A00C8">
        <w:rPr>
          <w:rFonts w:ascii="Times New Roman" w:hAnsi="Times New Roman"/>
          <w:sz w:val="24"/>
          <w:szCs w:val="24"/>
        </w:rPr>
        <w:t>prepare studen</w:t>
      </w:r>
      <w:r>
        <w:rPr>
          <w:rFonts w:ascii="Times New Roman" w:hAnsi="Times New Roman"/>
          <w:sz w:val="24"/>
          <w:szCs w:val="24"/>
        </w:rPr>
        <w:t xml:space="preserve">ts to think critically (AACU, 2007; </w:t>
      </w:r>
      <w:r w:rsidRPr="009A00C8">
        <w:rPr>
          <w:rFonts w:ascii="Times New Roman" w:hAnsi="Times New Roman"/>
          <w:sz w:val="24"/>
          <w:szCs w:val="24"/>
        </w:rPr>
        <w:t>NACE, 2008).</w:t>
      </w:r>
      <w:r w:rsidR="00CB2A43">
        <w:rPr>
          <w:rFonts w:ascii="Times New Roman" w:hAnsi="Times New Roman"/>
          <w:sz w:val="24"/>
          <w:szCs w:val="24"/>
        </w:rPr>
        <w:t xml:space="preserve"> </w:t>
      </w:r>
      <w:r w:rsidRPr="009A00C8">
        <w:rPr>
          <w:rFonts w:ascii="Times New Roman" w:hAnsi="Times New Roman"/>
          <w:sz w:val="24"/>
          <w:szCs w:val="24"/>
        </w:rPr>
        <w:t xml:space="preserve"> Overall, the conclusion</w:t>
      </w:r>
      <w:r w:rsidRPr="00C45459">
        <w:rPr>
          <w:rFonts w:ascii="Times New Roman" w:hAnsi="Times New Roman"/>
          <w:sz w:val="24"/>
          <w:szCs w:val="24"/>
        </w:rPr>
        <w:t xml:space="preserve"> is that the university system does not consistently produce critical thinkers (Paul, </w:t>
      </w:r>
      <w:r>
        <w:rPr>
          <w:rFonts w:ascii="Times New Roman" w:hAnsi="Times New Roman"/>
          <w:sz w:val="24"/>
          <w:szCs w:val="24"/>
        </w:rPr>
        <w:t>2005;</w:t>
      </w:r>
      <w:r w:rsidRPr="00C45459">
        <w:rPr>
          <w:rFonts w:ascii="Times New Roman" w:hAnsi="Times New Roman"/>
          <w:sz w:val="24"/>
          <w:szCs w:val="24"/>
        </w:rPr>
        <w:t xml:space="preserve"> </w:t>
      </w:r>
      <w:proofErr w:type="spellStart"/>
      <w:r w:rsidRPr="00C45459">
        <w:rPr>
          <w:rFonts w:ascii="Times New Roman" w:hAnsi="Times New Roman"/>
          <w:sz w:val="24"/>
          <w:szCs w:val="24"/>
        </w:rPr>
        <w:t>Burbach</w:t>
      </w:r>
      <w:proofErr w:type="spellEnd"/>
      <w:r w:rsidRPr="00C45459">
        <w:rPr>
          <w:rFonts w:ascii="Times New Roman" w:hAnsi="Times New Roman"/>
          <w:sz w:val="24"/>
          <w:szCs w:val="24"/>
        </w:rPr>
        <w:t xml:space="preserve"> et al., 2004). </w:t>
      </w:r>
    </w:p>
    <w:p w:rsidR="00EA0CBD" w:rsidRPr="00C45459" w:rsidRDefault="00EA0CBD" w:rsidP="00C45459">
      <w:pPr>
        <w:spacing w:before="100" w:beforeAutospacing="1" w:after="100" w:afterAutospacing="1" w:line="240" w:lineRule="auto"/>
        <w:rPr>
          <w:rFonts w:ascii="Times New Roman" w:hAnsi="Times New Roman"/>
          <w:b/>
          <w:i/>
          <w:sz w:val="24"/>
          <w:szCs w:val="24"/>
        </w:rPr>
      </w:pPr>
      <w:r w:rsidRPr="00C45459">
        <w:rPr>
          <w:rFonts w:ascii="Times New Roman" w:hAnsi="Times New Roman"/>
          <w:b/>
          <w:i/>
          <w:sz w:val="24"/>
          <w:szCs w:val="24"/>
        </w:rPr>
        <w:t>Theoretical Framework</w:t>
      </w:r>
    </w:p>
    <w:p w:rsidR="00EA0CBD" w:rsidRPr="00C45459" w:rsidRDefault="00EA0CBD" w:rsidP="00C45459">
      <w:pPr>
        <w:spacing w:before="100" w:beforeAutospacing="1" w:after="100" w:afterAutospacing="1" w:line="240" w:lineRule="auto"/>
        <w:rPr>
          <w:rFonts w:ascii="Times New Roman" w:hAnsi="Times New Roman"/>
          <w:sz w:val="24"/>
          <w:szCs w:val="24"/>
        </w:rPr>
      </w:pPr>
      <w:r w:rsidRPr="00C45459">
        <w:rPr>
          <w:rFonts w:ascii="Times New Roman" w:hAnsi="Times New Roman"/>
          <w:sz w:val="24"/>
          <w:szCs w:val="24"/>
        </w:rPr>
        <w:t xml:space="preserve">John Dewey </w:t>
      </w:r>
      <w:proofErr w:type="gramStart"/>
      <w:r w:rsidRPr="00C45459">
        <w:rPr>
          <w:rFonts w:ascii="Times New Roman" w:hAnsi="Times New Roman"/>
          <w:sz w:val="24"/>
          <w:szCs w:val="24"/>
        </w:rPr>
        <w:t>is often credited</w:t>
      </w:r>
      <w:proofErr w:type="gramEnd"/>
      <w:r w:rsidRPr="00C45459">
        <w:rPr>
          <w:rFonts w:ascii="Times New Roman" w:hAnsi="Times New Roman"/>
          <w:sz w:val="24"/>
          <w:szCs w:val="24"/>
        </w:rPr>
        <w:t xml:space="preserve"> with making distinctions in levels of thinking (</w:t>
      </w:r>
      <w:proofErr w:type="spellStart"/>
      <w:r w:rsidRPr="00C45459">
        <w:rPr>
          <w:rFonts w:ascii="Times New Roman" w:hAnsi="Times New Roman"/>
          <w:sz w:val="24"/>
          <w:szCs w:val="24"/>
        </w:rPr>
        <w:t>Geersten</w:t>
      </w:r>
      <w:proofErr w:type="spellEnd"/>
      <w:r w:rsidRPr="00C45459">
        <w:rPr>
          <w:rFonts w:ascii="Times New Roman" w:hAnsi="Times New Roman"/>
          <w:sz w:val="24"/>
          <w:szCs w:val="24"/>
        </w:rPr>
        <w:t>, 2003). In the early 1980’s, “the critical thinking movement gained momentum with research and theories from psychology, philosophy, and education” (</w:t>
      </w:r>
      <w:proofErr w:type="spellStart"/>
      <w:r w:rsidRPr="00C45459">
        <w:rPr>
          <w:rFonts w:ascii="Times New Roman" w:hAnsi="Times New Roman"/>
          <w:sz w:val="24"/>
          <w:szCs w:val="24"/>
        </w:rPr>
        <w:t>Fasko</w:t>
      </w:r>
      <w:proofErr w:type="spellEnd"/>
      <w:r w:rsidRPr="00C45459">
        <w:rPr>
          <w:rFonts w:ascii="Times New Roman" w:hAnsi="Times New Roman"/>
          <w:sz w:val="24"/>
          <w:szCs w:val="24"/>
        </w:rPr>
        <w:t xml:space="preserve">, Jr., 2003, p. 6). Paul (2005) defines critical thinking as the “art of thinking about thinking in an intellectually disciplined manner” (p. 28). </w:t>
      </w:r>
    </w:p>
    <w:p w:rsidR="00EA0CBD" w:rsidRDefault="00EA0CBD" w:rsidP="00C45459">
      <w:pPr>
        <w:spacing w:before="100" w:beforeAutospacing="1" w:after="100" w:afterAutospacing="1" w:line="240" w:lineRule="auto"/>
        <w:rPr>
          <w:rFonts w:ascii="Times New Roman" w:hAnsi="Times New Roman"/>
          <w:sz w:val="24"/>
          <w:szCs w:val="24"/>
        </w:rPr>
      </w:pPr>
      <w:r w:rsidRPr="00C45459">
        <w:rPr>
          <w:rFonts w:ascii="Times New Roman" w:hAnsi="Times New Roman"/>
          <w:sz w:val="24"/>
          <w:szCs w:val="24"/>
        </w:rPr>
        <w:t xml:space="preserve">One of the most prominent definitions of critical thinking identifies specific thinking abilities rather than taking a generalist perspective.  </w:t>
      </w:r>
      <w:proofErr w:type="spellStart"/>
      <w:r w:rsidRPr="00C45459">
        <w:rPr>
          <w:rFonts w:ascii="Times New Roman" w:hAnsi="Times New Roman"/>
          <w:sz w:val="24"/>
          <w:szCs w:val="24"/>
        </w:rPr>
        <w:t>Facione</w:t>
      </w:r>
      <w:proofErr w:type="spellEnd"/>
      <w:r w:rsidRPr="00C45459">
        <w:rPr>
          <w:rFonts w:ascii="Times New Roman" w:hAnsi="Times New Roman"/>
          <w:sz w:val="24"/>
          <w:szCs w:val="24"/>
        </w:rPr>
        <w:t xml:space="preserve"> (1990) headed a consortium of experts representing a variety of academic disciplines who reached consensus on the definition of critical thinking (</w:t>
      </w:r>
      <w:smartTag w:uri="urn:schemas-microsoft-com:office:smarttags" w:element="place">
        <w:r w:rsidRPr="00C45459">
          <w:rPr>
            <w:rFonts w:ascii="Times New Roman" w:hAnsi="Times New Roman"/>
            <w:sz w:val="24"/>
            <w:szCs w:val="24"/>
          </w:rPr>
          <w:t>Delphi</w:t>
        </w:r>
      </w:smartTag>
      <w:r w:rsidRPr="00C45459">
        <w:rPr>
          <w:rFonts w:ascii="Times New Roman" w:hAnsi="Times New Roman"/>
          <w:sz w:val="24"/>
          <w:szCs w:val="24"/>
        </w:rPr>
        <w:t xml:space="preserve"> method).  Their definition of critical thinking states "We understand critical thinking to be purposeful, self-regulatory judgment that results in interpretation, analysis, evaluation, and inference, as well as explanation of the evidential, conceptual, methodological, </w:t>
      </w:r>
      <w:proofErr w:type="spellStart"/>
      <w:r w:rsidRPr="00C45459">
        <w:rPr>
          <w:rFonts w:ascii="Times New Roman" w:hAnsi="Times New Roman"/>
          <w:sz w:val="24"/>
          <w:szCs w:val="24"/>
        </w:rPr>
        <w:t>criteriological</w:t>
      </w:r>
      <w:proofErr w:type="spellEnd"/>
      <w:r w:rsidRPr="00C45459">
        <w:rPr>
          <w:rFonts w:ascii="Times New Roman" w:hAnsi="Times New Roman"/>
          <w:sz w:val="24"/>
          <w:szCs w:val="24"/>
        </w:rPr>
        <w:t xml:space="preserve">, or contextual considerations upon which that judgment is based (p. 2)”. The </w:t>
      </w:r>
      <w:smartTag w:uri="urn:schemas-microsoft-com:office:smarttags" w:element="place">
        <w:r w:rsidRPr="00C45459">
          <w:rPr>
            <w:rFonts w:ascii="Times New Roman" w:hAnsi="Times New Roman"/>
            <w:sz w:val="24"/>
            <w:szCs w:val="24"/>
          </w:rPr>
          <w:t>Delphi</w:t>
        </w:r>
      </w:smartTag>
      <w:r w:rsidRPr="00C45459">
        <w:rPr>
          <w:rFonts w:ascii="Times New Roman" w:hAnsi="Times New Roman"/>
          <w:sz w:val="24"/>
          <w:szCs w:val="24"/>
        </w:rPr>
        <w:t xml:space="preserve"> model includes six critical thinking skills and seven dispositions.  The six core critical thinking skills are analysis, inference, interpretation, explanation, self-regulation, and evaluation.  </w:t>
      </w:r>
    </w:p>
    <w:p w:rsidR="00EA0CBD" w:rsidRPr="00C45459" w:rsidRDefault="00EA0CBD" w:rsidP="00C45459">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In this project, we asked the following research questions</w:t>
      </w:r>
      <w:proofErr w:type="gramStart"/>
      <w:r>
        <w:rPr>
          <w:rFonts w:ascii="Times New Roman" w:hAnsi="Times New Roman"/>
          <w:sz w:val="24"/>
          <w:szCs w:val="24"/>
        </w:rPr>
        <w:t>;</w:t>
      </w:r>
      <w:proofErr w:type="gramEnd"/>
      <w:r>
        <w:rPr>
          <w:rFonts w:ascii="Times New Roman" w:hAnsi="Times New Roman"/>
          <w:sz w:val="24"/>
          <w:szCs w:val="24"/>
        </w:rPr>
        <w:t xml:space="preserve"> </w:t>
      </w:r>
      <w:r w:rsidRPr="00C45459">
        <w:rPr>
          <w:rFonts w:ascii="Times New Roman" w:hAnsi="Times New Roman"/>
          <w:sz w:val="24"/>
          <w:szCs w:val="24"/>
        </w:rPr>
        <w:t xml:space="preserve"> </w:t>
      </w:r>
    </w:p>
    <w:p w:rsidR="00EA0CBD" w:rsidRPr="00C45459" w:rsidRDefault="00EA0CBD" w:rsidP="008218EE">
      <w:pPr>
        <w:spacing w:after="0" w:line="240" w:lineRule="auto"/>
        <w:rPr>
          <w:rFonts w:ascii="Times New Roman" w:hAnsi="Times New Roman"/>
          <w:sz w:val="24"/>
          <w:szCs w:val="24"/>
        </w:rPr>
      </w:pPr>
      <w:r>
        <w:rPr>
          <w:rFonts w:ascii="Times New Roman" w:hAnsi="Times New Roman"/>
          <w:sz w:val="24"/>
          <w:szCs w:val="24"/>
        </w:rPr>
        <w:t>1. Do student</w:t>
      </w:r>
      <w:r w:rsidRPr="00C45459">
        <w:rPr>
          <w:rFonts w:ascii="Times New Roman" w:hAnsi="Times New Roman"/>
          <w:sz w:val="24"/>
          <w:szCs w:val="24"/>
        </w:rPr>
        <w:t>s</w:t>
      </w:r>
      <w:r>
        <w:rPr>
          <w:rFonts w:ascii="Times New Roman" w:hAnsi="Times New Roman"/>
          <w:sz w:val="24"/>
          <w:szCs w:val="24"/>
        </w:rPr>
        <w:t>’</w:t>
      </w:r>
      <w:r w:rsidRPr="00C45459">
        <w:rPr>
          <w:rFonts w:ascii="Times New Roman" w:hAnsi="Times New Roman"/>
          <w:sz w:val="24"/>
          <w:szCs w:val="24"/>
        </w:rPr>
        <w:t xml:space="preserve"> perceived critical thinking skills change over the course of a </w:t>
      </w:r>
      <w:proofErr w:type="gramStart"/>
      <w:r w:rsidRPr="00C45459">
        <w:rPr>
          <w:rFonts w:ascii="Times New Roman" w:hAnsi="Times New Roman"/>
          <w:sz w:val="24"/>
          <w:szCs w:val="24"/>
        </w:rPr>
        <w:t>semester?</w:t>
      </w:r>
      <w:proofErr w:type="gramEnd"/>
    </w:p>
    <w:p w:rsidR="00EA0CBD" w:rsidRDefault="00EA0CBD">
      <w:pPr>
        <w:spacing w:after="0" w:line="240" w:lineRule="auto"/>
        <w:ind w:left="270" w:hanging="270"/>
        <w:rPr>
          <w:rFonts w:ascii="Times New Roman" w:hAnsi="Times New Roman"/>
          <w:sz w:val="24"/>
          <w:szCs w:val="24"/>
        </w:rPr>
      </w:pPr>
      <w:r w:rsidRPr="00C45459">
        <w:rPr>
          <w:rFonts w:ascii="Times New Roman" w:hAnsi="Times New Roman"/>
          <w:sz w:val="24"/>
          <w:szCs w:val="24"/>
        </w:rPr>
        <w:t>2. How do st</w:t>
      </w:r>
      <w:r>
        <w:rPr>
          <w:rFonts w:ascii="Times New Roman" w:hAnsi="Times New Roman"/>
          <w:sz w:val="24"/>
          <w:szCs w:val="24"/>
        </w:rPr>
        <w:t>udent</w:t>
      </w:r>
      <w:r w:rsidRPr="00C45459">
        <w:rPr>
          <w:rFonts w:ascii="Times New Roman" w:hAnsi="Times New Roman"/>
          <w:sz w:val="24"/>
          <w:szCs w:val="24"/>
        </w:rPr>
        <w:t>s</w:t>
      </w:r>
      <w:r>
        <w:rPr>
          <w:rFonts w:ascii="Times New Roman" w:hAnsi="Times New Roman"/>
          <w:sz w:val="24"/>
          <w:szCs w:val="24"/>
        </w:rPr>
        <w:t>’</w:t>
      </w:r>
      <w:r w:rsidRPr="00C45459">
        <w:rPr>
          <w:rFonts w:ascii="Times New Roman" w:hAnsi="Times New Roman"/>
          <w:sz w:val="24"/>
          <w:szCs w:val="24"/>
        </w:rPr>
        <w:t xml:space="preserve"> pre-semester critical thi</w:t>
      </w:r>
      <w:r>
        <w:rPr>
          <w:rFonts w:ascii="Times New Roman" w:hAnsi="Times New Roman"/>
          <w:sz w:val="24"/>
          <w:szCs w:val="24"/>
        </w:rPr>
        <w:t>nking skills compare to student</w:t>
      </w:r>
      <w:r w:rsidRPr="00C45459">
        <w:rPr>
          <w:rFonts w:ascii="Times New Roman" w:hAnsi="Times New Roman"/>
          <w:sz w:val="24"/>
          <w:szCs w:val="24"/>
        </w:rPr>
        <w:t>s</w:t>
      </w:r>
      <w:r>
        <w:rPr>
          <w:rFonts w:ascii="Times New Roman" w:hAnsi="Times New Roman"/>
          <w:sz w:val="24"/>
          <w:szCs w:val="24"/>
        </w:rPr>
        <w:t>’</w:t>
      </w:r>
      <w:r w:rsidRPr="00C45459">
        <w:rPr>
          <w:rFonts w:ascii="Times New Roman" w:hAnsi="Times New Roman"/>
          <w:sz w:val="24"/>
          <w:szCs w:val="24"/>
        </w:rPr>
        <w:t xml:space="preserve"> post-semester evaluation of their pre-semester critical thinking skills? </w:t>
      </w:r>
    </w:p>
    <w:p w:rsidR="00EA0CBD" w:rsidRDefault="00EA0CBD" w:rsidP="008218EE">
      <w:pPr>
        <w:spacing w:after="0" w:line="240" w:lineRule="auto"/>
        <w:rPr>
          <w:rFonts w:ascii="Times New Roman" w:hAnsi="Times New Roman"/>
          <w:b/>
          <w:i/>
          <w:sz w:val="24"/>
          <w:szCs w:val="24"/>
        </w:rPr>
      </w:pPr>
    </w:p>
    <w:p w:rsidR="00EA0CBD" w:rsidRDefault="00EA0CBD" w:rsidP="008218EE">
      <w:pPr>
        <w:spacing w:after="0" w:line="240" w:lineRule="auto"/>
        <w:rPr>
          <w:rFonts w:ascii="Times New Roman" w:hAnsi="Times New Roman"/>
          <w:sz w:val="24"/>
          <w:szCs w:val="24"/>
        </w:rPr>
      </w:pPr>
      <w:r w:rsidRPr="00C45459">
        <w:rPr>
          <w:rFonts w:ascii="Times New Roman" w:hAnsi="Times New Roman"/>
          <w:b/>
          <w:i/>
          <w:sz w:val="24"/>
          <w:szCs w:val="24"/>
        </w:rPr>
        <w:lastRenderedPageBreak/>
        <w:t>Methodology</w:t>
      </w:r>
      <w:r w:rsidRPr="00C45459">
        <w:rPr>
          <w:rFonts w:ascii="Times New Roman" w:hAnsi="Times New Roman"/>
          <w:sz w:val="24"/>
          <w:szCs w:val="24"/>
        </w:rPr>
        <w:br/>
      </w:r>
      <w:r w:rsidRPr="00C45459">
        <w:rPr>
          <w:rFonts w:ascii="Times New Roman" w:hAnsi="Times New Roman"/>
          <w:sz w:val="24"/>
          <w:szCs w:val="24"/>
        </w:rPr>
        <w:br/>
      </w:r>
      <w:proofErr w:type="gramStart"/>
      <w:r w:rsidRPr="00C45459">
        <w:rPr>
          <w:rFonts w:ascii="Times New Roman" w:hAnsi="Times New Roman"/>
          <w:sz w:val="24"/>
          <w:szCs w:val="24"/>
        </w:rPr>
        <w:t>We</w:t>
      </w:r>
      <w:proofErr w:type="gramEnd"/>
      <w:r w:rsidRPr="00C45459">
        <w:rPr>
          <w:rFonts w:ascii="Times New Roman" w:hAnsi="Times New Roman"/>
          <w:sz w:val="24"/>
          <w:szCs w:val="24"/>
        </w:rPr>
        <w:t xml:space="preserve"> developed a self-evaluation of critical thinking skills specific to the course Ethics in Agriculture &amp; Natural Resources. The evaluation contained 30 questions; </w:t>
      </w:r>
      <w:proofErr w:type="gramStart"/>
      <w:r w:rsidRPr="00C45459">
        <w:rPr>
          <w:rFonts w:ascii="Times New Roman" w:hAnsi="Times New Roman"/>
          <w:sz w:val="24"/>
          <w:szCs w:val="24"/>
        </w:rPr>
        <w:t>5</w:t>
      </w:r>
      <w:proofErr w:type="gramEnd"/>
      <w:r w:rsidRPr="00C45459">
        <w:rPr>
          <w:rFonts w:ascii="Times New Roman" w:hAnsi="Times New Roman"/>
          <w:sz w:val="24"/>
          <w:szCs w:val="24"/>
        </w:rPr>
        <w:t xml:space="preserve"> questions for each of the six </w:t>
      </w:r>
      <w:smartTag w:uri="urn:schemas-microsoft-com:office:smarttags" w:element="place">
        <w:r>
          <w:rPr>
            <w:rFonts w:ascii="Times New Roman" w:hAnsi="Times New Roman"/>
            <w:sz w:val="24"/>
            <w:szCs w:val="24"/>
          </w:rPr>
          <w:t>Delphi</w:t>
        </w:r>
      </w:smartTag>
      <w:r>
        <w:rPr>
          <w:rFonts w:ascii="Times New Roman" w:hAnsi="Times New Roman"/>
          <w:sz w:val="24"/>
          <w:szCs w:val="24"/>
        </w:rPr>
        <w:t xml:space="preserve"> critical thinking skills. </w:t>
      </w:r>
      <w:r w:rsidRPr="00C45459">
        <w:rPr>
          <w:rFonts w:ascii="Times New Roman" w:hAnsi="Times New Roman"/>
          <w:sz w:val="24"/>
          <w:szCs w:val="24"/>
        </w:rPr>
        <w:t xml:space="preserve">Students rated themselves on a </w:t>
      </w:r>
      <w:proofErr w:type="spellStart"/>
      <w:r w:rsidRPr="00C45459">
        <w:rPr>
          <w:rFonts w:ascii="Times New Roman" w:hAnsi="Times New Roman"/>
          <w:sz w:val="24"/>
          <w:szCs w:val="24"/>
        </w:rPr>
        <w:t>Likert</w:t>
      </w:r>
      <w:proofErr w:type="spellEnd"/>
      <w:r w:rsidRPr="00C45459">
        <w:rPr>
          <w:rFonts w:ascii="Times New Roman" w:hAnsi="Times New Roman"/>
          <w:sz w:val="24"/>
          <w:szCs w:val="24"/>
        </w:rPr>
        <w:t xml:space="preserve">-scale from </w:t>
      </w:r>
      <w:proofErr w:type="gramStart"/>
      <w:r w:rsidRPr="00C45459">
        <w:rPr>
          <w:rFonts w:ascii="Times New Roman" w:hAnsi="Times New Roman"/>
          <w:sz w:val="24"/>
          <w:szCs w:val="24"/>
        </w:rPr>
        <w:t>1</w:t>
      </w:r>
      <w:proofErr w:type="gramEnd"/>
      <w:r w:rsidRPr="00C45459">
        <w:rPr>
          <w:rFonts w:ascii="Times New Roman" w:hAnsi="Times New Roman"/>
          <w:sz w:val="24"/>
          <w:szCs w:val="24"/>
        </w:rPr>
        <w:t xml:space="preserve"> to 5, with the highest possible score of 150. Students took the self-evaluation three times.  At the beginning of the </w:t>
      </w:r>
      <w:proofErr w:type="gramStart"/>
      <w:r w:rsidRPr="00C45459">
        <w:rPr>
          <w:rFonts w:ascii="Times New Roman" w:hAnsi="Times New Roman"/>
          <w:sz w:val="24"/>
          <w:szCs w:val="24"/>
        </w:rPr>
        <w:t>semester</w:t>
      </w:r>
      <w:proofErr w:type="gramEnd"/>
      <w:r w:rsidRPr="00C45459">
        <w:rPr>
          <w:rFonts w:ascii="Times New Roman" w:hAnsi="Times New Roman"/>
          <w:sz w:val="24"/>
          <w:szCs w:val="24"/>
        </w:rPr>
        <w:t xml:space="preserve"> students assessed their critical thinking skills. At the end of the </w:t>
      </w:r>
      <w:proofErr w:type="gramStart"/>
      <w:r w:rsidRPr="00C45459">
        <w:rPr>
          <w:rFonts w:ascii="Times New Roman" w:hAnsi="Times New Roman"/>
          <w:sz w:val="24"/>
          <w:szCs w:val="24"/>
        </w:rPr>
        <w:t>semester</w:t>
      </w:r>
      <w:proofErr w:type="gramEnd"/>
      <w:r w:rsidRPr="00C45459">
        <w:rPr>
          <w:rFonts w:ascii="Times New Roman" w:hAnsi="Times New Roman"/>
          <w:sz w:val="24"/>
          <w:szCs w:val="24"/>
        </w:rPr>
        <w:t xml:space="preserve"> students took the evaluation twice. First, students answered the questions as they saw their skills after the </w:t>
      </w:r>
      <w:proofErr w:type="gramStart"/>
      <w:r w:rsidRPr="00C45459">
        <w:rPr>
          <w:rFonts w:ascii="Times New Roman" w:hAnsi="Times New Roman"/>
          <w:sz w:val="24"/>
          <w:szCs w:val="24"/>
        </w:rPr>
        <w:t>16 week</w:t>
      </w:r>
      <w:proofErr w:type="gramEnd"/>
      <w:r w:rsidRPr="00C45459">
        <w:rPr>
          <w:rFonts w:ascii="Times New Roman" w:hAnsi="Times New Roman"/>
          <w:sz w:val="24"/>
          <w:szCs w:val="24"/>
        </w:rPr>
        <w:t xml:space="preserve"> course. Immediately after completing the end-of-semester assessment, they </w:t>
      </w:r>
      <w:proofErr w:type="gramStart"/>
      <w:r w:rsidRPr="00C45459">
        <w:rPr>
          <w:rFonts w:ascii="Times New Roman" w:hAnsi="Times New Roman"/>
          <w:sz w:val="24"/>
          <w:szCs w:val="24"/>
        </w:rPr>
        <w:t>were asked</w:t>
      </w:r>
      <w:proofErr w:type="gramEnd"/>
      <w:r w:rsidRPr="00C45459">
        <w:rPr>
          <w:rFonts w:ascii="Times New Roman" w:hAnsi="Times New Roman"/>
          <w:sz w:val="24"/>
          <w:szCs w:val="24"/>
        </w:rPr>
        <w:t xml:space="preserve"> to re-evaluate their critical thinking skills at the beginning of the semester. </w:t>
      </w:r>
      <w:r w:rsidRPr="00C45459">
        <w:rPr>
          <w:rFonts w:ascii="Times New Roman" w:hAnsi="Times New Roman"/>
          <w:sz w:val="24"/>
          <w:szCs w:val="24"/>
        </w:rPr>
        <w:br/>
      </w:r>
      <w:r w:rsidRPr="00C45459">
        <w:rPr>
          <w:rFonts w:ascii="Times New Roman" w:hAnsi="Times New Roman"/>
          <w:sz w:val="24"/>
          <w:szCs w:val="24"/>
        </w:rPr>
        <w:br/>
        <w:t xml:space="preserve">Demographics: </w:t>
      </w:r>
      <w:proofErr w:type="gramStart"/>
      <w:r w:rsidRPr="00C45459">
        <w:rPr>
          <w:rFonts w:ascii="Times New Roman" w:hAnsi="Times New Roman"/>
          <w:sz w:val="24"/>
          <w:szCs w:val="24"/>
        </w:rPr>
        <w:t>A total of 39</w:t>
      </w:r>
      <w:proofErr w:type="gramEnd"/>
      <w:r w:rsidRPr="00C45459">
        <w:rPr>
          <w:rFonts w:ascii="Times New Roman" w:hAnsi="Times New Roman"/>
          <w:sz w:val="24"/>
          <w:szCs w:val="24"/>
        </w:rPr>
        <w:t xml:space="preserve"> students participated in the study. </w:t>
      </w:r>
      <w:r>
        <w:rPr>
          <w:rFonts w:ascii="Times New Roman" w:hAnsi="Times New Roman"/>
          <w:sz w:val="24"/>
          <w:szCs w:val="24"/>
        </w:rPr>
        <w:t>Twenty</w:t>
      </w:r>
      <w:r w:rsidRPr="00C45459">
        <w:rPr>
          <w:rFonts w:ascii="Times New Roman" w:hAnsi="Times New Roman"/>
          <w:sz w:val="24"/>
          <w:szCs w:val="24"/>
        </w:rPr>
        <w:t xml:space="preserve"> females and 19 males took the assessment. </w:t>
      </w:r>
      <w:r>
        <w:rPr>
          <w:rFonts w:ascii="Times New Roman" w:hAnsi="Times New Roman"/>
          <w:sz w:val="24"/>
          <w:szCs w:val="24"/>
        </w:rPr>
        <w:t xml:space="preserve">There were </w:t>
      </w:r>
      <w:r w:rsidRPr="00C45459">
        <w:rPr>
          <w:rFonts w:ascii="Times New Roman" w:hAnsi="Times New Roman"/>
          <w:sz w:val="24"/>
          <w:szCs w:val="24"/>
        </w:rPr>
        <w:t>15 seniors, 20 juniors, 3 sophomores, and one did not state their year in school. At both the beg</w:t>
      </w:r>
      <w:r>
        <w:rPr>
          <w:rFonts w:ascii="Times New Roman" w:hAnsi="Times New Roman"/>
          <w:sz w:val="24"/>
          <w:szCs w:val="24"/>
        </w:rPr>
        <w:t>inning of the semester and the end, s</w:t>
      </w:r>
      <w:r w:rsidRPr="00C45459">
        <w:rPr>
          <w:rFonts w:ascii="Times New Roman" w:hAnsi="Times New Roman"/>
          <w:sz w:val="24"/>
          <w:szCs w:val="24"/>
        </w:rPr>
        <w:t xml:space="preserve">tudents' stated average grade point was 3.27. </w:t>
      </w:r>
      <w:r w:rsidRPr="00C45459">
        <w:rPr>
          <w:rFonts w:ascii="Times New Roman" w:hAnsi="Times New Roman"/>
          <w:sz w:val="24"/>
          <w:szCs w:val="24"/>
        </w:rPr>
        <w:br/>
      </w:r>
      <w:r w:rsidRPr="00C45459">
        <w:rPr>
          <w:rFonts w:ascii="Times New Roman" w:hAnsi="Times New Roman"/>
          <w:sz w:val="24"/>
          <w:szCs w:val="24"/>
        </w:rPr>
        <w:br/>
        <w:t xml:space="preserve">T-tests were used to compare the mean response between 1) the beginning of the semester assessment and the end of the semester assessment, 2) the beginning of the semester assessment and the </w:t>
      </w:r>
      <w:proofErr w:type="gramStart"/>
      <w:r w:rsidRPr="00C45459">
        <w:rPr>
          <w:rFonts w:ascii="Times New Roman" w:hAnsi="Times New Roman"/>
          <w:sz w:val="24"/>
          <w:szCs w:val="24"/>
        </w:rPr>
        <w:t>end-rating</w:t>
      </w:r>
      <w:proofErr w:type="gramEnd"/>
      <w:r w:rsidRPr="00C45459">
        <w:rPr>
          <w:rFonts w:ascii="Times New Roman" w:hAnsi="Times New Roman"/>
          <w:sz w:val="24"/>
          <w:szCs w:val="24"/>
        </w:rPr>
        <w:t xml:space="preserve"> of the beginning of the semester assessment, and 3) the end-rating of the beginning of the semester assessment</w:t>
      </w:r>
      <w:r>
        <w:rPr>
          <w:rFonts w:ascii="Times New Roman" w:hAnsi="Times New Roman"/>
          <w:sz w:val="24"/>
          <w:szCs w:val="24"/>
        </w:rPr>
        <w:t xml:space="preserve"> and the end of the semester assessment. </w:t>
      </w:r>
      <w:r w:rsidRPr="00C45459">
        <w:rPr>
          <w:rFonts w:ascii="Times New Roman" w:hAnsi="Times New Roman"/>
          <w:sz w:val="24"/>
          <w:szCs w:val="24"/>
        </w:rPr>
        <w:br/>
      </w:r>
      <w:r w:rsidRPr="00C45459">
        <w:rPr>
          <w:rFonts w:ascii="Times New Roman" w:hAnsi="Times New Roman"/>
          <w:sz w:val="24"/>
          <w:szCs w:val="24"/>
        </w:rPr>
        <w:br/>
      </w:r>
      <w:r w:rsidRPr="00C45459">
        <w:rPr>
          <w:rFonts w:ascii="Times New Roman" w:hAnsi="Times New Roman"/>
          <w:b/>
          <w:i/>
          <w:sz w:val="24"/>
          <w:szCs w:val="24"/>
        </w:rPr>
        <w:t>Results &amp; Implications</w:t>
      </w:r>
      <w:r w:rsidRPr="00C45459">
        <w:rPr>
          <w:rFonts w:ascii="Times New Roman" w:hAnsi="Times New Roman"/>
          <w:b/>
          <w:i/>
          <w:sz w:val="24"/>
          <w:szCs w:val="24"/>
        </w:rPr>
        <w:br/>
      </w:r>
      <w:r w:rsidRPr="00C45459">
        <w:rPr>
          <w:rFonts w:ascii="Times New Roman" w:hAnsi="Times New Roman"/>
          <w:sz w:val="24"/>
          <w:szCs w:val="24"/>
        </w:rPr>
        <w:br/>
        <w:t xml:space="preserve">Students' </w:t>
      </w:r>
      <w:r>
        <w:rPr>
          <w:rFonts w:ascii="Times New Roman" w:hAnsi="Times New Roman"/>
          <w:sz w:val="24"/>
          <w:szCs w:val="24"/>
        </w:rPr>
        <w:t>pre-semester</w:t>
      </w:r>
      <w:r w:rsidRPr="00C45459">
        <w:rPr>
          <w:rFonts w:ascii="Times New Roman" w:hAnsi="Times New Roman"/>
          <w:sz w:val="24"/>
          <w:szCs w:val="24"/>
        </w:rPr>
        <w:t xml:space="preserve"> responses </w:t>
      </w:r>
      <w:proofErr w:type="gramStart"/>
      <w:r w:rsidRPr="00C45459">
        <w:rPr>
          <w:rFonts w:ascii="Times New Roman" w:hAnsi="Times New Roman"/>
          <w:sz w:val="24"/>
          <w:szCs w:val="24"/>
        </w:rPr>
        <w:t>were normally distributed</w:t>
      </w:r>
      <w:proofErr w:type="gramEnd"/>
      <w:r w:rsidRPr="00C45459">
        <w:rPr>
          <w:rFonts w:ascii="Times New Roman" w:hAnsi="Times New Roman"/>
          <w:sz w:val="24"/>
          <w:szCs w:val="24"/>
        </w:rPr>
        <w:t xml:space="preserve"> between 90 and 120. At the end of the semester, students' responses were normally distri</w:t>
      </w:r>
      <w:r>
        <w:rPr>
          <w:rFonts w:ascii="Times New Roman" w:hAnsi="Times New Roman"/>
          <w:sz w:val="24"/>
          <w:szCs w:val="24"/>
        </w:rPr>
        <w:t xml:space="preserve">buted and ranged from 80 to 120. </w:t>
      </w:r>
      <w:r w:rsidRPr="00C45459">
        <w:rPr>
          <w:rFonts w:ascii="Times New Roman" w:hAnsi="Times New Roman"/>
          <w:sz w:val="24"/>
          <w:szCs w:val="24"/>
        </w:rPr>
        <w:t xml:space="preserve">Interestingly, at the end of the semester when students re-evaluated their beginning of the semester critical thinking skills the results were normally distributed </w:t>
      </w:r>
      <w:r>
        <w:rPr>
          <w:rFonts w:ascii="Times New Roman" w:hAnsi="Times New Roman"/>
          <w:sz w:val="24"/>
          <w:szCs w:val="24"/>
        </w:rPr>
        <w:t>and</w:t>
      </w:r>
      <w:r w:rsidRPr="00C45459">
        <w:rPr>
          <w:rFonts w:ascii="Times New Roman" w:hAnsi="Times New Roman"/>
          <w:sz w:val="24"/>
          <w:szCs w:val="24"/>
        </w:rPr>
        <w:t xml:space="preserve"> ranged from 50 to </w:t>
      </w:r>
      <w:r>
        <w:rPr>
          <w:rFonts w:ascii="Times New Roman" w:hAnsi="Times New Roman"/>
          <w:sz w:val="24"/>
          <w:szCs w:val="24"/>
        </w:rPr>
        <w:t xml:space="preserve">100. </w:t>
      </w:r>
    </w:p>
    <w:p w:rsidR="00EA0CBD" w:rsidRDefault="00EA0CBD" w:rsidP="008218EE">
      <w:pPr>
        <w:spacing w:after="0" w:line="240" w:lineRule="auto"/>
        <w:rPr>
          <w:rFonts w:ascii="Times New Roman" w:hAnsi="Times New Roman"/>
          <w:sz w:val="24"/>
          <w:szCs w:val="24"/>
        </w:rPr>
      </w:pPr>
    </w:p>
    <w:p w:rsidR="00EA0CBD" w:rsidRDefault="00EA0CBD" w:rsidP="008218EE">
      <w:pPr>
        <w:spacing w:after="0" w:line="240" w:lineRule="auto"/>
        <w:rPr>
          <w:rFonts w:ascii="Times New Roman" w:hAnsi="Times New Roman"/>
          <w:sz w:val="24"/>
          <w:szCs w:val="24"/>
        </w:rPr>
      </w:pPr>
      <w:r>
        <w:rPr>
          <w:rFonts w:ascii="Times New Roman" w:hAnsi="Times New Roman"/>
          <w:sz w:val="24"/>
          <w:szCs w:val="24"/>
        </w:rPr>
        <w:t>Students’ pre-semester assessment was statistically different from their end of semester assessment (</w:t>
      </w:r>
      <w:r w:rsidRPr="00E4366D">
        <w:rPr>
          <w:rFonts w:ascii="Times New Roman" w:hAnsi="Times New Roman"/>
          <w:i/>
          <w:sz w:val="24"/>
          <w:szCs w:val="24"/>
        </w:rPr>
        <w:t>p=</w:t>
      </w:r>
      <w:r>
        <w:rPr>
          <w:rFonts w:ascii="Times New Roman" w:hAnsi="Times New Roman"/>
          <w:sz w:val="24"/>
          <w:szCs w:val="24"/>
        </w:rPr>
        <w:t>0.006).  The pre-semester mean was 98.9 while the end of semester assessment mean was 94.2.  This could indicate that students’ critical thinking went down over the course of the semester, though more realistically, students over-rated their critical thinking skills at the beginning of the semester.  Students’ pre-semester assessment was statistically different from their end of semester rating of their pre-semester critical thinking skills (</w:t>
      </w:r>
      <w:r w:rsidRPr="00E4366D">
        <w:rPr>
          <w:rFonts w:ascii="Times New Roman" w:hAnsi="Times New Roman"/>
          <w:i/>
          <w:sz w:val="24"/>
          <w:szCs w:val="24"/>
        </w:rPr>
        <w:t>p=</w:t>
      </w:r>
      <w:r>
        <w:rPr>
          <w:rFonts w:ascii="Times New Roman" w:hAnsi="Times New Roman"/>
          <w:sz w:val="24"/>
          <w:szCs w:val="24"/>
        </w:rPr>
        <w:t>0.00).  When students evaluated their pre-semester critical thinking skills at the end of the semester, the mean fell from 98.9 to 70.6 (</w:t>
      </w:r>
      <w:r w:rsidRPr="00E4366D">
        <w:rPr>
          <w:rFonts w:ascii="Times New Roman" w:hAnsi="Times New Roman"/>
          <w:i/>
          <w:sz w:val="24"/>
          <w:szCs w:val="24"/>
        </w:rPr>
        <w:t>p=</w:t>
      </w:r>
      <w:r>
        <w:rPr>
          <w:rFonts w:ascii="Times New Roman" w:hAnsi="Times New Roman"/>
          <w:sz w:val="24"/>
          <w:szCs w:val="24"/>
        </w:rPr>
        <w:t xml:space="preserve">0.00).  When looking at the difference in students’ critical thinking skills between their end </w:t>
      </w:r>
      <w:proofErr w:type="gramStart"/>
      <w:r>
        <w:rPr>
          <w:rFonts w:ascii="Times New Roman" w:hAnsi="Times New Roman"/>
          <w:sz w:val="24"/>
          <w:szCs w:val="24"/>
        </w:rPr>
        <w:t>rating</w:t>
      </w:r>
      <w:proofErr w:type="gramEnd"/>
      <w:r>
        <w:rPr>
          <w:rFonts w:ascii="Times New Roman" w:hAnsi="Times New Roman"/>
          <w:sz w:val="24"/>
          <w:szCs w:val="24"/>
        </w:rPr>
        <w:t xml:space="preserve"> of their pre-semester skills to their end skills, the mean rose from 70.6 to 94.0.  This is an increase of 24 points.  </w:t>
      </w:r>
    </w:p>
    <w:p w:rsidR="00EA0CBD" w:rsidRDefault="00EA0CBD" w:rsidP="008218EE">
      <w:pPr>
        <w:spacing w:after="0" w:line="240" w:lineRule="auto"/>
        <w:rPr>
          <w:rFonts w:ascii="Times New Roman" w:hAnsi="Times New Roman"/>
          <w:sz w:val="24"/>
          <w:szCs w:val="24"/>
        </w:rPr>
      </w:pPr>
    </w:p>
    <w:p w:rsidR="00EA0CBD" w:rsidRDefault="00EA0CBD" w:rsidP="006A0074">
      <w:pPr>
        <w:spacing w:after="0" w:line="240" w:lineRule="auto"/>
        <w:rPr>
          <w:rFonts w:ascii="Times New Roman" w:hAnsi="Times New Roman"/>
          <w:sz w:val="24"/>
          <w:szCs w:val="24"/>
        </w:rPr>
      </w:pPr>
      <w:r>
        <w:rPr>
          <w:rFonts w:ascii="Times New Roman" w:hAnsi="Times New Roman"/>
          <w:sz w:val="24"/>
          <w:szCs w:val="24"/>
        </w:rPr>
        <w:t xml:space="preserve">These preliminary results elicit many interesting research questions. If students over-rate their critical thinking skills at the beginning of the semester, what is a more appropriate measurement?  If the goal is to demonstrate an improvement in critical thinking, a more objective assessment tool will need to </w:t>
      </w:r>
      <w:proofErr w:type="gramStart"/>
      <w:r>
        <w:rPr>
          <w:rFonts w:ascii="Times New Roman" w:hAnsi="Times New Roman"/>
          <w:sz w:val="24"/>
          <w:szCs w:val="24"/>
        </w:rPr>
        <w:t>be developed</w:t>
      </w:r>
      <w:proofErr w:type="gramEnd"/>
      <w:r>
        <w:rPr>
          <w:rFonts w:ascii="Times New Roman" w:hAnsi="Times New Roman"/>
          <w:sz w:val="24"/>
          <w:szCs w:val="24"/>
        </w:rPr>
        <w:t xml:space="preserve"> for specific courses and subject areas.  Does student self-assessment (and especially over-estimation) of critical thinking skills </w:t>
      </w:r>
      <w:proofErr w:type="gramStart"/>
      <w:r>
        <w:rPr>
          <w:rFonts w:ascii="Times New Roman" w:hAnsi="Times New Roman"/>
          <w:sz w:val="24"/>
          <w:szCs w:val="24"/>
        </w:rPr>
        <w:t>impact</w:t>
      </w:r>
      <w:proofErr w:type="gramEnd"/>
      <w:r>
        <w:rPr>
          <w:rFonts w:ascii="Times New Roman" w:hAnsi="Times New Roman"/>
          <w:sz w:val="24"/>
          <w:szCs w:val="24"/>
        </w:rPr>
        <w:t xml:space="preserve"> the learning process?</w:t>
      </w:r>
    </w:p>
    <w:p w:rsidR="00EA0CBD" w:rsidRPr="003A0824" w:rsidRDefault="00EA0CBD" w:rsidP="00F900B0">
      <w:pPr>
        <w:autoSpaceDE w:val="0"/>
        <w:autoSpaceDN w:val="0"/>
        <w:adjustRightInd w:val="0"/>
        <w:spacing w:after="0" w:line="240" w:lineRule="auto"/>
        <w:rPr>
          <w:rFonts w:ascii="Times New Roman" w:hAnsi="Times New Roman"/>
          <w:b/>
          <w:i/>
          <w:sz w:val="24"/>
          <w:szCs w:val="24"/>
        </w:rPr>
      </w:pPr>
      <w:r w:rsidRPr="003A0824">
        <w:rPr>
          <w:rFonts w:ascii="Times New Roman" w:hAnsi="Times New Roman"/>
          <w:b/>
          <w:i/>
          <w:sz w:val="24"/>
          <w:szCs w:val="24"/>
        </w:rPr>
        <w:lastRenderedPageBreak/>
        <w:t>References</w:t>
      </w:r>
    </w:p>
    <w:p w:rsidR="00EA0CBD" w:rsidRDefault="00EA0CBD" w:rsidP="001104B3">
      <w:pPr>
        <w:autoSpaceDE w:val="0"/>
        <w:autoSpaceDN w:val="0"/>
        <w:adjustRightInd w:val="0"/>
        <w:spacing w:after="0" w:line="240" w:lineRule="auto"/>
        <w:ind w:left="720" w:hanging="720"/>
        <w:rPr>
          <w:rFonts w:ascii="Times New Roman" w:hAnsi="Times New Roman"/>
          <w:sz w:val="24"/>
          <w:szCs w:val="24"/>
        </w:rPr>
      </w:pPr>
    </w:p>
    <w:p w:rsidR="00EA0CBD" w:rsidRPr="001104B3" w:rsidRDefault="00EA0CBD" w:rsidP="009748FF">
      <w:pPr>
        <w:autoSpaceDE w:val="0"/>
        <w:autoSpaceDN w:val="0"/>
        <w:adjustRightInd w:val="0"/>
        <w:spacing w:after="0" w:line="240" w:lineRule="auto"/>
        <w:ind w:left="720" w:hanging="720"/>
        <w:rPr>
          <w:rFonts w:ascii="Times New Roman" w:hAnsi="Times New Roman"/>
          <w:sz w:val="24"/>
          <w:szCs w:val="24"/>
        </w:rPr>
      </w:pPr>
      <w:r w:rsidRPr="001104B3">
        <w:rPr>
          <w:rFonts w:ascii="Times New Roman" w:hAnsi="Times New Roman"/>
          <w:sz w:val="24"/>
          <w:szCs w:val="24"/>
        </w:rPr>
        <w:t xml:space="preserve">AACU (Association of </w:t>
      </w:r>
      <w:smartTag w:uri="urn:schemas-microsoft-com:office:smarttags" w:element="place">
        <w:smartTag w:uri="urn:schemas-microsoft-com:office:smarttags" w:element="PlaceName">
          <w:r w:rsidRPr="001104B3">
            <w:rPr>
              <w:rFonts w:ascii="Times New Roman" w:hAnsi="Times New Roman"/>
              <w:sz w:val="24"/>
              <w:szCs w:val="24"/>
            </w:rPr>
            <w:t>Americ</w:t>
          </w:r>
          <w:r>
            <w:rPr>
              <w:rFonts w:ascii="Times New Roman" w:hAnsi="Times New Roman"/>
              <w:sz w:val="24"/>
              <w:szCs w:val="24"/>
            </w:rPr>
            <w:t>an</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Colleges</w:t>
          </w:r>
        </w:smartTag>
      </w:smartTag>
      <w:r>
        <w:rPr>
          <w:rFonts w:ascii="Times New Roman" w:hAnsi="Times New Roman"/>
          <w:sz w:val="24"/>
          <w:szCs w:val="24"/>
        </w:rPr>
        <w:t xml:space="preserve"> and Universities). 2007</w:t>
      </w:r>
      <w:r w:rsidRPr="001104B3">
        <w:rPr>
          <w:rFonts w:ascii="Times New Roman" w:hAnsi="Times New Roman"/>
          <w:sz w:val="24"/>
          <w:szCs w:val="24"/>
        </w:rPr>
        <w:t xml:space="preserve">. </w:t>
      </w:r>
      <w:r w:rsidRPr="001104B3">
        <w:rPr>
          <w:rFonts w:ascii="Times New Roman" w:hAnsi="Times New Roman"/>
          <w:i/>
          <w:sz w:val="24"/>
          <w:szCs w:val="24"/>
        </w:rPr>
        <w:t>How should colleges prepare students to succeed in today’s global economy?</w:t>
      </w:r>
      <w:r w:rsidRPr="001104B3">
        <w:rPr>
          <w:rFonts w:ascii="Times New Roman" w:hAnsi="Times New Roman"/>
          <w:sz w:val="24"/>
          <w:szCs w:val="24"/>
        </w:rPr>
        <w:t xml:space="preserve"> </w:t>
      </w:r>
      <w:proofErr w:type="gramStart"/>
      <w:r w:rsidRPr="001104B3">
        <w:rPr>
          <w:rFonts w:ascii="Times New Roman" w:hAnsi="Times New Roman"/>
          <w:sz w:val="24"/>
          <w:szCs w:val="24"/>
        </w:rPr>
        <w:t xml:space="preserve">AACU Liberal Education and </w:t>
      </w:r>
      <w:smartTag w:uri="urn:schemas-microsoft-com:office:smarttags" w:element="place">
        <w:smartTag w:uri="urn:schemas-microsoft-com:office:smarttags" w:element="country-region">
          <w:r w:rsidRPr="001104B3">
            <w:rPr>
              <w:rFonts w:ascii="Times New Roman" w:hAnsi="Times New Roman"/>
              <w:sz w:val="24"/>
              <w:szCs w:val="24"/>
            </w:rPr>
            <w:t>America</w:t>
          </w:r>
        </w:smartTag>
      </w:smartTag>
      <w:r w:rsidRPr="001104B3">
        <w:rPr>
          <w:rFonts w:ascii="Times New Roman" w:hAnsi="Times New Roman"/>
          <w:sz w:val="24"/>
          <w:szCs w:val="24"/>
        </w:rPr>
        <w:t>’s Promise (LEAP) initiative.</w:t>
      </w:r>
      <w:proofErr w:type="gramEnd"/>
      <w:r w:rsidRPr="001104B3">
        <w:rPr>
          <w:rFonts w:ascii="Times New Roman" w:hAnsi="Times New Roman"/>
          <w:sz w:val="24"/>
          <w:szCs w:val="24"/>
        </w:rPr>
        <w:t xml:space="preserve"> </w:t>
      </w:r>
      <w:proofErr w:type="gramStart"/>
      <w:smartTag w:uri="urn:schemas-microsoft-com:office:smarttags" w:element="place">
        <w:smartTag w:uri="urn:schemas-microsoft-com:office:smarttags" w:element="City">
          <w:r w:rsidRPr="001104B3">
            <w:rPr>
              <w:rFonts w:ascii="Times New Roman" w:hAnsi="Times New Roman"/>
              <w:sz w:val="24"/>
              <w:szCs w:val="24"/>
            </w:rPr>
            <w:t>Washington</w:t>
          </w:r>
        </w:smartTag>
        <w:r w:rsidRPr="001104B3">
          <w:rPr>
            <w:rFonts w:ascii="Times New Roman" w:hAnsi="Times New Roman"/>
            <w:sz w:val="24"/>
            <w:szCs w:val="24"/>
          </w:rPr>
          <w:t xml:space="preserve">, </w:t>
        </w:r>
        <w:smartTag w:uri="urn:schemas-microsoft-com:office:smarttags" w:element="State">
          <w:r w:rsidRPr="001104B3">
            <w:rPr>
              <w:rFonts w:ascii="Times New Roman" w:hAnsi="Times New Roman"/>
              <w:sz w:val="24"/>
              <w:szCs w:val="24"/>
            </w:rPr>
            <w:t>D.C.</w:t>
          </w:r>
        </w:smartTag>
      </w:smartTag>
      <w:r w:rsidRPr="001104B3">
        <w:rPr>
          <w:rFonts w:ascii="Times New Roman" w:hAnsi="Times New Roman"/>
          <w:sz w:val="24"/>
          <w:szCs w:val="24"/>
        </w:rPr>
        <w:t>: AACU.</w:t>
      </w:r>
      <w:proofErr w:type="gramEnd"/>
      <w:r w:rsidRPr="001104B3">
        <w:rPr>
          <w:rFonts w:ascii="Times New Roman" w:hAnsi="Times New Roman"/>
          <w:sz w:val="24"/>
          <w:szCs w:val="24"/>
        </w:rPr>
        <w:t xml:space="preserve"> </w:t>
      </w:r>
    </w:p>
    <w:p w:rsidR="00EA0CBD" w:rsidRDefault="00EA0CBD" w:rsidP="001958F6">
      <w:pPr>
        <w:autoSpaceDE w:val="0"/>
        <w:autoSpaceDN w:val="0"/>
        <w:adjustRightInd w:val="0"/>
        <w:spacing w:after="0" w:line="240" w:lineRule="auto"/>
        <w:rPr>
          <w:rFonts w:ascii="Times New Roman" w:hAnsi="Times New Roman"/>
          <w:sz w:val="24"/>
          <w:szCs w:val="24"/>
        </w:rPr>
      </w:pPr>
    </w:p>
    <w:p w:rsidR="00EA0CBD" w:rsidRDefault="00EA0CBD" w:rsidP="009748FF">
      <w:pPr>
        <w:autoSpaceDE w:val="0"/>
        <w:autoSpaceDN w:val="0"/>
        <w:adjustRightInd w:val="0"/>
        <w:spacing w:after="0" w:line="240" w:lineRule="auto"/>
        <w:ind w:left="720" w:hanging="720"/>
        <w:rPr>
          <w:rFonts w:ascii="Times New Roman" w:hAnsi="Times New Roman"/>
          <w:sz w:val="24"/>
          <w:szCs w:val="24"/>
        </w:rPr>
      </w:pPr>
      <w:proofErr w:type="gramStart"/>
      <w:r>
        <w:rPr>
          <w:rFonts w:ascii="Times New Roman" w:hAnsi="Times New Roman"/>
          <w:sz w:val="24"/>
          <w:szCs w:val="24"/>
        </w:rPr>
        <w:t>Browne, M. N., &amp; Freeman, K. (2000).</w:t>
      </w:r>
      <w:proofErr w:type="gramEnd"/>
      <w:r>
        <w:rPr>
          <w:rFonts w:ascii="Times New Roman" w:hAnsi="Times New Roman"/>
          <w:sz w:val="24"/>
          <w:szCs w:val="24"/>
        </w:rPr>
        <w:t xml:space="preserve"> </w:t>
      </w:r>
      <w:proofErr w:type="gramStart"/>
      <w:r>
        <w:rPr>
          <w:rFonts w:ascii="Times New Roman" w:hAnsi="Times New Roman"/>
          <w:sz w:val="24"/>
          <w:szCs w:val="24"/>
        </w:rPr>
        <w:t>Distinguishing features of critical thinking classrooms.</w:t>
      </w:r>
      <w:proofErr w:type="gramEnd"/>
    </w:p>
    <w:p w:rsidR="00EA0CBD" w:rsidRDefault="009D6A27" w:rsidP="009748FF">
      <w:pPr>
        <w:spacing w:after="0" w:line="240" w:lineRule="auto"/>
        <w:ind w:left="720"/>
        <w:rPr>
          <w:rFonts w:ascii="Times New Roman" w:hAnsi="Times New Roman"/>
          <w:sz w:val="24"/>
          <w:szCs w:val="24"/>
        </w:rPr>
      </w:pPr>
      <w:proofErr w:type="gramStart"/>
      <w:r w:rsidRPr="009D6A27">
        <w:rPr>
          <w:rFonts w:ascii="Times New Roman" w:hAnsi="Times New Roman"/>
          <w:i/>
          <w:sz w:val="24"/>
          <w:szCs w:val="24"/>
        </w:rPr>
        <w:t xml:space="preserve">Teaching </w:t>
      </w:r>
      <w:r w:rsidR="00CB2A43">
        <w:rPr>
          <w:rFonts w:ascii="Times New Roman" w:hAnsi="Times New Roman"/>
          <w:i/>
          <w:sz w:val="24"/>
          <w:szCs w:val="24"/>
        </w:rPr>
        <w:t>in Higher Education,</w:t>
      </w:r>
      <w:r w:rsidRPr="009D6A27">
        <w:rPr>
          <w:rFonts w:ascii="Times New Roman" w:hAnsi="Times New Roman"/>
          <w:i/>
          <w:sz w:val="24"/>
          <w:szCs w:val="24"/>
        </w:rPr>
        <w:t xml:space="preserve"> 5</w:t>
      </w:r>
      <w:r w:rsidR="00EA0CBD">
        <w:rPr>
          <w:rFonts w:ascii="Times New Roman" w:hAnsi="Times New Roman"/>
          <w:sz w:val="24"/>
          <w:szCs w:val="24"/>
        </w:rPr>
        <w:t>, 301-309.</w:t>
      </w:r>
      <w:proofErr w:type="gramEnd"/>
    </w:p>
    <w:p w:rsidR="00EA0CBD" w:rsidRDefault="00EA0CBD" w:rsidP="009748FF">
      <w:pPr>
        <w:autoSpaceDE w:val="0"/>
        <w:autoSpaceDN w:val="0"/>
        <w:adjustRightInd w:val="0"/>
        <w:spacing w:after="0" w:line="240" w:lineRule="auto"/>
        <w:ind w:left="720" w:hanging="720"/>
        <w:rPr>
          <w:rFonts w:ascii="Times New Roman" w:hAnsi="Times New Roman"/>
          <w:sz w:val="24"/>
          <w:szCs w:val="24"/>
        </w:rPr>
      </w:pPr>
    </w:p>
    <w:p w:rsidR="00EA0CBD" w:rsidRDefault="00EA0CBD" w:rsidP="00744C06">
      <w:pPr>
        <w:autoSpaceDE w:val="0"/>
        <w:autoSpaceDN w:val="0"/>
        <w:adjustRightInd w:val="0"/>
        <w:spacing w:after="0" w:line="240" w:lineRule="auto"/>
        <w:ind w:left="720" w:hanging="720"/>
        <w:rPr>
          <w:rFonts w:ascii="Times New Roman" w:hAnsi="Times New Roman"/>
          <w:sz w:val="24"/>
          <w:szCs w:val="24"/>
        </w:rPr>
      </w:pPr>
      <w:proofErr w:type="spellStart"/>
      <w:proofErr w:type="gramStart"/>
      <w:smartTag w:uri="urn:schemas-microsoft-com:office:smarttags" w:element="City">
        <w:r>
          <w:rPr>
            <w:rFonts w:ascii="Times New Roman" w:hAnsi="Times New Roman"/>
            <w:sz w:val="24"/>
            <w:szCs w:val="24"/>
          </w:rPr>
          <w:t>Burbach</w:t>
        </w:r>
      </w:smartTag>
      <w:proofErr w:type="spellEnd"/>
      <w:r>
        <w:rPr>
          <w:rFonts w:ascii="Times New Roman" w:hAnsi="Times New Roman"/>
          <w:sz w:val="24"/>
          <w:szCs w:val="24"/>
        </w:rPr>
        <w:t xml:space="preserve">, M. E., </w:t>
      </w:r>
      <w:proofErr w:type="spellStart"/>
      <w:r>
        <w:rPr>
          <w:rFonts w:ascii="Times New Roman" w:hAnsi="Times New Roman"/>
          <w:sz w:val="24"/>
          <w:szCs w:val="24"/>
        </w:rPr>
        <w:t>Matkin</w:t>
      </w:r>
      <w:proofErr w:type="spellEnd"/>
      <w:r w:rsidR="006E4E4F">
        <w:rPr>
          <w:rFonts w:ascii="Times New Roman" w:hAnsi="Times New Roman"/>
          <w:sz w:val="24"/>
          <w:szCs w:val="24"/>
        </w:rPr>
        <w:t>,</w:t>
      </w:r>
      <w:r w:rsidR="006E4E4F" w:rsidRPr="006E4E4F">
        <w:rPr>
          <w:rFonts w:ascii="Times New Roman" w:hAnsi="Times New Roman"/>
          <w:sz w:val="24"/>
          <w:szCs w:val="24"/>
        </w:rPr>
        <w:t xml:space="preserve"> </w:t>
      </w:r>
      <w:r w:rsidR="006E4E4F">
        <w:rPr>
          <w:rFonts w:ascii="Times New Roman" w:hAnsi="Times New Roman"/>
          <w:sz w:val="24"/>
          <w:szCs w:val="24"/>
        </w:rPr>
        <w:t>G. S.</w:t>
      </w:r>
      <w:r>
        <w:rPr>
          <w:rFonts w:ascii="Times New Roman" w:hAnsi="Times New Roman"/>
          <w:sz w:val="24"/>
          <w:szCs w:val="24"/>
        </w:rPr>
        <w:t xml:space="preserve">, </w:t>
      </w:r>
      <w:r w:rsidR="006E4E4F">
        <w:rPr>
          <w:rFonts w:ascii="Times New Roman" w:hAnsi="Times New Roman"/>
          <w:sz w:val="24"/>
          <w:szCs w:val="24"/>
        </w:rPr>
        <w:t>&amp;</w:t>
      </w:r>
      <w:r>
        <w:rPr>
          <w:rFonts w:ascii="Times New Roman" w:hAnsi="Times New Roman"/>
          <w:sz w:val="24"/>
          <w:szCs w:val="24"/>
        </w:rPr>
        <w:t xml:space="preserve"> Fritz</w:t>
      </w:r>
      <w:r w:rsidR="006E4E4F">
        <w:rPr>
          <w:rFonts w:ascii="Times New Roman" w:hAnsi="Times New Roman"/>
          <w:sz w:val="24"/>
          <w:szCs w:val="24"/>
        </w:rPr>
        <w:t>,</w:t>
      </w:r>
      <w:r w:rsidR="006E4E4F" w:rsidRPr="006E4E4F">
        <w:rPr>
          <w:rFonts w:ascii="Times New Roman" w:hAnsi="Times New Roman"/>
          <w:sz w:val="24"/>
          <w:szCs w:val="24"/>
        </w:rPr>
        <w:t xml:space="preserve"> </w:t>
      </w:r>
      <w:r w:rsidR="006E4E4F">
        <w:rPr>
          <w:rFonts w:ascii="Times New Roman" w:hAnsi="Times New Roman"/>
          <w:sz w:val="24"/>
          <w:szCs w:val="24"/>
        </w:rPr>
        <w:t xml:space="preserve">S. </w:t>
      </w:r>
      <w:r w:rsidR="006E4E4F">
        <w:rPr>
          <w:rFonts w:ascii="Times New Roman" w:hAnsi="Times New Roman"/>
          <w:sz w:val="24"/>
          <w:szCs w:val="24"/>
        </w:rPr>
        <w:t>M</w:t>
      </w:r>
      <w:r>
        <w:rPr>
          <w:rFonts w:ascii="Times New Roman" w:hAnsi="Times New Roman"/>
          <w:sz w:val="24"/>
          <w:szCs w:val="24"/>
        </w:rPr>
        <w:t>. (2004).</w:t>
      </w:r>
      <w:proofErr w:type="gramEnd"/>
      <w:r>
        <w:rPr>
          <w:rFonts w:ascii="Times New Roman" w:hAnsi="Times New Roman"/>
          <w:sz w:val="24"/>
          <w:szCs w:val="24"/>
        </w:rPr>
        <w:t xml:space="preserve"> </w:t>
      </w:r>
      <w:proofErr w:type="gramStart"/>
      <w:r>
        <w:rPr>
          <w:rFonts w:ascii="Times New Roman" w:hAnsi="Times New Roman"/>
          <w:sz w:val="24"/>
          <w:szCs w:val="24"/>
        </w:rPr>
        <w:t>Teaching</w:t>
      </w:r>
      <w:proofErr w:type="gramEnd"/>
      <w:r>
        <w:rPr>
          <w:rFonts w:ascii="Times New Roman" w:hAnsi="Times New Roman"/>
          <w:sz w:val="24"/>
          <w:szCs w:val="24"/>
        </w:rPr>
        <w:t xml:space="preserve"> critical thinking in an introductory leadership course utilizing active learning strategies: A confirmatory study. </w:t>
      </w:r>
      <w:r w:rsidR="00CB2A43" w:rsidRPr="00CB2A43">
        <w:rPr>
          <w:rFonts w:ascii="Times New Roman" w:hAnsi="Times New Roman"/>
          <w:i/>
          <w:sz w:val="24"/>
          <w:szCs w:val="24"/>
        </w:rPr>
        <w:t>College</w:t>
      </w:r>
      <w:r w:rsidRPr="00CB2A43">
        <w:rPr>
          <w:rFonts w:ascii="Times New Roman" w:hAnsi="Times New Roman"/>
          <w:i/>
          <w:sz w:val="24"/>
          <w:szCs w:val="24"/>
        </w:rPr>
        <w:t xml:space="preserve"> Stu</w:t>
      </w:r>
      <w:r w:rsidR="00CB2A43" w:rsidRPr="00CB2A43">
        <w:rPr>
          <w:rFonts w:ascii="Times New Roman" w:hAnsi="Times New Roman"/>
          <w:i/>
          <w:sz w:val="24"/>
          <w:szCs w:val="24"/>
        </w:rPr>
        <w:t xml:space="preserve">dent Journal, </w:t>
      </w:r>
      <w:r w:rsidRPr="00CB2A43">
        <w:rPr>
          <w:rFonts w:ascii="Times New Roman" w:hAnsi="Times New Roman"/>
          <w:i/>
          <w:sz w:val="24"/>
          <w:szCs w:val="24"/>
        </w:rPr>
        <w:t>38</w:t>
      </w:r>
      <w:r w:rsidR="006E4E4F">
        <w:rPr>
          <w:rFonts w:ascii="Times New Roman" w:hAnsi="Times New Roman"/>
          <w:sz w:val="24"/>
          <w:szCs w:val="24"/>
        </w:rPr>
        <w:t xml:space="preserve">, </w:t>
      </w:r>
      <w:r>
        <w:rPr>
          <w:rFonts w:ascii="Times New Roman" w:hAnsi="Times New Roman"/>
          <w:sz w:val="24"/>
          <w:szCs w:val="24"/>
        </w:rPr>
        <w:t>482-493.</w:t>
      </w:r>
    </w:p>
    <w:p w:rsidR="00EA0CBD" w:rsidRDefault="00EA0CBD" w:rsidP="009748FF">
      <w:pPr>
        <w:autoSpaceDE w:val="0"/>
        <w:autoSpaceDN w:val="0"/>
        <w:adjustRightInd w:val="0"/>
        <w:spacing w:after="0" w:line="240" w:lineRule="auto"/>
        <w:ind w:left="720" w:hanging="720"/>
        <w:rPr>
          <w:rFonts w:ascii="Times New Roman" w:hAnsi="Times New Roman"/>
          <w:sz w:val="24"/>
          <w:szCs w:val="24"/>
        </w:rPr>
      </w:pPr>
    </w:p>
    <w:p w:rsidR="00EA0CBD" w:rsidRDefault="00EA0CBD" w:rsidP="009748FF">
      <w:pPr>
        <w:autoSpaceDE w:val="0"/>
        <w:autoSpaceDN w:val="0"/>
        <w:adjustRightInd w:val="0"/>
        <w:spacing w:after="0" w:line="240" w:lineRule="auto"/>
        <w:ind w:left="720" w:hanging="720"/>
        <w:rPr>
          <w:rFonts w:ascii="Times New Roman" w:hAnsi="Times New Roman"/>
          <w:sz w:val="24"/>
          <w:szCs w:val="24"/>
        </w:rPr>
      </w:pPr>
      <w:proofErr w:type="spellStart"/>
      <w:r>
        <w:rPr>
          <w:rFonts w:ascii="Times New Roman" w:hAnsi="Times New Roman"/>
          <w:sz w:val="24"/>
          <w:szCs w:val="24"/>
        </w:rPr>
        <w:t>Facione</w:t>
      </w:r>
      <w:proofErr w:type="spellEnd"/>
      <w:r>
        <w:rPr>
          <w:rFonts w:ascii="Times New Roman" w:hAnsi="Times New Roman"/>
          <w:sz w:val="24"/>
          <w:szCs w:val="24"/>
        </w:rPr>
        <w:t xml:space="preserve">, P. A. </w:t>
      </w:r>
      <w:r w:rsidR="00CB2A43">
        <w:rPr>
          <w:rFonts w:ascii="Times New Roman" w:hAnsi="Times New Roman"/>
          <w:sz w:val="24"/>
          <w:szCs w:val="24"/>
        </w:rPr>
        <w:t>(</w:t>
      </w:r>
      <w:r>
        <w:rPr>
          <w:rFonts w:ascii="Times New Roman" w:hAnsi="Times New Roman"/>
          <w:sz w:val="24"/>
          <w:szCs w:val="24"/>
        </w:rPr>
        <w:t>1990</w:t>
      </w:r>
      <w:r w:rsidR="00CB2A43">
        <w:rPr>
          <w:rFonts w:ascii="Times New Roman" w:hAnsi="Times New Roman"/>
          <w:sz w:val="24"/>
          <w:szCs w:val="24"/>
        </w:rPr>
        <w:t>)</w:t>
      </w:r>
      <w:r>
        <w:rPr>
          <w:rFonts w:ascii="Times New Roman" w:hAnsi="Times New Roman"/>
          <w:sz w:val="24"/>
          <w:szCs w:val="24"/>
        </w:rPr>
        <w:t>. Critical thinking: A statement of expert consensus for purposes of</w:t>
      </w:r>
    </w:p>
    <w:p w:rsidR="00EA0CBD" w:rsidRDefault="00EA0CBD" w:rsidP="009748FF">
      <w:pPr>
        <w:autoSpaceDE w:val="0"/>
        <w:autoSpaceDN w:val="0"/>
        <w:adjustRightInd w:val="0"/>
        <w:spacing w:after="0" w:line="240" w:lineRule="auto"/>
        <w:ind w:left="720"/>
        <w:rPr>
          <w:rFonts w:ascii="Times New Roman" w:hAnsi="Times New Roman"/>
          <w:sz w:val="24"/>
          <w:szCs w:val="24"/>
        </w:rPr>
      </w:pPr>
      <w:proofErr w:type="gramStart"/>
      <w:r>
        <w:rPr>
          <w:rFonts w:ascii="Times New Roman" w:hAnsi="Times New Roman"/>
          <w:sz w:val="24"/>
          <w:szCs w:val="24"/>
        </w:rPr>
        <w:t>educational</w:t>
      </w:r>
      <w:proofErr w:type="gramEnd"/>
      <w:r>
        <w:rPr>
          <w:rFonts w:ascii="Times New Roman" w:hAnsi="Times New Roman"/>
          <w:sz w:val="24"/>
          <w:szCs w:val="24"/>
        </w:rPr>
        <w:t xml:space="preserve"> assessment and instruction executive summary, “The Delphi Report,” The</w:t>
      </w:r>
    </w:p>
    <w:p w:rsidR="00EA0CBD" w:rsidRDefault="00633B02" w:rsidP="009748FF">
      <w:pPr>
        <w:spacing w:after="0" w:line="240" w:lineRule="auto"/>
        <w:ind w:left="720"/>
        <w:rPr>
          <w:rFonts w:ascii="Times New Roman" w:hAnsi="Times New Roman"/>
          <w:sz w:val="24"/>
          <w:szCs w:val="24"/>
        </w:rPr>
      </w:pPr>
      <w:r>
        <w:rPr>
          <w:rFonts w:ascii="Times New Roman" w:hAnsi="Times New Roman"/>
          <w:sz w:val="24"/>
          <w:szCs w:val="24"/>
        </w:rPr>
        <w:t>Millbrae, CA</w:t>
      </w:r>
      <w:r>
        <w:rPr>
          <w:rFonts w:ascii="Times New Roman" w:hAnsi="Times New Roman"/>
          <w:sz w:val="24"/>
          <w:szCs w:val="24"/>
        </w:rPr>
        <w:t>: California Academic Press.</w:t>
      </w:r>
      <w:r w:rsidR="00EA0CBD">
        <w:rPr>
          <w:rFonts w:ascii="Times New Roman" w:hAnsi="Times New Roman"/>
          <w:sz w:val="24"/>
          <w:szCs w:val="24"/>
        </w:rPr>
        <w:t xml:space="preserve"> </w:t>
      </w:r>
    </w:p>
    <w:p w:rsidR="00EA0CBD" w:rsidRDefault="00EA0CBD" w:rsidP="009748FF">
      <w:pPr>
        <w:spacing w:before="100" w:beforeAutospacing="1" w:after="100" w:afterAutospacing="1" w:line="240" w:lineRule="auto"/>
        <w:ind w:left="720" w:hanging="720"/>
        <w:rPr>
          <w:rFonts w:ascii="Times New Roman" w:hAnsi="Times New Roman"/>
          <w:sz w:val="24"/>
          <w:szCs w:val="24"/>
        </w:rPr>
      </w:pPr>
      <w:proofErr w:type="spellStart"/>
      <w:r>
        <w:rPr>
          <w:rFonts w:ascii="Times New Roman" w:hAnsi="Times New Roman"/>
          <w:sz w:val="24"/>
          <w:szCs w:val="24"/>
        </w:rPr>
        <w:t>Fasko</w:t>
      </w:r>
      <w:proofErr w:type="spellEnd"/>
      <w:r>
        <w:rPr>
          <w:rFonts w:ascii="Times New Roman" w:hAnsi="Times New Roman"/>
          <w:sz w:val="24"/>
          <w:szCs w:val="24"/>
        </w:rPr>
        <w:t xml:space="preserve">, Jr., D. </w:t>
      </w:r>
      <w:r w:rsidR="00CB2A43">
        <w:rPr>
          <w:rFonts w:ascii="Times New Roman" w:hAnsi="Times New Roman"/>
          <w:sz w:val="24"/>
          <w:szCs w:val="24"/>
        </w:rPr>
        <w:t>(</w:t>
      </w:r>
      <w:r>
        <w:rPr>
          <w:rFonts w:ascii="Times New Roman" w:hAnsi="Times New Roman"/>
          <w:sz w:val="24"/>
          <w:szCs w:val="24"/>
        </w:rPr>
        <w:t>2003</w:t>
      </w:r>
      <w:r w:rsidR="00CB2A43">
        <w:rPr>
          <w:rFonts w:ascii="Times New Roman" w:hAnsi="Times New Roman"/>
          <w:sz w:val="24"/>
          <w:szCs w:val="24"/>
        </w:rPr>
        <w:t>)</w:t>
      </w:r>
      <w:r>
        <w:rPr>
          <w:rFonts w:ascii="Times New Roman" w:hAnsi="Times New Roman"/>
          <w:sz w:val="24"/>
          <w:szCs w:val="24"/>
        </w:rPr>
        <w:t>.</w:t>
      </w:r>
      <w:r w:rsidRPr="00503D44">
        <w:rPr>
          <w:rFonts w:ascii="Times New Roman" w:hAnsi="Times New Roman"/>
          <w:sz w:val="24"/>
          <w:szCs w:val="24"/>
        </w:rPr>
        <w:t xml:space="preserve"> </w:t>
      </w:r>
      <w:proofErr w:type="gramStart"/>
      <w:r w:rsidRPr="00503D44">
        <w:rPr>
          <w:rFonts w:ascii="Times New Roman" w:hAnsi="Times New Roman"/>
          <w:sz w:val="24"/>
          <w:szCs w:val="24"/>
        </w:rPr>
        <w:t>Critical thinking: Origins, historical development, future directions.</w:t>
      </w:r>
      <w:proofErr w:type="gramEnd"/>
      <w:r w:rsidRPr="00503D44">
        <w:rPr>
          <w:rFonts w:ascii="Times New Roman" w:hAnsi="Times New Roman"/>
          <w:sz w:val="24"/>
          <w:szCs w:val="24"/>
        </w:rPr>
        <w:t xml:space="preserve"> In D. </w:t>
      </w:r>
      <w:proofErr w:type="spellStart"/>
      <w:r w:rsidRPr="00503D44">
        <w:rPr>
          <w:rFonts w:ascii="Times New Roman" w:hAnsi="Times New Roman"/>
          <w:sz w:val="24"/>
          <w:szCs w:val="24"/>
        </w:rPr>
        <w:t>Fasko</w:t>
      </w:r>
      <w:proofErr w:type="spellEnd"/>
      <w:r w:rsidRPr="00503D44">
        <w:rPr>
          <w:rFonts w:ascii="Times New Roman" w:hAnsi="Times New Roman"/>
          <w:sz w:val="24"/>
          <w:szCs w:val="24"/>
        </w:rPr>
        <w:t>, Jr. (Ed.)</w:t>
      </w:r>
      <w:r w:rsidR="00633B02">
        <w:rPr>
          <w:rFonts w:ascii="Times New Roman" w:hAnsi="Times New Roman"/>
          <w:sz w:val="24"/>
          <w:szCs w:val="24"/>
        </w:rPr>
        <w:t>,</w:t>
      </w:r>
      <w:r w:rsidRPr="00503D44">
        <w:rPr>
          <w:rFonts w:ascii="Times New Roman" w:hAnsi="Times New Roman"/>
          <w:sz w:val="24"/>
          <w:szCs w:val="24"/>
        </w:rPr>
        <w:t xml:space="preserve"> </w:t>
      </w:r>
      <w:r w:rsidRPr="00633B02">
        <w:rPr>
          <w:rFonts w:ascii="Times New Roman" w:hAnsi="Times New Roman"/>
          <w:i/>
          <w:sz w:val="24"/>
          <w:szCs w:val="24"/>
        </w:rPr>
        <w:t>Critical thinking and reasoning: Current research, theory, and practice,</w:t>
      </w:r>
      <w:r w:rsidRPr="00503D44">
        <w:rPr>
          <w:rFonts w:ascii="Times New Roman" w:hAnsi="Times New Roman"/>
          <w:sz w:val="24"/>
          <w:szCs w:val="24"/>
        </w:rPr>
        <w:t xml:space="preserve"> (3-18.) Cresskill, NJ: Hampton Press.</w:t>
      </w:r>
    </w:p>
    <w:p w:rsidR="00EA0CBD" w:rsidRDefault="00EA0CBD" w:rsidP="009748FF">
      <w:pPr>
        <w:autoSpaceDE w:val="0"/>
        <w:autoSpaceDN w:val="0"/>
        <w:adjustRightInd w:val="0"/>
        <w:spacing w:after="0" w:line="240" w:lineRule="auto"/>
        <w:ind w:left="720" w:hanging="720"/>
      </w:pPr>
      <w:proofErr w:type="spellStart"/>
      <w:r>
        <w:rPr>
          <w:rFonts w:ascii="TimesNewRomanPSMT" w:hAnsi="TimesNewRomanPSMT"/>
        </w:rPr>
        <w:t>Geersten</w:t>
      </w:r>
      <w:proofErr w:type="spellEnd"/>
      <w:r>
        <w:rPr>
          <w:rFonts w:ascii="TimesNewRomanPSMT" w:hAnsi="TimesNewRomanPSMT"/>
        </w:rPr>
        <w:t xml:space="preserve">, H. R. (2003). </w:t>
      </w:r>
      <w:proofErr w:type="gramStart"/>
      <w:r>
        <w:rPr>
          <w:rFonts w:ascii="TimesNewRomanPSMT" w:hAnsi="TimesNewRomanPSMT"/>
        </w:rPr>
        <w:t>Rethinking thinking about higher-level thinking.</w:t>
      </w:r>
      <w:proofErr w:type="gramEnd"/>
      <w:r>
        <w:rPr>
          <w:rFonts w:ascii="TimesNewRomanPSMT" w:hAnsi="TimesNewRomanPSMT"/>
        </w:rPr>
        <w:t xml:space="preserve"> </w:t>
      </w:r>
      <w:proofErr w:type="gramStart"/>
      <w:r>
        <w:rPr>
          <w:rStyle w:val="yshortcuts"/>
          <w:rFonts w:ascii="TimesNewRomanPSMT" w:hAnsi="TimesNewRomanPSMT"/>
          <w:i/>
          <w:iCs/>
        </w:rPr>
        <w:t>Teaching Sociology</w:t>
      </w:r>
      <w:r w:rsidRPr="00CB2A43">
        <w:rPr>
          <w:rFonts w:ascii="TimesNewRomanPSMT" w:hAnsi="TimesNewRomanPSMT"/>
          <w:i/>
        </w:rPr>
        <w:t>, 31(1),</w:t>
      </w:r>
      <w:r>
        <w:rPr>
          <w:rFonts w:ascii="TimesNewRomanPSMT" w:hAnsi="TimesNewRomanPSMT"/>
        </w:rPr>
        <w:t xml:space="preserve"> 1-19.</w:t>
      </w:r>
      <w:proofErr w:type="gramEnd"/>
      <w:r>
        <w:t xml:space="preserve"> </w:t>
      </w:r>
    </w:p>
    <w:p w:rsidR="00EA0CBD" w:rsidRDefault="00EA0CBD" w:rsidP="009748FF">
      <w:pPr>
        <w:autoSpaceDE w:val="0"/>
        <w:autoSpaceDN w:val="0"/>
        <w:adjustRightInd w:val="0"/>
        <w:spacing w:after="0" w:line="240" w:lineRule="auto"/>
        <w:ind w:left="720" w:hanging="720"/>
      </w:pPr>
    </w:p>
    <w:p w:rsidR="00EA0CBD" w:rsidRDefault="00EA0CBD" w:rsidP="009748FF">
      <w:pPr>
        <w:autoSpaceDE w:val="0"/>
        <w:autoSpaceDN w:val="0"/>
        <w:adjustRightInd w:val="0"/>
        <w:spacing w:after="0" w:line="240" w:lineRule="auto"/>
        <w:ind w:left="720" w:hanging="720"/>
        <w:rPr>
          <w:rFonts w:ascii="Times New Roman" w:hAnsi="Times New Roman"/>
          <w:sz w:val="24"/>
          <w:szCs w:val="24"/>
        </w:rPr>
      </w:pPr>
      <w:proofErr w:type="gramStart"/>
      <w:r>
        <w:rPr>
          <w:rFonts w:ascii="Times New Roman" w:hAnsi="Times New Roman"/>
          <w:sz w:val="24"/>
          <w:szCs w:val="24"/>
        </w:rPr>
        <w:t xml:space="preserve">Jordan, N. R., </w:t>
      </w:r>
      <w:proofErr w:type="spellStart"/>
      <w:r>
        <w:rPr>
          <w:rFonts w:ascii="Times New Roman" w:hAnsi="Times New Roman"/>
          <w:sz w:val="24"/>
          <w:szCs w:val="24"/>
        </w:rPr>
        <w:t>Bawden</w:t>
      </w:r>
      <w:proofErr w:type="spellEnd"/>
      <w:r w:rsidR="006E4E4F">
        <w:rPr>
          <w:rFonts w:ascii="Times New Roman" w:hAnsi="Times New Roman"/>
          <w:sz w:val="24"/>
          <w:szCs w:val="24"/>
        </w:rPr>
        <w:t>,</w:t>
      </w:r>
      <w:r w:rsidR="006E4E4F" w:rsidRPr="006E4E4F">
        <w:rPr>
          <w:rFonts w:ascii="Times New Roman" w:hAnsi="Times New Roman"/>
          <w:sz w:val="24"/>
          <w:szCs w:val="24"/>
        </w:rPr>
        <w:t xml:space="preserve"> </w:t>
      </w:r>
      <w:r w:rsidR="006E4E4F">
        <w:rPr>
          <w:rFonts w:ascii="Times New Roman" w:hAnsi="Times New Roman"/>
          <w:sz w:val="24"/>
          <w:szCs w:val="24"/>
        </w:rPr>
        <w:t>R.J.</w:t>
      </w:r>
      <w:r>
        <w:rPr>
          <w:rFonts w:ascii="Times New Roman" w:hAnsi="Times New Roman"/>
          <w:sz w:val="24"/>
          <w:szCs w:val="24"/>
        </w:rPr>
        <w:t xml:space="preserve">, </w:t>
      </w:r>
      <w:r w:rsidR="006E4E4F">
        <w:rPr>
          <w:rFonts w:ascii="Times New Roman" w:hAnsi="Times New Roman"/>
          <w:sz w:val="24"/>
          <w:szCs w:val="24"/>
        </w:rPr>
        <w:t>&amp;</w:t>
      </w:r>
      <w:r>
        <w:rPr>
          <w:rFonts w:ascii="Times New Roman" w:hAnsi="Times New Roman"/>
          <w:sz w:val="24"/>
          <w:szCs w:val="24"/>
        </w:rPr>
        <w:t xml:space="preserve"> Bergmann</w:t>
      </w:r>
      <w:r w:rsidR="006E4E4F">
        <w:rPr>
          <w:rFonts w:ascii="Times New Roman" w:hAnsi="Times New Roman"/>
          <w:sz w:val="24"/>
          <w:szCs w:val="24"/>
        </w:rPr>
        <w:t>,</w:t>
      </w:r>
      <w:r w:rsidR="006E4E4F" w:rsidRPr="006E4E4F">
        <w:rPr>
          <w:rFonts w:ascii="Times New Roman" w:hAnsi="Times New Roman"/>
          <w:sz w:val="24"/>
          <w:szCs w:val="24"/>
        </w:rPr>
        <w:t xml:space="preserve"> </w:t>
      </w:r>
      <w:r w:rsidR="00B213CD">
        <w:rPr>
          <w:rFonts w:ascii="Times New Roman" w:hAnsi="Times New Roman"/>
          <w:sz w:val="24"/>
          <w:szCs w:val="24"/>
        </w:rPr>
        <w:t>L</w:t>
      </w:r>
      <w:r>
        <w:rPr>
          <w:rFonts w:ascii="Times New Roman" w:hAnsi="Times New Roman"/>
          <w:sz w:val="24"/>
          <w:szCs w:val="24"/>
        </w:rPr>
        <w:t>.</w:t>
      </w:r>
      <w:r w:rsidR="00CB2A43">
        <w:rPr>
          <w:rFonts w:ascii="Times New Roman" w:hAnsi="Times New Roman"/>
          <w:sz w:val="24"/>
          <w:szCs w:val="24"/>
        </w:rPr>
        <w:t xml:space="preserve"> (</w:t>
      </w:r>
      <w:r>
        <w:rPr>
          <w:rFonts w:ascii="Times New Roman" w:hAnsi="Times New Roman"/>
          <w:sz w:val="24"/>
          <w:szCs w:val="24"/>
        </w:rPr>
        <w:t>2008</w:t>
      </w:r>
      <w:r w:rsidR="00CB2A43">
        <w:rPr>
          <w:rFonts w:ascii="Times New Roman" w:hAnsi="Times New Roman"/>
          <w:sz w:val="24"/>
          <w:szCs w:val="24"/>
        </w:rPr>
        <w:t>)</w:t>
      </w:r>
      <w:r>
        <w:rPr>
          <w:rFonts w:ascii="Times New Roman" w:hAnsi="Times New Roman"/>
          <w:sz w:val="24"/>
          <w:szCs w:val="24"/>
        </w:rPr>
        <w:t>.</w:t>
      </w:r>
      <w:proofErr w:type="gramEnd"/>
      <w:r>
        <w:rPr>
          <w:rFonts w:ascii="Times New Roman" w:hAnsi="Times New Roman"/>
          <w:sz w:val="24"/>
          <w:szCs w:val="24"/>
        </w:rPr>
        <w:t xml:space="preserve"> Pedagogy for addressing the worldview</w:t>
      </w:r>
    </w:p>
    <w:p w:rsidR="00EA0CBD" w:rsidRDefault="00EA0CBD" w:rsidP="00CB2A43">
      <w:pPr>
        <w:autoSpaceDE w:val="0"/>
        <w:autoSpaceDN w:val="0"/>
        <w:adjustRightInd w:val="0"/>
        <w:spacing w:after="0" w:line="240" w:lineRule="auto"/>
        <w:ind w:left="720"/>
        <w:rPr>
          <w:rFonts w:ascii="Times New Roman" w:hAnsi="Times New Roman"/>
          <w:sz w:val="24"/>
          <w:szCs w:val="24"/>
        </w:rPr>
      </w:pPr>
      <w:proofErr w:type="gramStart"/>
      <w:r>
        <w:rPr>
          <w:rFonts w:ascii="Times New Roman" w:hAnsi="Times New Roman"/>
          <w:sz w:val="24"/>
          <w:szCs w:val="24"/>
        </w:rPr>
        <w:t>challenge</w:t>
      </w:r>
      <w:proofErr w:type="gramEnd"/>
      <w:r>
        <w:rPr>
          <w:rFonts w:ascii="Times New Roman" w:hAnsi="Times New Roman"/>
          <w:sz w:val="24"/>
          <w:szCs w:val="24"/>
        </w:rPr>
        <w:t xml:space="preserve"> in sustainable development of </w:t>
      </w:r>
      <w:r w:rsidRPr="00CB2A43">
        <w:rPr>
          <w:rFonts w:ascii="Times New Roman" w:hAnsi="Times New Roman"/>
          <w:sz w:val="24"/>
          <w:szCs w:val="24"/>
        </w:rPr>
        <w:t>agriculture</w:t>
      </w:r>
      <w:r w:rsidR="006E4E4F">
        <w:rPr>
          <w:rFonts w:ascii="Times New Roman" w:hAnsi="Times New Roman"/>
          <w:sz w:val="24"/>
          <w:szCs w:val="24"/>
        </w:rPr>
        <w:t>.</w:t>
      </w:r>
      <w:r w:rsidRPr="00CB2A43">
        <w:rPr>
          <w:rFonts w:ascii="Times New Roman" w:hAnsi="Times New Roman"/>
          <w:sz w:val="24"/>
          <w:szCs w:val="24"/>
        </w:rPr>
        <w:t xml:space="preserve"> </w:t>
      </w:r>
      <w:r w:rsidR="00CB2A43" w:rsidRPr="00CB2A43">
        <w:rPr>
          <w:rFonts w:ascii="Times New Roman" w:hAnsi="Times New Roman"/>
          <w:i/>
          <w:sz w:val="24"/>
          <w:szCs w:val="24"/>
        </w:rPr>
        <w:t>Journal of Natural Resources and Life Science</w:t>
      </w:r>
      <w:r w:rsidRPr="00CB2A43">
        <w:rPr>
          <w:rFonts w:ascii="Times New Roman" w:hAnsi="Times New Roman"/>
          <w:i/>
          <w:sz w:val="24"/>
          <w:szCs w:val="24"/>
        </w:rPr>
        <w:t xml:space="preserve"> Educ</w:t>
      </w:r>
      <w:r w:rsidR="00CB2A43" w:rsidRPr="00CB2A43">
        <w:rPr>
          <w:rFonts w:ascii="Times New Roman" w:hAnsi="Times New Roman"/>
          <w:i/>
          <w:sz w:val="24"/>
          <w:szCs w:val="24"/>
        </w:rPr>
        <w:t>ation</w:t>
      </w:r>
      <w:r w:rsidR="00CB2A43">
        <w:rPr>
          <w:rFonts w:ascii="Times New Roman" w:hAnsi="Times New Roman"/>
          <w:i/>
          <w:sz w:val="24"/>
          <w:szCs w:val="24"/>
        </w:rPr>
        <w:t>,</w:t>
      </w:r>
      <w:r w:rsidR="00CB2A43" w:rsidRPr="00CB2A43">
        <w:rPr>
          <w:rFonts w:ascii="Times New Roman" w:hAnsi="Times New Roman"/>
          <w:i/>
          <w:sz w:val="24"/>
          <w:szCs w:val="24"/>
        </w:rPr>
        <w:t xml:space="preserve"> </w:t>
      </w:r>
      <w:r w:rsidRPr="00CB2A43">
        <w:rPr>
          <w:rFonts w:ascii="Times New Roman" w:hAnsi="Times New Roman"/>
          <w:i/>
          <w:sz w:val="24"/>
          <w:szCs w:val="24"/>
        </w:rPr>
        <w:t>37</w:t>
      </w:r>
      <w:r w:rsidR="006E4E4F">
        <w:rPr>
          <w:rFonts w:ascii="Times New Roman" w:hAnsi="Times New Roman"/>
          <w:sz w:val="24"/>
          <w:szCs w:val="24"/>
        </w:rPr>
        <w:t xml:space="preserve">, </w:t>
      </w:r>
      <w:r w:rsidRPr="00CB2A43">
        <w:rPr>
          <w:rFonts w:ascii="Times New Roman" w:hAnsi="Times New Roman"/>
          <w:sz w:val="24"/>
          <w:szCs w:val="24"/>
        </w:rPr>
        <w:t>92-99.</w:t>
      </w:r>
    </w:p>
    <w:p w:rsidR="00EA0CBD" w:rsidRPr="001104B3" w:rsidRDefault="00EA0CBD" w:rsidP="009748FF">
      <w:pPr>
        <w:pStyle w:val="Default"/>
      </w:pPr>
    </w:p>
    <w:p w:rsidR="00EA0CBD" w:rsidRDefault="00EA0CBD" w:rsidP="00BD4FD4">
      <w:pPr>
        <w:autoSpaceDE w:val="0"/>
        <w:autoSpaceDN w:val="0"/>
        <w:adjustRightInd w:val="0"/>
        <w:spacing w:after="0" w:line="240" w:lineRule="auto"/>
        <w:ind w:left="720" w:hanging="720"/>
        <w:rPr>
          <w:rFonts w:ascii="Times New Roman" w:hAnsi="Times New Roman"/>
          <w:sz w:val="24"/>
          <w:szCs w:val="24"/>
        </w:rPr>
      </w:pPr>
      <w:proofErr w:type="gramStart"/>
      <w:r w:rsidRPr="001104B3">
        <w:rPr>
          <w:rFonts w:ascii="Times New Roman" w:hAnsi="Times New Roman"/>
          <w:sz w:val="24"/>
          <w:szCs w:val="24"/>
        </w:rPr>
        <w:t xml:space="preserve">NACE (National Association of Colleges and </w:t>
      </w:r>
      <w:r>
        <w:rPr>
          <w:rFonts w:ascii="Times New Roman" w:hAnsi="Times New Roman"/>
          <w:sz w:val="24"/>
          <w:szCs w:val="24"/>
        </w:rPr>
        <w:t>Employers).</w:t>
      </w:r>
      <w:proofErr w:type="gramEnd"/>
      <w:r>
        <w:rPr>
          <w:rFonts w:ascii="Times New Roman" w:hAnsi="Times New Roman"/>
          <w:sz w:val="24"/>
          <w:szCs w:val="24"/>
        </w:rPr>
        <w:t xml:space="preserve"> </w:t>
      </w:r>
      <w:proofErr w:type="gramStart"/>
      <w:r w:rsidR="00CB2A43">
        <w:rPr>
          <w:rFonts w:ascii="Times New Roman" w:hAnsi="Times New Roman"/>
          <w:sz w:val="24"/>
          <w:szCs w:val="24"/>
        </w:rPr>
        <w:t>(</w:t>
      </w:r>
      <w:r>
        <w:rPr>
          <w:rFonts w:ascii="Times New Roman" w:hAnsi="Times New Roman"/>
          <w:sz w:val="24"/>
          <w:szCs w:val="24"/>
        </w:rPr>
        <w:t>2008</w:t>
      </w:r>
      <w:r w:rsidR="00CB2A43">
        <w:rPr>
          <w:rFonts w:ascii="Times New Roman" w:hAnsi="Times New Roman"/>
          <w:sz w:val="24"/>
          <w:szCs w:val="24"/>
        </w:rPr>
        <w:t>)</w:t>
      </w:r>
      <w:r w:rsidRPr="001104B3">
        <w:rPr>
          <w:rFonts w:ascii="Times New Roman" w:hAnsi="Times New Roman"/>
          <w:sz w:val="24"/>
          <w:szCs w:val="24"/>
        </w:rPr>
        <w:t xml:space="preserve">. </w:t>
      </w:r>
      <w:r w:rsidRPr="001104B3">
        <w:rPr>
          <w:rFonts w:ascii="Times New Roman" w:hAnsi="Times New Roman"/>
          <w:i/>
          <w:sz w:val="24"/>
          <w:szCs w:val="24"/>
        </w:rPr>
        <w:t>Job outlook 2009</w:t>
      </w:r>
      <w:r w:rsidRPr="001104B3">
        <w:rPr>
          <w:rFonts w:ascii="Times New Roman" w:hAnsi="Times New Roman"/>
          <w:sz w:val="24"/>
          <w:szCs w:val="24"/>
        </w:rPr>
        <w:t>.</w:t>
      </w:r>
      <w:proofErr w:type="gramEnd"/>
      <w:r w:rsidRPr="001104B3">
        <w:rPr>
          <w:rFonts w:ascii="Times New Roman" w:hAnsi="Times New Roman"/>
          <w:sz w:val="24"/>
          <w:szCs w:val="24"/>
        </w:rPr>
        <w:t xml:space="preserve"> </w:t>
      </w:r>
      <w:proofErr w:type="gramStart"/>
      <w:r w:rsidRPr="001104B3">
        <w:rPr>
          <w:rFonts w:ascii="Times New Roman" w:hAnsi="Times New Roman"/>
          <w:sz w:val="24"/>
          <w:szCs w:val="24"/>
        </w:rPr>
        <w:t>Bethlehem, PA: National Association of Colleges and Employers.</w:t>
      </w:r>
      <w:proofErr w:type="gramEnd"/>
    </w:p>
    <w:p w:rsidR="00EA0CBD" w:rsidRDefault="00EA0CBD" w:rsidP="00BD4FD4">
      <w:pPr>
        <w:spacing w:after="0" w:line="240" w:lineRule="auto"/>
        <w:ind w:left="720" w:hanging="720"/>
        <w:rPr>
          <w:rFonts w:ascii="Times New Roman" w:hAnsi="Times New Roman"/>
          <w:sz w:val="24"/>
          <w:szCs w:val="24"/>
        </w:rPr>
      </w:pPr>
    </w:p>
    <w:p w:rsidR="00EA0CBD" w:rsidRDefault="00EA0CBD" w:rsidP="009748FF">
      <w:pPr>
        <w:spacing w:after="0" w:line="240" w:lineRule="auto"/>
        <w:ind w:left="720" w:hanging="720"/>
        <w:rPr>
          <w:rFonts w:ascii="Times New Roman" w:hAnsi="Times New Roman"/>
          <w:sz w:val="24"/>
          <w:szCs w:val="24"/>
        </w:rPr>
      </w:pPr>
      <w:r>
        <w:rPr>
          <w:rFonts w:ascii="Times New Roman" w:hAnsi="Times New Roman"/>
          <w:sz w:val="24"/>
          <w:szCs w:val="24"/>
        </w:rPr>
        <w:t xml:space="preserve">Paul, R. </w:t>
      </w:r>
      <w:r w:rsidR="00CB2A43">
        <w:rPr>
          <w:rFonts w:ascii="Times New Roman" w:hAnsi="Times New Roman"/>
          <w:sz w:val="24"/>
          <w:szCs w:val="24"/>
        </w:rPr>
        <w:t>(</w:t>
      </w:r>
      <w:r>
        <w:rPr>
          <w:rFonts w:ascii="Times New Roman" w:hAnsi="Times New Roman"/>
          <w:sz w:val="24"/>
          <w:szCs w:val="24"/>
        </w:rPr>
        <w:t>2005</w:t>
      </w:r>
      <w:r w:rsidR="00CB2A43">
        <w:rPr>
          <w:rFonts w:ascii="Times New Roman" w:hAnsi="Times New Roman"/>
          <w:sz w:val="24"/>
          <w:szCs w:val="24"/>
        </w:rPr>
        <w:t>)</w:t>
      </w:r>
      <w:r>
        <w:rPr>
          <w:rFonts w:ascii="Times New Roman" w:hAnsi="Times New Roman"/>
          <w:sz w:val="24"/>
          <w:szCs w:val="24"/>
        </w:rPr>
        <w:t xml:space="preserve">. </w:t>
      </w:r>
      <w:proofErr w:type="gramStart"/>
      <w:r>
        <w:rPr>
          <w:rFonts w:ascii="Times New Roman" w:hAnsi="Times New Roman"/>
          <w:sz w:val="24"/>
          <w:szCs w:val="24"/>
        </w:rPr>
        <w:t>The state of c</w:t>
      </w:r>
      <w:r w:rsidR="00CB2A43">
        <w:rPr>
          <w:rFonts w:ascii="Times New Roman" w:hAnsi="Times New Roman"/>
          <w:sz w:val="24"/>
          <w:szCs w:val="24"/>
        </w:rPr>
        <w:t>ritical thinking today.</w:t>
      </w:r>
      <w:proofErr w:type="gramEnd"/>
      <w:r w:rsidR="00CB2A43">
        <w:rPr>
          <w:rFonts w:ascii="Times New Roman" w:hAnsi="Times New Roman"/>
          <w:sz w:val="24"/>
          <w:szCs w:val="24"/>
        </w:rPr>
        <w:t xml:space="preserve"> </w:t>
      </w:r>
      <w:r w:rsidR="00CB2A43" w:rsidRPr="00CB2A43">
        <w:rPr>
          <w:rFonts w:ascii="Times New Roman" w:hAnsi="Times New Roman"/>
          <w:i/>
          <w:sz w:val="24"/>
          <w:szCs w:val="24"/>
        </w:rPr>
        <w:t>New Directions for Community Colleges,</w:t>
      </w:r>
      <w:r w:rsidRPr="00CB2A43">
        <w:rPr>
          <w:rFonts w:ascii="Times New Roman" w:hAnsi="Times New Roman"/>
          <w:i/>
          <w:sz w:val="24"/>
          <w:szCs w:val="24"/>
        </w:rPr>
        <w:t xml:space="preserve"> 130</w:t>
      </w:r>
      <w:r w:rsidR="006E4E4F">
        <w:rPr>
          <w:rFonts w:ascii="Times New Roman" w:hAnsi="Times New Roman"/>
          <w:sz w:val="24"/>
          <w:szCs w:val="24"/>
        </w:rPr>
        <w:t xml:space="preserve">, </w:t>
      </w:r>
      <w:r>
        <w:rPr>
          <w:rFonts w:ascii="Times New Roman" w:hAnsi="Times New Roman"/>
          <w:sz w:val="24"/>
          <w:szCs w:val="24"/>
        </w:rPr>
        <w:t>27-38.</w:t>
      </w:r>
    </w:p>
    <w:p w:rsidR="00EA0CBD" w:rsidRDefault="00EA0CBD" w:rsidP="00BD4FD4">
      <w:pPr>
        <w:spacing w:after="0" w:line="240" w:lineRule="auto"/>
        <w:ind w:left="720" w:hanging="720"/>
        <w:rPr>
          <w:rFonts w:ascii="Times New Roman" w:hAnsi="Times New Roman"/>
          <w:sz w:val="24"/>
          <w:szCs w:val="24"/>
        </w:rPr>
      </w:pPr>
    </w:p>
    <w:p w:rsidR="00EA0CBD" w:rsidRDefault="00EA0CBD" w:rsidP="00BD4FD4">
      <w:pPr>
        <w:spacing w:after="0" w:line="240" w:lineRule="auto"/>
        <w:ind w:left="720" w:hanging="720"/>
        <w:rPr>
          <w:rFonts w:ascii="Times New Roman" w:hAnsi="Times New Roman"/>
          <w:sz w:val="24"/>
          <w:szCs w:val="24"/>
        </w:rPr>
      </w:pPr>
      <w:proofErr w:type="spellStart"/>
      <w:proofErr w:type="gramStart"/>
      <w:r>
        <w:rPr>
          <w:rFonts w:ascii="Times New Roman" w:hAnsi="Times New Roman"/>
          <w:sz w:val="24"/>
          <w:szCs w:val="24"/>
        </w:rPr>
        <w:t>Pithers</w:t>
      </w:r>
      <w:proofErr w:type="spellEnd"/>
      <w:r>
        <w:rPr>
          <w:rFonts w:ascii="Times New Roman" w:hAnsi="Times New Roman"/>
          <w:sz w:val="24"/>
          <w:szCs w:val="24"/>
        </w:rPr>
        <w:t xml:space="preserve">, R. T., </w:t>
      </w:r>
      <w:r w:rsidR="00CB2A43">
        <w:rPr>
          <w:rFonts w:ascii="Times New Roman" w:hAnsi="Times New Roman"/>
          <w:sz w:val="24"/>
          <w:szCs w:val="24"/>
        </w:rPr>
        <w:t>(</w:t>
      </w:r>
      <w:r>
        <w:rPr>
          <w:rFonts w:ascii="Times New Roman" w:hAnsi="Times New Roman"/>
          <w:sz w:val="24"/>
          <w:szCs w:val="24"/>
        </w:rPr>
        <w:t>2000</w:t>
      </w:r>
      <w:r w:rsidR="00CB2A43">
        <w:rPr>
          <w:rFonts w:ascii="Times New Roman" w:hAnsi="Times New Roman"/>
          <w:sz w:val="24"/>
          <w:szCs w:val="24"/>
        </w:rPr>
        <w:t>)</w:t>
      </w:r>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Critical thinking in education: a review</w:t>
      </w:r>
      <w:r w:rsidRPr="00CB2A43">
        <w:rPr>
          <w:rFonts w:ascii="Times New Roman" w:hAnsi="Times New Roman"/>
          <w:sz w:val="24"/>
          <w:szCs w:val="24"/>
        </w:rPr>
        <w:t>.</w:t>
      </w:r>
      <w:proofErr w:type="gramEnd"/>
      <w:r w:rsidRPr="00CB2A43">
        <w:rPr>
          <w:rFonts w:ascii="Times New Roman" w:hAnsi="Times New Roman"/>
          <w:sz w:val="24"/>
          <w:szCs w:val="24"/>
        </w:rPr>
        <w:t xml:space="preserve"> </w:t>
      </w:r>
      <w:r w:rsidR="00CB2A43" w:rsidRPr="00CB2A43">
        <w:rPr>
          <w:rFonts w:ascii="Times New Roman" w:hAnsi="Times New Roman"/>
          <w:i/>
          <w:sz w:val="24"/>
          <w:szCs w:val="24"/>
        </w:rPr>
        <w:t>Educational Research</w:t>
      </w:r>
      <w:r w:rsidRPr="00CB2A43">
        <w:rPr>
          <w:rFonts w:ascii="Times New Roman" w:hAnsi="Times New Roman"/>
          <w:i/>
          <w:sz w:val="24"/>
          <w:szCs w:val="24"/>
        </w:rPr>
        <w:t xml:space="preserve"> 42</w:t>
      </w:r>
      <w:r w:rsidR="006E4E4F">
        <w:rPr>
          <w:rFonts w:ascii="Times New Roman" w:hAnsi="Times New Roman"/>
          <w:sz w:val="24"/>
          <w:szCs w:val="24"/>
        </w:rPr>
        <w:t xml:space="preserve">, </w:t>
      </w:r>
      <w:r>
        <w:rPr>
          <w:rFonts w:ascii="Times New Roman" w:hAnsi="Times New Roman"/>
          <w:sz w:val="24"/>
          <w:szCs w:val="24"/>
        </w:rPr>
        <w:t>237–249.</w:t>
      </w:r>
    </w:p>
    <w:p w:rsidR="00EA0CBD" w:rsidRDefault="00EA0CBD" w:rsidP="00BD4FD4">
      <w:pPr>
        <w:spacing w:after="0" w:line="240" w:lineRule="auto"/>
        <w:ind w:left="720" w:hanging="720"/>
        <w:rPr>
          <w:rFonts w:ascii="Times New Roman" w:hAnsi="Times New Roman"/>
          <w:sz w:val="24"/>
          <w:szCs w:val="24"/>
        </w:rPr>
      </w:pPr>
    </w:p>
    <w:p w:rsidR="00EA0CBD" w:rsidRDefault="00EA0CBD" w:rsidP="009748FF">
      <w:pPr>
        <w:autoSpaceDE w:val="0"/>
        <w:autoSpaceDN w:val="0"/>
        <w:adjustRightInd w:val="0"/>
        <w:spacing w:after="0" w:line="240" w:lineRule="auto"/>
        <w:ind w:left="720" w:hanging="720"/>
        <w:rPr>
          <w:rFonts w:ascii="Times New Roman" w:hAnsi="Times New Roman"/>
          <w:sz w:val="24"/>
          <w:szCs w:val="24"/>
        </w:rPr>
      </w:pPr>
      <w:r>
        <w:rPr>
          <w:rFonts w:ascii="Times New Roman" w:hAnsi="Times New Roman"/>
          <w:sz w:val="24"/>
          <w:szCs w:val="24"/>
        </w:rPr>
        <w:t>Rudd, R. D., Baker</w:t>
      </w:r>
      <w:r w:rsidR="00773608">
        <w:rPr>
          <w:rFonts w:ascii="Times New Roman" w:hAnsi="Times New Roman"/>
          <w:sz w:val="24"/>
          <w:szCs w:val="24"/>
        </w:rPr>
        <w:t>,</w:t>
      </w:r>
      <w:r w:rsidR="00773608" w:rsidRPr="00773608">
        <w:rPr>
          <w:rFonts w:ascii="Times New Roman" w:hAnsi="Times New Roman"/>
          <w:sz w:val="24"/>
          <w:szCs w:val="24"/>
        </w:rPr>
        <w:t xml:space="preserve"> </w:t>
      </w:r>
      <w:r w:rsidR="00773608">
        <w:rPr>
          <w:rFonts w:ascii="Times New Roman" w:hAnsi="Times New Roman"/>
          <w:sz w:val="24"/>
          <w:szCs w:val="24"/>
        </w:rPr>
        <w:t>M. T.</w:t>
      </w:r>
      <w:r>
        <w:rPr>
          <w:rFonts w:ascii="Times New Roman" w:hAnsi="Times New Roman"/>
          <w:sz w:val="24"/>
          <w:szCs w:val="24"/>
        </w:rPr>
        <w:t xml:space="preserve">, </w:t>
      </w:r>
      <w:r w:rsidR="00773608">
        <w:rPr>
          <w:rFonts w:ascii="Times New Roman" w:hAnsi="Times New Roman"/>
          <w:sz w:val="24"/>
          <w:szCs w:val="24"/>
        </w:rPr>
        <w:t>&amp;</w:t>
      </w:r>
      <w:r>
        <w:rPr>
          <w:rFonts w:ascii="Times New Roman" w:hAnsi="Times New Roman"/>
          <w:sz w:val="24"/>
          <w:szCs w:val="24"/>
        </w:rPr>
        <w:t xml:space="preserve"> Hoover</w:t>
      </w:r>
      <w:r w:rsidR="00773608">
        <w:rPr>
          <w:rFonts w:ascii="Times New Roman" w:hAnsi="Times New Roman"/>
          <w:sz w:val="24"/>
          <w:szCs w:val="24"/>
        </w:rPr>
        <w:t>,</w:t>
      </w:r>
      <w:r w:rsidR="00773608" w:rsidRPr="00773608">
        <w:rPr>
          <w:rFonts w:ascii="Times New Roman" w:hAnsi="Times New Roman"/>
          <w:sz w:val="24"/>
          <w:szCs w:val="24"/>
        </w:rPr>
        <w:t xml:space="preserve"> </w:t>
      </w:r>
      <w:r w:rsidR="00773608">
        <w:rPr>
          <w:rFonts w:ascii="Times New Roman" w:hAnsi="Times New Roman"/>
          <w:sz w:val="24"/>
          <w:szCs w:val="24"/>
        </w:rPr>
        <w:t xml:space="preserve">T. </w:t>
      </w:r>
      <w:r w:rsidR="00773608">
        <w:rPr>
          <w:rFonts w:ascii="Times New Roman" w:hAnsi="Times New Roman"/>
          <w:sz w:val="24"/>
          <w:szCs w:val="24"/>
        </w:rPr>
        <w:t>S</w:t>
      </w:r>
      <w:r>
        <w:rPr>
          <w:rFonts w:ascii="Times New Roman" w:hAnsi="Times New Roman"/>
          <w:sz w:val="24"/>
          <w:szCs w:val="24"/>
        </w:rPr>
        <w:t xml:space="preserve">. </w:t>
      </w:r>
      <w:r w:rsidR="00CB2A43">
        <w:rPr>
          <w:rFonts w:ascii="Times New Roman" w:hAnsi="Times New Roman"/>
          <w:sz w:val="24"/>
          <w:szCs w:val="24"/>
        </w:rPr>
        <w:t>(</w:t>
      </w:r>
      <w:r>
        <w:rPr>
          <w:rFonts w:ascii="Times New Roman" w:hAnsi="Times New Roman"/>
          <w:sz w:val="24"/>
          <w:szCs w:val="24"/>
        </w:rPr>
        <w:t>2000</w:t>
      </w:r>
      <w:r w:rsidR="00CB2A43">
        <w:rPr>
          <w:rFonts w:ascii="Times New Roman" w:hAnsi="Times New Roman"/>
          <w:sz w:val="24"/>
          <w:szCs w:val="24"/>
        </w:rPr>
        <w:t>)</w:t>
      </w:r>
      <w:r>
        <w:rPr>
          <w:rFonts w:ascii="Times New Roman" w:hAnsi="Times New Roman"/>
          <w:sz w:val="24"/>
          <w:szCs w:val="24"/>
        </w:rPr>
        <w:t>. Undergraduate agriculture student learning</w:t>
      </w:r>
    </w:p>
    <w:p w:rsidR="00EA0CBD" w:rsidRDefault="00EA0CBD" w:rsidP="009748FF">
      <w:pPr>
        <w:spacing w:after="0" w:line="240" w:lineRule="auto"/>
        <w:ind w:left="720"/>
        <w:rPr>
          <w:rFonts w:ascii="Times New Roman" w:hAnsi="Times New Roman"/>
          <w:sz w:val="24"/>
          <w:szCs w:val="24"/>
        </w:rPr>
      </w:pPr>
      <w:proofErr w:type="gramStart"/>
      <w:r>
        <w:rPr>
          <w:rFonts w:ascii="Times New Roman" w:hAnsi="Times New Roman"/>
          <w:sz w:val="24"/>
          <w:szCs w:val="24"/>
        </w:rPr>
        <w:t>styles</w:t>
      </w:r>
      <w:proofErr w:type="gramEnd"/>
      <w:r>
        <w:rPr>
          <w:rFonts w:ascii="Times New Roman" w:hAnsi="Times New Roman"/>
          <w:sz w:val="24"/>
          <w:szCs w:val="24"/>
        </w:rPr>
        <w:t xml:space="preserve"> and critical thinking abilities: Is there a relationship</w:t>
      </w:r>
      <w:r w:rsidRPr="00CB2A43">
        <w:rPr>
          <w:rFonts w:ascii="Times New Roman" w:hAnsi="Times New Roman"/>
          <w:sz w:val="24"/>
          <w:szCs w:val="24"/>
        </w:rPr>
        <w:t xml:space="preserve">? </w:t>
      </w:r>
      <w:r w:rsidR="00CB2A43" w:rsidRPr="00CB2A43">
        <w:rPr>
          <w:rFonts w:ascii="Times New Roman" w:hAnsi="Times New Roman"/>
          <w:i/>
          <w:sz w:val="24"/>
          <w:szCs w:val="24"/>
        </w:rPr>
        <w:t>Journal of Agricultural Education</w:t>
      </w:r>
      <w:r w:rsidR="00CB2A43">
        <w:rPr>
          <w:rFonts w:ascii="Times New Roman" w:hAnsi="Times New Roman"/>
          <w:i/>
          <w:sz w:val="24"/>
          <w:szCs w:val="24"/>
        </w:rPr>
        <w:t>,</w:t>
      </w:r>
      <w:r w:rsidRPr="00CB2A43">
        <w:rPr>
          <w:rFonts w:ascii="Times New Roman" w:hAnsi="Times New Roman"/>
          <w:i/>
          <w:sz w:val="24"/>
          <w:szCs w:val="24"/>
        </w:rPr>
        <w:t xml:space="preserve"> 41</w:t>
      </w:r>
      <w:r w:rsidRPr="00CB2A43">
        <w:rPr>
          <w:rFonts w:ascii="Times New Roman" w:hAnsi="Times New Roman"/>
          <w:sz w:val="24"/>
          <w:szCs w:val="24"/>
        </w:rPr>
        <w:t>(</w:t>
      </w:r>
      <w:r w:rsidR="006E4E4F">
        <w:rPr>
          <w:rFonts w:ascii="Times New Roman" w:hAnsi="Times New Roman"/>
          <w:sz w:val="24"/>
          <w:szCs w:val="24"/>
        </w:rPr>
        <w:t xml:space="preserve">3), </w:t>
      </w:r>
      <w:r w:rsidRPr="00CB2A43">
        <w:rPr>
          <w:rFonts w:ascii="Times New Roman" w:hAnsi="Times New Roman"/>
          <w:sz w:val="24"/>
          <w:szCs w:val="24"/>
        </w:rPr>
        <w:t>2-12.</w:t>
      </w:r>
    </w:p>
    <w:p w:rsidR="00EA0CBD" w:rsidRDefault="00EA0CBD" w:rsidP="009748FF">
      <w:pPr>
        <w:autoSpaceDE w:val="0"/>
        <w:autoSpaceDN w:val="0"/>
        <w:adjustRightInd w:val="0"/>
        <w:spacing w:after="0" w:line="240" w:lineRule="auto"/>
        <w:ind w:left="720" w:hanging="720"/>
        <w:rPr>
          <w:rFonts w:ascii="Times New Roman" w:hAnsi="Times New Roman"/>
          <w:sz w:val="24"/>
          <w:szCs w:val="24"/>
        </w:rPr>
      </w:pPr>
    </w:p>
    <w:p w:rsidR="00EA0CBD" w:rsidRDefault="00EA0CBD" w:rsidP="009748FF">
      <w:pPr>
        <w:autoSpaceDE w:val="0"/>
        <w:autoSpaceDN w:val="0"/>
        <w:adjustRightInd w:val="0"/>
        <w:spacing w:after="0" w:line="240" w:lineRule="auto"/>
        <w:ind w:left="720" w:hanging="720"/>
        <w:rPr>
          <w:rFonts w:ascii="Times New Roman" w:hAnsi="Times New Roman"/>
          <w:sz w:val="24"/>
          <w:szCs w:val="24"/>
        </w:rPr>
      </w:pPr>
      <w:proofErr w:type="spellStart"/>
      <w:r>
        <w:rPr>
          <w:rFonts w:ascii="Times New Roman" w:hAnsi="Times New Roman"/>
          <w:sz w:val="24"/>
          <w:szCs w:val="24"/>
        </w:rPr>
        <w:t>Tsui</w:t>
      </w:r>
      <w:proofErr w:type="spellEnd"/>
      <w:r>
        <w:rPr>
          <w:rFonts w:ascii="Times New Roman" w:hAnsi="Times New Roman"/>
          <w:sz w:val="24"/>
          <w:szCs w:val="24"/>
        </w:rPr>
        <w:t xml:space="preserve">, L. </w:t>
      </w:r>
      <w:r w:rsidR="00CB2A43">
        <w:rPr>
          <w:rFonts w:ascii="Times New Roman" w:hAnsi="Times New Roman"/>
          <w:sz w:val="24"/>
          <w:szCs w:val="24"/>
        </w:rPr>
        <w:t>(</w:t>
      </w:r>
      <w:r>
        <w:rPr>
          <w:rFonts w:ascii="Times New Roman" w:hAnsi="Times New Roman"/>
          <w:sz w:val="24"/>
          <w:szCs w:val="24"/>
        </w:rPr>
        <w:t>2002</w:t>
      </w:r>
      <w:r w:rsidR="00CB2A43">
        <w:rPr>
          <w:rFonts w:ascii="Times New Roman" w:hAnsi="Times New Roman"/>
          <w:sz w:val="24"/>
          <w:szCs w:val="24"/>
        </w:rPr>
        <w:t>)</w:t>
      </w:r>
      <w:r>
        <w:rPr>
          <w:rFonts w:ascii="Times New Roman" w:hAnsi="Times New Roman"/>
          <w:sz w:val="24"/>
          <w:szCs w:val="24"/>
        </w:rPr>
        <w:t>. Fostering critical thinking through effective pedagogy: Evidence from four</w:t>
      </w:r>
    </w:p>
    <w:p w:rsidR="00EA0CBD" w:rsidRDefault="00CB2A43" w:rsidP="009748FF">
      <w:pPr>
        <w:spacing w:after="0" w:line="240" w:lineRule="auto"/>
        <w:ind w:left="720"/>
        <w:rPr>
          <w:rFonts w:ascii="Times New Roman" w:hAnsi="Times New Roman"/>
          <w:sz w:val="24"/>
          <w:szCs w:val="24"/>
        </w:rPr>
      </w:pPr>
      <w:proofErr w:type="gramStart"/>
      <w:r>
        <w:rPr>
          <w:rFonts w:ascii="Times New Roman" w:hAnsi="Times New Roman"/>
          <w:sz w:val="24"/>
          <w:szCs w:val="24"/>
        </w:rPr>
        <w:t>institutional</w:t>
      </w:r>
      <w:proofErr w:type="gramEnd"/>
      <w:r>
        <w:rPr>
          <w:rFonts w:ascii="Times New Roman" w:hAnsi="Times New Roman"/>
          <w:sz w:val="24"/>
          <w:szCs w:val="24"/>
        </w:rPr>
        <w:t xml:space="preserve"> case studies. </w:t>
      </w:r>
      <w:r w:rsidRPr="00CB2A43">
        <w:rPr>
          <w:rFonts w:ascii="Times New Roman" w:hAnsi="Times New Roman"/>
          <w:i/>
          <w:sz w:val="24"/>
          <w:szCs w:val="24"/>
        </w:rPr>
        <w:t>Journal of</w:t>
      </w:r>
      <w:r w:rsidR="00EA0CBD" w:rsidRPr="00CB2A43">
        <w:rPr>
          <w:rFonts w:ascii="Times New Roman" w:hAnsi="Times New Roman"/>
          <w:i/>
          <w:sz w:val="24"/>
          <w:szCs w:val="24"/>
        </w:rPr>
        <w:t xml:space="preserve"> High</w:t>
      </w:r>
      <w:r w:rsidRPr="00CB2A43">
        <w:rPr>
          <w:rFonts w:ascii="Times New Roman" w:hAnsi="Times New Roman"/>
          <w:i/>
          <w:sz w:val="24"/>
          <w:szCs w:val="24"/>
        </w:rPr>
        <w:t>er Education,</w:t>
      </w:r>
      <w:r w:rsidR="00EA0CBD" w:rsidRPr="00CB2A43">
        <w:rPr>
          <w:rFonts w:ascii="Times New Roman" w:hAnsi="Times New Roman"/>
          <w:i/>
          <w:sz w:val="24"/>
          <w:szCs w:val="24"/>
        </w:rPr>
        <w:t xml:space="preserve"> 73</w:t>
      </w:r>
      <w:r w:rsidR="006E4E4F">
        <w:rPr>
          <w:rFonts w:ascii="Times New Roman" w:hAnsi="Times New Roman"/>
          <w:sz w:val="24"/>
          <w:szCs w:val="24"/>
        </w:rPr>
        <w:t xml:space="preserve">, </w:t>
      </w:r>
      <w:r w:rsidR="00EA0CBD">
        <w:rPr>
          <w:rFonts w:ascii="Times New Roman" w:hAnsi="Times New Roman"/>
          <w:sz w:val="24"/>
          <w:szCs w:val="24"/>
        </w:rPr>
        <w:t>740-763.</w:t>
      </w:r>
    </w:p>
    <w:p w:rsidR="00EA0CBD" w:rsidRDefault="00EA0CBD" w:rsidP="009748FF">
      <w:pPr>
        <w:autoSpaceDE w:val="0"/>
        <w:autoSpaceDN w:val="0"/>
        <w:adjustRightInd w:val="0"/>
        <w:spacing w:after="0" w:line="240" w:lineRule="auto"/>
        <w:ind w:left="720" w:hanging="720"/>
        <w:rPr>
          <w:rFonts w:ascii="Times New Roman" w:hAnsi="Times New Roman"/>
          <w:sz w:val="24"/>
          <w:szCs w:val="24"/>
        </w:rPr>
      </w:pPr>
    </w:p>
    <w:p w:rsidR="00EA0CBD" w:rsidRDefault="00EA0CBD" w:rsidP="009748FF">
      <w:pPr>
        <w:autoSpaceDE w:val="0"/>
        <w:autoSpaceDN w:val="0"/>
        <w:adjustRightInd w:val="0"/>
        <w:spacing w:after="0" w:line="240" w:lineRule="auto"/>
        <w:ind w:left="720" w:hanging="720"/>
        <w:rPr>
          <w:rFonts w:ascii="Times New Roman" w:hAnsi="Times New Roman"/>
          <w:sz w:val="24"/>
          <w:szCs w:val="24"/>
        </w:rPr>
      </w:pPr>
      <w:proofErr w:type="spellStart"/>
      <w:proofErr w:type="gramStart"/>
      <w:r>
        <w:rPr>
          <w:rFonts w:ascii="Times New Roman" w:hAnsi="Times New Roman"/>
          <w:sz w:val="24"/>
          <w:szCs w:val="24"/>
        </w:rPr>
        <w:t>Zascavage</w:t>
      </w:r>
      <w:proofErr w:type="spellEnd"/>
      <w:r>
        <w:rPr>
          <w:rFonts w:ascii="Times New Roman" w:hAnsi="Times New Roman"/>
          <w:sz w:val="24"/>
          <w:szCs w:val="24"/>
        </w:rPr>
        <w:t xml:space="preserve">, V., </w:t>
      </w:r>
      <w:proofErr w:type="spellStart"/>
      <w:r>
        <w:rPr>
          <w:rFonts w:ascii="Times New Roman" w:hAnsi="Times New Roman"/>
          <w:sz w:val="24"/>
          <w:szCs w:val="24"/>
        </w:rPr>
        <w:t>Masten</w:t>
      </w:r>
      <w:proofErr w:type="spellEnd"/>
      <w:r w:rsidR="00B213CD">
        <w:rPr>
          <w:rFonts w:ascii="Times New Roman" w:hAnsi="Times New Roman"/>
          <w:sz w:val="24"/>
          <w:szCs w:val="24"/>
        </w:rPr>
        <w:t>,</w:t>
      </w:r>
      <w:r w:rsidR="00B213CD" w:rsidRPr="00B213CD">
        <w:rPr>
          <w:rFonts w:ascii="Times New Roman" w:hAnsi="Times New Roman"/>
          <w:sz w:val="24"/>
          <w:szCs w:val="24"/>
        </w:rPr>
        <w:t xml:space="preserve"> </w:t>
      </w:r>
      <w:r w:rsidR="00B213CD">
        <w:rPr>
          <w:rFonts w:ascii="Times New Roman" w:hAnsi="Times New Roman"/>
          <w:sz w:val="24"/>
          <w:szCs w:val="24"/>
        </w:rPr>
        <w:t>W.G.</w:t>
      </w:r>
      <w:r>
        <w:rPr>
          <w:rFonts w:ascii="Times New Roman" w:hAnsi="Times New Roman"/>
          <w:sz w:val="24"/>
          <w:szCs w:val="24"/>
        </w:rPr>
        <w:t>, Schroeder-Steward</w:t>
      </w:r>
      <w:r w:rsidR="00B213CD">
        <w:rPr>
          <w:rFonts w:ascii="Times New Roman" w:hAnsi="Times New Roman"/>
          <w:sz w:val="24"/>
          <w:szCs w:val="24"/>
        </w:rPr>
        <w:t>,</w:t>
      </w:r>
      <w:r w:rsidR="00B213CD" w:rsidRPr="00B213CD">
        <w:rPr>
          <w:rFonts w:ascii="Times New Roman" w:hAnsi="Times New Roman"/>
          <w:sz w:val="24"/>
          <w:szCs w:val="24"/>
        </w:rPr>
        <w:t xml:space="preserve"> </w:t>
      </w:r>
      <w:r w:rsidR="00B213CD">
        <w:rPr>
          <w:rFonts w:ascii="Times New Roman" w:hAnsi="Times New Roman"/>
          <w:sz w:val="24"/>
          <w:szCs w:val="24"/>
        </w:rPr>
        <w:t>J.</w:t>
      </w:r>
      <w:r>
        <w:rPr>
          <w:rFonts w:ascii="Times New Roman" w:hAnsi="Times New Roman"/>
          <w:sz w:val="24"/>
          <w:szCs w:val="24"/>
        </w:rPr>
        <w:t xml:space="preserve">, </w:t>
      </w:r>
      <w:r w:rsidR="00B213CD">
        <w:rPr>
          <w:rFonts w:ascii="Times New Roman" w:hAnsi="Times New Roman"/>
          <w:sz w:val="24"/>
          <w:szCs w:val="24"/>
        </w:rPr>
        <w:t xml:space="preserve">&amp; </w:t>
      </w:r>
      <w:r w:rsidR="00B213CD">
        <w:rPr>
          <w:rFonts w:ascii="Times New Roman" w:hAnsi="Times New Roman"/>
          <w:sz w:val="24"/>
          <w:szCs w:val="24"/>
        </w:rPr>
        <w:t>Nichols</w:t>
      </w:r>
      <w:r w:rsidR="00B213CD">
        <w:rPr>
          <w:rFonts w:ascii="Times New Roman" w:hAnsi="Times New Roman"/>
          <w:sz w:val="24"/>
          <w:szCs w:val="24"/>
        </w:rPr>
        <w:t>, C</w:t>
      </w:r>
      <w:r>
        <w:rPr>
          <w:rFonts w:ascii="Times New Roman" w:hAnsi="Times New Roman"/>
          <w:sz w:val="24"/>
          <w:szCs w:val="24"/>
        </w:rPr>
        <w:t xml:space="preserve">. </w:t>
      </w:r>
      <w:r w:rsidR="00CB2A43">
        <w:rPr>
          <w:rFonts w:ascii="Times New Roman" w:hAnsi="Times New Roman"/>
          <w:sz w:val="24"/>
          <w:szCs w:val="24"/>
        </w:rPr>
        <w:t>(</w:t>
      </w:r>
      <w:r>
        <w:rPr>
          <w:rFonts w:ascii="Times New Roman" w:hAnsi="Times New Roman"/>
          <w:sz w:val="24"/>
          <w:szCs w:val="24"/>
        </w:rPr>
        <w:t>2007</w:t>
      </w:r>
      <w:r w:rsidR="00CB2A43">
        <w:rPr>
          <w:rFonts w:ascii="Times New Roman" w:hAnsi="Times New Roman"/>
          <w:sz w:val="24"/>
          <w:szCs w:val="24"/>
        </w:rPr>
        <w:t>)</w:t>
      </w:r>
      <w:r>
        <w:rPr>
          <w:rFonts w:ascii="Times New Roman" w:hAnsi="Times New Roman"/>
          <w:sz w:val="24"/>
          <w:szCs w:val="24"/>
        </w:rPr>
        <w:t>.</w:t>
      </w:r>
      <w:proofErr w:type="gramEnd"/>
      <w:r>
        <w:rPr>
          <w:rFonts w:ascii="Times New Roman" w:hAnsi="Times New Roman"/>
          <w:sz w:val="24"/>
          <w:szCs w:val="24"/>
        </w:rPr>
        <w:t xml:space="preserve"> Comparison of</w:t>
      </w:r>
    </w:p>
    <w:p w:rsidR="00EA0CBD" w:rsidRPr="00CB2A43" w:rsidRDefault="00EA0CBD" w:rsidP="00CB2A43">
      <w:pPr>
        <w:autoSpaceDE w:val="0"/>
        <w:autoSpaceDN w:val="0"/>
        <w:adjustRightInd w:val="0"/>
        <w:spacing w:after="0" w:line="240" w:lineRule="auto"/>
        <w:ind w:left="720"/>
        <w:rPr>
          <w:rFonts w:ascii="Times New Roman" w:hAnsi="Times New Roman"/>
          <w:sz w:val="24"/>
          <w:szCs w:val="24"/>
        </w:rPr>
      </w:pPr>
      <w:proofErr w:type="gramStart"/>
      <w:r>
        <w:rPr>
          <w:rFonts w:ascii="Times New Roman" w:hAnsi="Times New Roman"/>
          <w:sz w:val="24"/>
          <w:szCs w:val="24"/>
        </w:rPr>
        <w:t>critical</w:t>
      </w:r>
      <w:proofErr w:type="gramEnd"/>
      <w:r>
        <w:rPr>
          <w:rFonts w:ascii="Times New Roman" w:hAnsi="Times New Roman"/>
          <w:sz w:val="24"/>
          <w:szCs w:val="24"/>
        </w:rPr>
        <w:t xml:space="preserve"> thinking in undergraduates and graduates in special education. </w:t>
      </w:r>
      <w:proofErr w:type="gramStart"/>
      <w:r w:rsidR="00CB2A43" w:rsidRPr="00CB2A43">
        <w:rPr>
          <w:rFonts w:ascii="Times New Roman" w:hAnsi="Times New Roman"/>
          <w:i/>
          <w:sz w:val="24"/>
          <w:szCs w:val="24"/>
        </w:rPr>
        <w:t>International  Journal</w:t>
      </w:r>
      <w:proofErr w:type="gramEnd"/>
      <w:r w:rsidR="00CB2A43" w:rsidRPr="00CB2A43">
        <w:rPr>
          <w:rFonts w:ascii="Times New Roman" w:hAnsi="Times New Roman"/>
          <w:i/>
          <w:sz w:val="24"/>
          <w:szCs w:val="24"/>
        </w:rPr>
        <w:t xml:space="preserve"> of Special Education</w:t>
      </w:r>
      <w:r w:rsidR="006E4E4F">
        <w:rPr>
          <w:rFonts w:ascii="Times New Roman" w:hAnsi="Times New Roman"/>
          <w:i/>
          <w:sz w:val="24"/>
          <w:szCs w:val="24"/>
        </w:rPr>
        <w:t>,</w:t>
      </w:r>
      <w:r w:rsidR="00CB2A43" w:rsidRPr="00CB2A43">
        <w:rPr>
          <w:rFonts w:ascii="Times New Roman" w:hAnsi="Times New Roman"/>
          <w:i/>
          <w:sz w:val="24"/>
          <w:szCs w:val="24"/>
        </w:rPr>
        <w:t xml:space="preserve"> </w:t>
      </w:r>
      <w:r w:rsidRPr="00CB2A43">
        <w:rPr>
          <w:rFonts w:ascii="Times New Roman" w:hAnsi="Times New Roman"/>
          <w:i/>
          <w:sz w:val="24"/>
          <w:szCs w:val="24"/>
        </w:rPr>
        <w:t>22</w:t>
      </w:r>
      <w:r w:rsidR="006E4E4F">
        <w:rPr>
          <w:rFonts w:ascii="Times New Roman" w:hAnsi="Times New Roman"/>
          <w:sz w:val="24"/>
          <w:szCs w:val="24"/>
        </w:rPr>
        <w:t xml:space="preserve">, </w:t>
      </w:r>
      <w:r w:rsidRPr="00CB2A43">
        <w:rPr>
          <w:rFonts w:ascii="Times New Roman" w:hAnsi="Times New Roman"/>
          <w:sz w:val="24"/>
          <w:szCs w:val="24"/>
        </w:rPr>
        <w:t>25-31.</w:t>
      </w:r>
    </w:p>
    <w:sectPr w:rsidR="00EA0CBD" w:rsidRPr="00CB2A43" w:rsidSect="00BD4FD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compat/>
  <w:rsids>
    <w:rsidRoot w:val="00CD7045"/>
    <w:rsid w:val="00007F42"/>
    <w:rsid w:val="000E07DD"/>
    <w:rsid w:val="001104B3"/>
    <w:rsid w:val="001958F6"/>
    <w:rsid w:val="003344F9"/>
    <w:rsid w:val="003820FC"/>
    <w:rsid w:val="003A0824"/>
    <w:rsid w:val="003A7353"/>
    <w:rsid w:val="003D1361"/>
    <w:rsid w:val="00451623"/>
    <w:rsid w:val="004B5DFE"/>
    <w:rsid w:val="004D3D64"/>
    <w:rsid w:val="00503D44"/>
    <w:rsid w:val="005A4837"/>
    <w:rsid w:val="00633B02"/>
    <w:rsid w:val="006A0074"/>
    <w:rsid w:val="006E4E4F"/>
    <w:rsid w:val="00744C06"/>
    <w:rsid w:val="00773608"/>
    <w:rsid w:val="00777473"/>
    <w:rsid w:val="008079CF"/>
    <w:rsid w:val="008218EE"/>
    <w:rsid w:val="00883C4E"/>
    <w:rsid w:val="00912E67"/>
    <w:rsid w:val="009748FF"/>
    <w:rsid w:val="009A00C8"/>
    <w:rsid w:val="009D6A27"/>
    <w:rsid w:val="00A018E0"/>
    <w:rsid w:val="00A2155A"/>
    <w:rsid w:val="00A35D02"/>
    <w:rsid w:val="00A6600A"/>
    <w:rsid w:val="00AE5660"/>
    <w:rsid w:val="00AF5C8F"/>
    <w:rsid w:val="00B213CD"/>
    <w:rsid w:val="00B5769F"/>
    <w:rsid w:val="00BD36FD"/>
    <w:rsid w:val="00BD4FD4"/>
    <w:rsid w:val="00C10D26"/>
    <w:rsid w:val="00C45459"/>
    <w:rsid w:val="00CB2A43"/>
    <w:rsid w:val="00CD7045"/>
    <w:rsid w:val="00CD71D4"/>
    <w:rsid w:val="00D06A56"/>
    <w:rsid w:val="00D4084B"/>
    <w:rsid w:val="00E4366D"/>
    <w:rsid w:val="00EA0CBD"/>
    <w:rsid w:val="00F900B0"/>
    <w:rsid w:val="00F935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D0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D7045"/>
    <w:rPr>
      <w:rFonts w:cs="Times New Roman"/>
      <w:color w:val="0000FF"/>
      <w:u w:val="single"/>
    </w:rPr>
  </w:style>
  <w:style w:type="character" w:customStyle="1" w:styleId="yshortcuts">
    <w:name w:val="yshortcuts"/>
    <w:basedOn w:val="DefaultParagraphFont"/>
    <w:uiPriority w:val="99"/>
    <w:rsid w:val="00CD7045"/>
    <w:rPr>
      <w:rFonts w:cs="Times New Roman"/>
    </w:rPr>
  </w:style>
  <w:style w:type="paragraph" w:styleId="NormalWeb">
    <w:name w:val="Normal (Web)"/>
    <w:basedOn w:val="Normal"/>
    <w:uiPriority w:val="99"/>
    <w:semiHidden/>
    <w:rsid w:val="00C45459"/>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rsid w:val="009A0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A00C8"/>
    <w:rPr>
      <w:rFonts w:ascii="Tahoma" w:hAnsi="Tahoma" w:cs="Tahoma"/>
      <w:sz w:val="16"/>
      <w:szCs w:val="16"/>
    </w:rPr>
  </w:style>
  <w:style w:type="character" w:styleId="CommentReference">
    <w:name w:val="annotation reference"/>
    <w:basedOn w:val="DefaultParagraphFont"/>
    <w:uiPriority w:val="99"/>
    <w:semiHidden/>
    <w:rsid w:val="001104B3"/>
    <w:rPr>
      <w:rFonts w:cs="Times New Roman"/>
      <w:sz w:val="16"/>
      <w:szCs w:val="16"/>
    </w:rPr>
  </w:style>
  <w:style w:type="paragraph" w:styleId="CommentText">
    <w:name w:val="annotation text"/>
    <w:basedOn w:val="Normal"/>
    <w:link w:val="CommentTextChar"/>
    <w:uiPriority w:val="99"/>
    <w:semiHidden/>
    <w:rsid w:val="001104B3"/>
    <w:pPr>
      <w:spacing w:line="240" w:lineRule="auto"/>
    </w:pPr>
    <w:rPr>
      <w:sz w:val="20"/>
      <w:szCs w:val="20"/>
    </w:rPr>
  </w:style>
  <w:style w:type="character" w:customStyle="1" w:styleId="CommentTextChar">
    <w:name w:val="Comment Text Char"/>
    <w:basedOn w:val="DefaultParagraphFont"/>
    <w:link w:val="CommentText"/>
    <w:uiPriority w:val="99"/>
    <w:semiHidden/>
    <w:locked/>
    <w:rsid w:val="001104B3"/>
    <w:rPr>
      <w:rFonts w:cs="Times New Roman"/>
      <w:sz w:val="20"/>
      <w:szCs w:val="20"/>
    </w:rPr>
  </w:style>
  <w:style w:type="paragraph" w:styleId="CommentSubject">
    <w:name w:val="annotation subject"/>
    <w:basedOn w:val="CommentText"/>
    <w:next w:val="CommentText"/>
    <w:link w:val="CommentSubjectChar"/>
    <w:uiPriority w:val="99"/>
    <w:semiHidden/>
    <w:rsid w:val="001104B3"/>
    <w:rPr>
      <w:b/>
      <w:bCs/>
    </w:rPr>
  </w:style>
  <w:style w:type="character" w:customStyle="1" w:styleId="CommentSubjectChar">
    <w:name w:val="Comment Subject Char"/>
    <w:basedOn w:val="CommentTextChar"/>
    <w:link w:val="CommentSubject"/>
    <w:uiPriority w:val="99"/>
    <w:semiHidden/>
    <w:locked/>
    <w:rsid w:val="001104B3"/>
    <w:rPr>
      <w:b/>
      <w:bCs/>
    </w:rPr>
  </w:style>
  <w:style w:type="paragraph" w:customStyle="1" w:styleId="Default">
    <w:name w:val="Default"/>
    <w:uiPriority w:val="99"/>
    <w:rsid w:val="001104B3"/>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551768560">
      <w:marLeft w:val="0"/>
      <w:marRight w:val="0"/>
      <w:marTop w:val="0"/>
      <w:marBottom w:val="0"/>
      <w:divBdr>
        <w:top w:val="none" w:sz="0" w:space="0" w:color="auto"/>
        <w:left w:val="none" w:sz="0" w:space="0" w:color="auto"/>
        <w:bottom w:val="none" w:sz="0" w:space="0" w:color="auto"/>
        <w:right w:val="none" w:sz="0" w:space="0" w:color="auto"/>
      </w:divBdr>
    </w:div>
    <w:div w:id="5517685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1426</Words>
  <Characters>8129</Characters>
  <Application>Microsoft Office Word</Application>
  <DocSecurity>0</DocSecurity>
  <Lines>67</Lines>
  <Paragraphs>19</Paragraphs>
  <ScaleCrop>false</ScaleCrop>
  <Company/>
  <LinksUpToDate>false</LinksUpToDate>
  <CharactersWithSpaces>9536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dc:title>
  <dc:subject/>
  <dc:creator>Preferred Customer</dc:creator>
  <cp:keywords/>
  <dc:description/>
  <cp:lastModifiedBy>Preferred Customer</cp:lastModifiedBy>
  <cp:revision>2</cp:revision>
  <cp:lastPrinted>2010-02-22T15:23:00Z</cp:lastPrinted>
  <dcterms:created xsi:type="dcterms:W3CDTF">2010-02-23T20:12:00Z</dcterms:created>
  <dcterms:modified xsi:type="dcterms:W3CDTF">2010-02-23T20:12:00Z</dcterms:modified>
</cp:coreProperties>
</file>