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041" w:rsidRDefault="00BD0041" w:rsidP="00BD0041">
      <w:pPr>
        <w:spacing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Innovative</w:t>
      </w:r>
    </w:p>
    <w:p w:rsidR="00BD0041" w:rsidRDefault="00BD0041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664ED" w:rsidRDefault="00CF02F2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Preparing Young Leaders for</w:t>
      </w:r>
      <w:r w:rsidR="00395CBD" w:rsidRPr="00395C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26994">
        <w:rPr>
          <w:rFonts w:ascii="Times New Roman" w:hAnsi="Times New Roman" w:cs="Times New Roman"/>
          <w:b/>
          <w:sz w:val="24"/>
          <w:szCs w:val="24"/>
        </w:rPr>
        <w:t xml:space="preserve">Sustainable Agriculture Practices in </w:t>
      </w:r>
      <w:r w:rsidR="006E01FA">
        <w:rPr>
          <w:rFonts w:ascii="Times New Roman" w:hAnsi="Times New Roman" w:cs="Times New Roman"/>
          <w:b/>
          <w:sz w:val="24"/>
          <w:szCs w:val="24"/>
        </w:rPr>
        <w:t>West Virginia</w:t>
      </w:r>
    </w:p>
    <w:p w:rsidR="00A6361D" w:rsidRPr="00A6361D" w:rsidRDefault="00A6361D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0041" w:rsidRPr="00BD0041" w:rsidRDefault="00BD0041" w:rsidP="00BD004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 w:rsidRPr="00BD0041">
        <w:rPr>
          <w:rFonts w:ascii="Times New Roman" w:hAnsi="Times New Roman" w:cs="Times New Roman"/>
          <w:sz w:val="24"/>
          <w:szCs w:val="24"/>
        </w:rPr>
        <w:t>John Lockhart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Underg</w:t>
      </w:r>
      <w:r>
        <w:rPr>
          <w:rFonts w:ascii="Times New Roman" w:eastAsia="Calibri" w:hAnsi="Times New Roman" w:cs="Times New Roman"/>
          <w:sz w:val="24"/>
          <w:szCs w:val="24"/>
        </w:rPr>
        <w:t>raduate Student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West Virginia University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49</w:t>
      </w:r>
      <w:r>
        <w:rPr>
          <w:rFonts w:ascii="Times New Roman" w:eastAsia="Calibri" w:hAnsi="Times New Roman" w:cs="Times New Roman"/>
          <w:sz w:val="24"/>
          <w:szCs w:val="24"/>
        </w:rPr>
        <w:t xml:space="preserve"> Agricultural Science Building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Morgantown, WV 26508-6108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304-293-4832</w:t>
      </w:r>
    </w:p>
    <w:p w:rsidR="00BD0041" w:rsidRDefault="0050312E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jlockhart2</w:t>
      </w:r>
      <w:r w:rsidR="00BD0041">
        <w:rPr>
          <w:rFonts w:ascii="Times New Roman" w:eastAsia="Calibri" w:hAnsi="Times New Roman" w:cs="Times New Roman"/>
          <w:sz w:val="24"/>
          <w:szCs w:val="24"/>
        </w:rPr>
        <w:t>@mix.wvu.edu</w:t>
      </w:r>
    </w:p>
    <w:p w:rsidR="00BD0041" w:rsidRDefault="00BD0041" w:rsidP="00BD0041">
      <w:pPr>
        <w:pStyle w:val="NoSpacing"/>
        <w:jc w:val="center"/>
        <w:rPr>
          <w:rFonts w:ascii="Times New Roman" w:hAnsi="Times New Roman"/>
          <w:sz w:val="24"/>
          <w:szCs w:val="24"/>
        </w:rPr>
      </w:pPr>
    </w:p>
    <w:p w:rsidR="00BD0041" w:rsidRPr="00BD0041" w:rsidRDefault="00BD0041" w:rsidP="00BD0041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Matt Coe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Underg</w:t>
      </w:r>
      <w:r>
        <w:rPr>
          <w:rFonts w:ascii="Times New Roman" w:eastAsia="Calibri" w:hAnsi="Times New Roman" w:cs="Times New Roman"/>
          <w:sz w:val="24"/>
          <w:szCs w:val="24"/>
        </w:rPr>
        <w:t>raduate Student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West Virginia University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49</w:t>
      </w:r>
      <w:r>
        <w:rPr>
          <w:rFonts w:ascii="Times New Roman" w:eastAsia="Calibri" w:hAnsi="Times New Roman" w:cs="Times New Roman"/>
          <w:sz w:val="24"/>
          <w:szCs w:val="24"/>
        </w:rPr>
        <w:t xml:space="preserve"> Agricultural Science Building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Morgantown, WV 26508-6108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304-293-4832</w:t>
      </w:r>
    </w:p>
    <w:p w:rsidR="00BD0041" w:rsidRDefault="0050312E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mcoe</w:t>
      </w:r>
      <w:r w:rsidR="00BD0041">
        <w:rPr>
          <w:rFonts w:ascii="Times New Roman" w:eastAsia="Calibri" w:hAnsi="Times New Roman" w:cs="Times New Roman"/>
          <w:sz w:val="24"/>
          <w:szCs w:val="24"/>
        </w:rPr>
        <w:t>@mix.wvu.edu</w:t>
      </w:r>
    </w:p>
    <w:p w:rsidR="00BD0041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Douglas D. LaVergne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Assistant Professor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West Virginia University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2044 Agricultural Science Building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Morgantown, WV 26506-6108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304-293-</w:t>
      </w:r>
      <w:r>
        <w:rPr>
          <w:rFonts w:ascii="Times New Roman" w:eastAsia="Calibri" w:hAnsi="Times New Roman" w:cs="Times New Roman"/>
          <w:sz w:val="24"/>
          <w:szCs w:val="24"/>
        </w:rPr>
        <w:t>5536</w:t>
      </w:r>
    </w:p>
    <w:p w:rsidR="00BD0041" w:rsidRPr="00C4240E" w:rsidRDefault="00BD0041" w:rsidP="00BD0041">
      <w:pPr>
        <w:pStyle w:val="NoSpacing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40E">
        <w:rPr>
          <w:rFonts w:ascii="Times New Roman" w:eastAsia="Calibri" w:hAnsi="Times New Roman" w:cs="Times New Roman"/>
          <w:sz w:val="24"/>
          <w:szCs w:val="24"/>
        </w:rPr>
        <w:t>doug.lavergne@mail.wvu.edu</w:t>
      </w:r>
    </w:p>
    <w:p w:rsidR="00BD0041" w:rsidRDefault="00BD0041" w:rsidP="00BD0041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0C68" w:rsidRDefault="00240C68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A4D57" w:rsidRDefault="00EA4D57" w:rsidP="00395CB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203CF" w:rsidRDefault="00B203CF" w:rsidP="00B203CF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Preparing Young Leaders for</w:t>
      </w:r>
      <w:r w:rsidRPr="00395CB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Sustainable Agriculture Practices in </w:t>
      </w:r>
      <w:r w:rsidR="006E01FA">
        <w:rPr>
          <w:rFonts w:ascii="Times New Roman" w:hAnsi="Times New Roman" w:cs="Times New Roman"/>
          <w:b/>
          <w:sz w:val="24"/>
          <w:szCs w:val="24"/>
        </w:rPr>
        <w:t>[State]</w:t>
      </w:r>
    </w:p>
    <w:p w:rsidR="00395CBD" w:rsidRDefault="00EA66E8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Introduction </w:t>
      </w:r>
    </w:p>
    <w:p w:rsidR="00395CBD" w:rsidRDefault="005F6C6F" w:rsidP="00826994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Production agriculture</w:t>
      </w:r>
      <w:r w:rsidR="00395CBD">
        <w:rPr>
          <w:rFonts w:ascii="Times New Roman" w:hAnsi="Times New Roman" w:cs="Times New Roman"/>
          <w:sz w:val="24"/>
          <w:szCs w:val="24"/>
        </w:rPr>
        <w:t xml:space="preserve"> </w:t>
      </w:r>
      <w:r w:rsidR="000C1276">
        <w:rPr>
          <w:rFonts w:ascii="Times New Roman" w:hAnsi="Times New Roman" w:cs="Times New Roman"/>
          <w:sz w:val="24"/>
          <w:szCs w:val="24"/>
        </w:rPr>
        <w:t xml:space="preserve">in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 w:rsidR="000C1276">
        <w:rPr>
          <w:rFonts w:ascii="Times New Roman" w:hAnsi="Times New Roman" w:cs="Times New Roman"/>
          <w:sz w:val="24"/>
          <w:szCs w:val="24"/>
        </w:rPr>
        <w:t xml:space="preserve"> </w:t>
      </w:r>
      <w:r w:rsidR="00395CBD">
        <w:rPr>
          <w:rFonts w:ascii="Times New Roman" w:hAnsi="Times New Roman" w:cs="Times New Roman"/>
          <w:sz w:val="24"/>
          <w:szCs w:val="24"/>
        </w:rPr>
        <w:t xml:space="preserve">has seen a decrease in numbers </w:t>
      </w:r>
      <w:r w:rsidR="000C1276">
        <w:rPr>
          <w:rFonts w:ascii="Times New Roman" w:hAnsi="Times New Roman" w:cs="Times New Roman"/>
          <w:sz w:val="24"/>
          <w:szCs w:val="24"/>
        </w:rPr>
        <w:t xml:space="preserve">over </w:t>
      </w:r>
      <w:r w:rsidR="006C2C29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past several</w:t>
      </w:r>
      <w:r w:rsidR="00CC0AAB">
        <w:rPr>
          <w:rFonts w:ascii="Times New Roman" w:hAnsi="Times New Roman" w:cs="Times New Roman"/>
          <w:sz w:val="24"/>
          <w:szCs w:val="24"/>
        </w:rPr>
        <w:t xml:space="preserve"> years</w:t>
      </w:r>
      <w:r w:rsidR="006C2C29">
        <w:rPr>
          <w:rFonts w:ascii="Times New Roman" w:hAnsi="Times New Roman" w:cs="Times New Roman"/>
          <w:sz w:val="24"/>
          <w:szCs w:val="24"/>
        </w:rPr>
        <w:t>.</w:t>
      </w:r>
      <w:r w:rsidR="00CC0A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Production numbers</w:t>
      </w:r>
      <w:r w:rsidR="00CB0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indicate </w:t>
      </w:r>
      <w:r w:rsidR="006C2C29">
        <w:rPr>
          <w:rFonts w:ascii="Times New Roman" w:hAnsi="Times New Roman" w:cs="Times New Roman"/>
          <w:sz w:val="24"/>
          <w:szCs w:val="24"/>
        </w:rPr>
        <w:t xml:space="preserve">a 10% decrease in </w:t>
      </w:r>
      <w:r w:rsidR="00CB065F">
        <w:rPr>
          <w:rFonts w:ascii="Times New Roman" w:hAnsi="Times New Roman" w:cs="Times New Roman"/>
          <w:sz w:val="24"/>
          <w:szCs w:val="24"/>
        </w:rPr>
        <w:t>cattle and sheep</w:t>
      </w:r>
      <w:r w:rsidR="006C2C29">
        <w:rPr>
          <w:rFonts w:ascii="Times New Roman" w:hAnsi="Times New Roman" w:cs="Times New Roman"/>
          <w:sz w:val="24"/>
          <w:szCs w:val="24"/>
        </w:rPr>
        <w:t xml:space="preserve"> production, along with a 29% decrease in swine production, and a loss of more than 4.5 million birds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6994">
        <w:rPr>
          <w:rFonts w:ascii="Times New Roman" w:hAnsi="Times New Roman" w:cs="Times New Roman"/>
          <w:sz w:val="24"/>
          <w:szCs w:val="24"/>
        </w:rPr>
        <w:t>in poultry</w:t>
      </w:r>
      <w:r w:rsidR="006C2C29">
        <w:rPr>
          <w:rFonts w:ascii="Times New Roman" w:hAnsi="Times New Roman" w:cs="Times New Roman"/>
          <w:sz w:val="24"/>
          <w:szCs w:val="24"/>
        </w:rPr>
        <w:t xml:space="preserve"> production</w:t>
      </w:r>
      <w:r w:rsidR="00CB06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during the last 10 years (</w:t>
      </w:r>
      <w:r w:rsidR="00DC7D3A">
        <w:rPr>
          <w:rFonts w:ascii="Times New Roman" w:hAnsi="Times New Roman" w:cs="Times New Roman"/>
          <w:sz w:val="24"/>
          <w:szCs w:val="24"/>
        </w:rPr>
        <w:t xml:space="preserve">Annual Bulletin 41, </w:t>
      </w:r>
      <w:r w:rsidR="00D2252E">
        <w:rPr>
          <w:rFonts w:ascii="Times New Roman" w:hAnsi="Times New Roman" w:cs="Times New Roman"/>
          <w:sz w:val="24"/>
          <w:szCs w:val="24"/>
        </w:rPr>
        <w:t xml:space="preserve">2010). </w:t>
      </w:r>
      <w:r w:rsidR="00E369AA">
        <w:rPr>
          <w:rFonts w:ascii="Times New Roman" w:hAnsi="Times New Roman" w:cs="Times New Roman"/>
          <w:sz w:val="24"/>
          <w:szCs w:val="24"/>
        </w:rPr>
        <w:t>T</w:t>
      </w:r>
      <w:r w:rsidR="00395CBD">
        <w:rPr>
          <w:rFonts w:ascii="Times New Roman" w:hAnsi="Times New Roman" w:cs="Times New Roman"/>
          <w:sz w:val="24"/>
          <w:szCs w:val="24"/>
        </w:rPr>
        <w:t>his information</w:t>
      </w:r>
      <w:r w:rsidR="00E369AA">
        <w:rPr>
          <w:rFonts w:ascii="Times New Roman" w:hAnsi="Times New Roman" w:cs="Times New Roman"/>
          <w:sz w:val="24"/>
          <w:szCs w:val="24"/>
        </w:rPr>
        <w:t>,</w:t>
      </w:r>
      <w:r w:rsidR="00395CBD">
        <w:rPr>
          <w:rFonts w:ascii="Times New Roman" w:hAnsi="Times New Roman" w:cs="Times New Roman"/>
          <w:sz w:val="24"/>
          <w:szCs w:val="24"/>
        </w:rPr>
        <w:t xml:space="preserve"> </w:t>
      </w:r>
      <w:r w:rsidR="00E369AA">
        <w:rPr>
          <w:rFonts w:ascii="Times New Roman" w:hAnsi="Times New Roman" w:cs="Times New Roman"/>
          <w:sz w:val="24"/>
          <w:szCs w:val="24"/>
        </w:rPr>
        <w:t>c</w:t>
      </w:r>
      <w:r w:rsidR="000C1276">
        <w:rPr>
          <w:rFonts w:ascii="Times New Roman" w:hAnsi="Times New Roman" w:cs="Times New Roman"/>
          <w:sz w:val="24"/>
          <w:szCs w:val="24"/>
        </w:rPr>
        <w:t>ombined</w:t>
      </w:r>
      <w:r w:rsidR="00E369AA">
        <w:rPr>
          <w:rFonts w:ascii="Times New Roman" w:hAnsi="Times New Roman" w:cs="Times New Roman"/>
          <w:sz w:val="24"/>
          <w:szCs w:val="24"/>
        </w:rPr>
        <w:t xml:space="preserve"> </w:t>
      </w:r>
      <w:r w:rsidR="00395CBD">
        <w:rPr>
          <w:rFonts w:ascii="Times New Roman" w:hAnsi="Times New Roman" w:cs="Times New Roman"/>
          <w:sz w:val="24"/>
          <w:szCs w:val="24"/>
        </w:rPr>
        <w:t xml:space="preserve">with the fact that the number of farms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826994">
        <w:rPr>
          <w:rFonts w:ascii="Times New Roman" w:hAnsi="Times New Roman" w:cs="Times New Roman"/>
          <w:sz w:val="24"/>
          <w:szCs w:val="24"/>
        </w:rPr>
        <w:t xml:space="preserve">total </w:t>
      </w:r>
      <w:r>
        <w:rPr>
          <w:rFonts w:ascii="Times New Roman" w:hAnsi="Times New Roman" w:cs="Times New Roman"/>
          <w:sz w:val="24"/>
          <w:szCs w:val="24"/>
        </w:rPr>
        <w:t>acreage</w:t>
      </w:r>
      <w:r w:rsidR="00395CBD">
        <w:rPr>
          <w:rFonts w:ascii="Times New Roman" w:hAnsi="Times New Roman" w:cs="Times New Roman"/>
          <w:sz w:val="24"/>
          <w:szCs w:val="24"/>
        </w:rPr>
        <w:t xml:space="preserve"> farmed</w:t>
      </w:r>
      <w:r w:rsidR="00CC0AAB">
        <w:rPr>
          <w:rFonts w:ascii="Times New Roman" w:hAnsi="Times New Roman" w:cs="Times New Roman"/>
          <w:sz w:val="24"/>
          <w:szCs w:val="24"/>
        </w:rPr>
        <w:t xml:space="preserve"> have remained the same</w:t>
      </w:r>
      <w:r w:rsidR="00D2252E">
        <w:rPr>
          <w:rFonts w:ascii="Times New Roman" w:hAnsi="Times New Roman" w:cs="Times New Roman"/>
          <w:sz w:val="24"/>
          <w:szCs w:val="24"/>
        </w:rPr>
        <w:t xml:space="preserve"> (</w:t>
      </w:r>
      <w:r w:rsidR="00DC7D3A">
        <w:rPr>
          <w:rFonts w:ascii="Times New Roman" w:hAnsi="Times New Roman" w:cs="Times New Roman"/>
          <w:sz w:val="24"/>
          <w:szCs w:val="24"/>
        </w:rPr>
        <w:t>Annual Bulletin 41, 2010</w:t>
      </w:r>
      <w:r w:rsidR="00D2252E">
        <w:rPr>
          <w:rFonts w:ascii="Times New Roman" w:hAnsi="Times New Roman" w:cs="Times New Roman"/>
          <w:sz w:val="24"/>
          <w:szCs w:val="24"/>
        </w:rPr>
        <w:t>)</w:t>
      </w:r>
      <w:r w:rsidR="00E369AA">
        <w:rPr>
          <w:rFonts w:ascii="Times New Roman" w:hAnsi="Times New Roman" w:cs="Times New Roman"/>
          <w:sz w:val="24"/>
          <w:szCs w:val="24"/>
        </w:rPr>
        <w:t>,</w:t>
      </w:r>
      <w:r w:rsidR="00395CBD">
        <w:rPr>
          <w:rFonts w:ascii="Times New Roman" w:hAnsi="Times New Roman" w:cs="Times New Roman"/>
          <w:sz w:val="24"/>
          <w:szCs w:val="24"/>
        </w:rPr>
        <w:t xml:space="preserve"> raises many concerns</w:t>
      </w:r>
      <w:r w:rsidR="006C2C29">
        <w:rPr>
          <w:rFonts w:ascii="Times New Roman" w:hAnsi="Times New Roman" w:cs="Times New Roman"/>
          <w:sz w:val="24"/>
          <w:szCs w:val="24"/>
        </w:rPr>
        <w:t xml:space="preserve"> about production practices and land usage in the state</w:t>
      </w:r>
      <w:r w:rsidR="00395CBD">
        <w:rPr>
          <w:rFonts w:ascii="Times New Roman" w:hAnsi="Times New Roman" w:cs="Times New Roman"/>
          <w:sz w:val="24"/>
          <w:szCs w:val="24"/>
        </w:rPr>
        <w:t xml:space="preserve">. </w:t>
      </w:r>
      <w:r w:rsidR="00CB065F">
        <w:rPr>
          <w:rFonts w:ascii="Times New Roman" w:hAnsi="Times New Roman" w:cs="Times New Roman"/>
          <w:sz w:val="24"/>
          <w:szCs w:val="24"/>
        </w:rPr>
        <w:t xml:space="preserve">Based upon </w:t>
      </w:r>
      <w:r w:rsidR="00B527FE">
        <w:rPr>
          <w:rFonts w:ascii="Times New Roman" w:hAnsi="Times New Roman" w:cs="Times New Roman"/>
          <w:sz w:val="24"/>
          <w:szCs w:val="24"/>
        </w:rPr>
        <w:t xml:space="preserve">these </w:t>
      </w:r>
      <w:r w:rsidR="00CB065F">
        <w:rPr>
          <w:rFonts w:ascii="Times New Roman" w:hAnsi="Times New Roman" w:cs="Times New Roman"/>
          <w:sz w:val="24"/>
          <w:szCs w:val="24"/>
        </w:rPr>
        <w:t>statistics</w:t>
      </w:r>
      <w:r w:rsidR="004561A7">
        <w:rPr>
          <w:rFonts w:ascii="Times New Roman" w:hAnsi="Times New Roman" w:cs="Times New Roman"/>
          <w:sz w:val="24"/>
          <w:szCs w:val="24"/>
        </w:rPr>
        <w:t>,</w:t>
      </w:r>
      <w:r w:rsidR="00CB065F">
        <w:rPr>
          <w:rFonts w:ascii="Times New Roman" w:hAnsi="Times New Roman" w:cs="Times New Roman"/>
          <w:sz w:val="24"/>
          <w:szCs w:val="24"/>
        </w:rPr>
        <w:t xml:space="preserve"> </w:t>
      </w:r>
      <w:r w:rsidR="004561A7">
        <w:rPr>
          <w:rFonts w:ascii="Times New Roman" w:hAnsi="Times New Roman" w:cs="Times New Roman"/>
          <w:sz w:val="24"/>
          <w:szCs w:val="24"/>
        </w:rPr>
        <w:t>coupled with</w:t>
      </w:r>
      <w:r w:rsidR="00CB065F">
        <w:rPr>
          <w:rFonts w:ascii="Times New Roman" w:hAnsi="Times New Roman" w:cs="Times New Roman"/>
          <w:sz w:val="24"/>
          <w:szCs w:val="24"/>
        </w:rPr>
        <w:t xml:space="preserve"> candid conversations with </w:t>
      </w:r>
      <w:r w:rsidR="00691E57">
        <w:rPr>
          <w:rFonts w:ascii="Times New Roman" w:hAnsi="Times New Roman" w:cs="Times New Roman"/>
          <w:sz w:val="24"/>
          <w:szCs w:val="24"/>
        </w:rPr>
        <w:t>production agriculture professionals</w:t>
      </w:r>
      <w:r w:rsidR="00540FEC">
        <w:rPr>
          <w:rFonts w:ascii="Times New Roman" w:hAnsi="Times New Roman" w:cs="Times New Roman"/>
          <w:sz w:val="24"/>
          <w:szCs w:val="24"/>
        </w:rPr>
        <w:t xml:space="preserve"> across the state</w:t>
      </w:r>
      <w:r w:rsidR="00CB065F">
        <w:rPr>
          <w:rFonts w:ascii="Times New Roman" w:hAnsi="Times New Roman" w:cs="Times New Roman"/>
          <w:sz w:val="24"/>
          <w:szCs w:val="24"/>
        </w:rPr>
        <w:t xml:space="preserve">, </w:t>
      </w:r>
      <w:r w:rsidR="00CC0AAB">
        <w:rPr>
          <w:rFonts w:ascii="Times New Roman" w:hAnsi="Times New Roman" w:cs="Times New Roman"/>
          <w:sz w:val="24"/>
          <w:szCs w:val="24"/>
        </w:rPr>
        <w:t xml:space="preserve">it </w:t>
      </w:r>
      <w:r w:rsidR="00B073C3">
        <w:rPr>
          <w:rFonts w:ascii="Times New Roman" w:hAnsi="Times New Roman" w:cs="Times New Roman"/>
          <w:sz w:val="24"/>
          <w:szCs w:val="24"/>
        </w:rPr>
        <w:t>is clear</w:t>
      </w:r>
      <w:r w:rsidR="00CC0AAB">
        <w:rPr>
          <w:rFonts w:ascii="Times New Roman" w:hAnsi="Times New Roman" w:cs="Times New Roman"/>
          <w:sz w:val="24"/>
          <w:szCs w:val="24"/>
        </w:rPr>
        <w:t xml:space="preserve"> that</w:t>
      </w:r>
      <w:r w:rsidR="004561A7">
        <w:rPr>
          <w:rFonts w:ascii="Times New Roman" w:hAnsi="Times New Roman" w:cs="Times New Roman"/>
          <w:sz w:val="24"/>
          <w:szCs w:val="24"/>
        </w:rPr>
        <w:t xml:space="preserve"> </w:t>
      </w:r>
      <w:r w:rsidR="00B073C3">
        <w:rPr>
          <w:rFonts w:ascii="Times New Roman" w:hAnsi="Times New Roman" w:cs="Times New Roman"/>
          <w:sz w:val="24"/>
          <w:szCs w:val="24"/>
        </w:rPr>
        <w:t xml:space="preserve">the need to prepare individuals for sustainable agriculture practices is paramount. </w:t>
      </w:r>
      <w:r w:rsidR="001420BC">
        <w:rPr>
          <w:rFonts w:ascii="Times New Roman" w:hAnsi="Times New Roman" w:cs="Times New Roman"/>
          <w:sz w:val="24"/>
          <w:szCs w:val="24"/>
        </w:rPr>
        <w:t xml:space="preserve">Because of this </w:t>
      </w:r>
      <w:r w:rsidR="00B073C3">
        <w:rPr>
          <w:rFonts w:ascii="Times New Roman" w:hAnsi="Times New Roman" w:cs="Times New Roman"/>
          <w:sz w:val="24"/>
          <w:szCs w:val="24"/>
        </w:rPr>
        <w:t>dilemma</w:t>
      </w:r>
      <w:r w:rsidR="001420BC">
        <w:rPr>
          <w:rFonts w:ascii="Times New Roman" w:hAnsi="Times New Roman" w:cs="Times New Roman"/>
          <w:sz w:val="24"/>
          <w:szCs w:val="24"/>
        </w:rPr>
        <w:t>,</w:t>
      </w:r>
      <w:r w:rsidR="0054311F">
        <w:rPr>
          <w:rFonts w:ascii="Times New Roman" w:hAnsi="Times New Roman" w:cs="Times New Roman"/>
          <w:sz w:val="24"/>
          <w:szCs w:val="24"/>
        </w:rPr>
        <w:t xml:space="preserve"> </w:t>
      </w:r>
      <w:r w:rsidR="001420BC">
        <w:rPr>
          <w:rFonts w:ascii="Times New Roman" w:hAnsi="Times New Roman" w:cs="Times New Roman"/>
          <w:sz w:val="24"/>
          <w:szCs w:val="24"/>
        </w:rPr>
        <w:t xml:space="preserve">it was </w:t>
      </w:r>
      <w:r w:rsidR="00B527FE">
        <w:rPr>
          <w:rFonts w:ascii="Times New Roman" w:hAnsi="Times New Roman" w:cs="Times New Roman"/>
          <w:sz w:val="24"/>
          <w:szCs w:val="24"/>
        </w:rPr>
        <w:t>determined</w:t>
      </w:r>
      <w:r w:rsidR="001420BC">
        <w:rPr>
          <w:rFonts w:ascii="Times New Roman" w:hAnsi="Times New Roman" w:cs="Times New Roman"/>
          <w:sz w:val="24"/>
          <w:szCs w:val="24"/>
        </w:rPr>
        <w:t xml:space="preserve"> that</w:t>
      </w:r>
      <w:r w:rsidR="00CC0AAB">
        <w:rPr>
          <w:rFonts w:ascii="Times New Roman" w:hAnsi="Times New Roman" w:cs="Times New Roman"/>
          <w:sz w:val="24"/>
          <w:szCs w:val="24"/>
        </w:rPr>
        <w:t xml:space="preserve"> </w:t>
      </w:r>
      <w:r w:rsidR="00EA66E8">
        <w:rPr>
          <w:rFonts w:ascii="Times New Roman" w:hAnsi="Times New Roman" w:cs="Times New Roman"/>
          <w:sz w:val="24"/>
          <w:szCs w:val="24"/>
        </w:rPr>
        <w:t xml:space="preserve">innovative </w:t>
      </w:r>
      <w:r w:rsidR="0091417B">
        <w:rPr>
          <w:rFonts w:ascii="Times New Roman" w:hAnsi="Times New Roman" w:cs="Times New Roman"/>
          <w:sz w:val="24"/>
          <w:szCs w:val="24"/>
        </w:rPr>
        <w:t>strategies</w:t>
      </w:r>
      <w:r w:rsidR="00540FEC">
        <w:rPr>
          <w:rFonts w:ascii="Times New Roman" w:hAnsi="Times New Roman" w:cs="Times New Roman"/>
          <w:sz w:val="24"/>
          <w:szCs w:val="24"/>
        </w:rPr>
        <w:t xml:space="preserve"> should</w:t>
      </w:r>
      <w:r w:rsidR="00826994">
        <w:rPr>
          <w:rFonts w:ascii="Times New Roman" w:hAnsi="Times New Roman" w:cs="Times New Roman"/>
          <w:sz w:val="24"/>
          <w:szCs w:val="24"/>
        </w:rPr>
        <w:t xml:space="preserve"> be implemented to </w:t>
      </w:r>
      <w:r w:rsidR="004561A7">
        <w:rPr>
          <w:rFonts w:ascii="Times New Roman" w:hAnsi="Times New Roman" w:cs="Times New Roman"/>
          <w:sz w:val="24"/>
          <w:szCs w:val="24"/>
        </w:rPr>
        <w:t>address this situation.</w:t>
      </w:r>
      <w:r w:rsidR="00CC0AAB">
        <w:rPr>
          <w:rFonts w:ascii="Times New Roman" w:hAnsi="Times New Roman" w:cs="Times New Roman"/>
          <w:sz w:val="24"/>
          <w:szCs w:val="24"/>
        </w:rPr>
        <w:t xml:space="preserve"> </w:t>
      </w:r>
      <w:r w:rsidR="00E369AA">
        <w:rPr>
          <w:rFonts w:ascii="Times New Roman" w:hAnsi="Times New Roman" w:cs="Times New Roman"/>
          <w:sz w:val="24"/>
          <w:szCs w:val="24"/>
        </w:rPr>
        <w:t>While the state</w:t>
      </w:r>
      <w:r w:rsidR="00EA66E8">
        <w:rPr>
          <w:rFonts w:ascii="Times New Roman" w:hAnsi="Times New Roman" w:cs="Times New Roman"/>
          <w:sz w:val="24"/>
          <w:szCs w:val="24"/>
        </w:rPr>
        <w:t xml:space="preserve"> </w:t>
      </w:r>
      <w:r w:rsidR="00056A93">
        <w:rPr>
          <w:rFonts w:ascii="Times New Roman" w:hAnsi="Times New Roman" w:cs="Times New Roman"/>
          <w:sz w:val="24"/>
          <w:szCs w:val="24"/>
        </w:rPr>
        <w:t>work</w:t>
      </w:r>
      <w:r w:rsidR="00DA2406">
        <w:rPr>
          <w:rFonts w:ascii="Times New Roman" w:hAnsi="Times New Roman" w:cs="Times New Roman"/>
          <w:sz w:val="24"/>
          <w:szCs w:val="24"/>
        </w:rPr>
        <w:t>s</w:t>
      </w:r>
      <w:r w:rsidR="00056A93">
        <w:rPr>
          <w:rFonts w:ascii="Times New Roman" w:hAnsi="Times New Roman" w:cs="Times New Roman"/>
          <w:sz w:val="24"/>
          <w:szCs w:val="24"/>
        </w:rPr>
        <w:t xml:space="preserve"> </w:t>
      </w:r>
      <w:r w:rsidR="00540FEC">
        <w:rPr>
          <w:rFonts w:ascii="Times New Roman" w:hAnsi="Times New Roman" w:cs="Times New Roman"/>
          <w:sz w:val="24"/>
          <w:szCs w:val="24"/>
        </w:rPr>
        <w:t xml:space="preserve">collaboratively </w:t>
      </w:r>
      <w:r w:rsidR="00056A93">
        <w:rPr>
          <w:rFonts w:ascii="Times New Roman" w:hAnsi="Times New Roman" w:cs="Times New Roman"/>
          <w:sz w:val="24"/>
          <w:szCs w:val="24"/>
        </w:rPr>
        <w:t>to reverse this trend</w:t>
      </w:r>
      <w:r w:rsidR="00DA2406">
        <w:rPr>
          <w:rFonts w:ascii="Times New Roman" w:hAnsi="Times New Roman" w:cs="Times New Roman"/>
          <w:sz w:val="24"/>
          <w:szCs w:val="24"/>
        </w:rPr>
        <w:t xml:space="preserve">, one approach </w:t>
      </w:r>
      <w:r w:rsidR="00B073C3">
        <w:rPr>
          <w:rFonts w:ascii="Times New Roman" w:hAnsi="Times New Roman" w:cs="Times New Roman"/>
          <w:sz w:val="24"/>
          <w:szCs w:val="24"/>
        </w:rPr>
        <w:t>put into practice</w:t>
      </w:r>
      <w:r w:rsidR="00D2252E">
        <w:rPr>
          <w:rFonts w:ascii="Times New Roman" w:hAnsi="Times New Roman" w:cs="Times New Roman"/>
          <w:sz w:val="24"/>
          <w:szCs w:val="24"/>
        </w:rPr>
        <w:t xml:space="preserve"> was</w:t>
      </w:r>
      <w:r w:rsidR="00EA66E8">
        <w:rPr>
          <w:rFonts w:ascii="Times New Roman" w:hAnsi="Times New Roman" w:cs="Times New Roman"/>
          <w:sz w:val="24"/>
          <w:szCs w:val="24"/>
        </w:rPr>
        <w:t xml:space="preserve"> </w:t>
      </w:r>
      <w:r w:rsidR="00246648">
        <w:rPr>
          <w:rFonts w:ascii="Times New Roman" w:hAnsi="Times New Roman" w:cs="Times New Roman"/>
          <w:sz w:val="24"/>
          <w:szCs w:val="24"/>
        </w:rPr>
        <w:t xml:space="preserve">preparing </w:t>
      </w:r>
      <w:r w:rsidR="00EA66E8">
        <w:rPr>
          <w:rFonts w:ascii="Times New Roman" w:hAnsi="Times New Roman" w:cs="Times New Roman"/>
          <w:sz w:val="24"/>
          <w:szCs w:val="24"/>
        </w:rPr>
        <w:t xml:space="preserve">future </w:t>
      </w:r>
      <w:r w:rsidR="00246648">
        <w:rPr>
          <w:rFonts w:ascii="Times New Roman" w:hAnsi="Times New Roman" w:cs="Times New Roman"/>
          <w:sz w:val="24"/>
          <w:szCs w:val="24"/>
        </w:rPr>
        <w:t>leader</w:t>
      </w:r>
      <w:r w:rsidR="00EA66E8">
        <w:rPr>
          <w:rFonts w:ascii="Times New Roman" w:hAnsi="Times New Roman" w:cs="Times New Roman"/>
          <w:sz w:val="24"/>
          <w:szCs w:val="24"/>
        </w:rPr>
        <w:t>s</w:t>
      </w:r>
      <w:r w:rsidR="00246648">
        <w:rPr>
          <w:rFonts w:ascii="Times New Roman" w:hAnsi="Times New Roman" w:cs="Times New Roman"/>
          <w:sz w:val="24"/>
          <w:szCs w:val="24"/>
        </w:rPr>
        <w:t xml:space="preserve"> toward sustainable agricultural practices</w:t>
      </w:r>
      <w:r w:rsidR="00826994">
        <w:rPr>
          <w:rFonts w:ascii="Times New Roman" w:hAnsi="Times New Roman" w:cs="Times New Roman"/>
          <w:sz w:val="24"/>
          <w:szCs w:val="24"/>
        </w:rPr>
        <w:t xml:space="preserve">. </w:t>
      </w:r>
      <w:r w:rsidR="00CE5871">
        <w:rPr>
          <w:rFonts w:ascii="Times New Roman" w:hAnsi="Times New Roman" w:cs="Times New Roman"/>
          <w:sz w:val="24"/>
          <w:szCs w:val="24"/>
        </w:rPr>
        <w:t xml:space="preserve">By creating </w:t>
      </w:r>
      <w:r w:rsidR="006C2C29">
        <w:rPr>
          <w:rFonts w:ascii="Times New Roman" w:hAnsi="Times New Roman" w:cs="Times New Roman"/>
          <w:sz w:val="24"/>
          <w:szCs w:val="24"/>
        </w:rPr>
        <w:t>awareness</w:t>
      </w:r>
      <w:r w:rsidR="00CE5871">
        <w:rPr>
          <w:rFonts w:ascii="Times New Roman" w:hAnsi="Times New Roman" w:cs="Times New Roman"/>
          <w:sz w:val="24"/>
          <w:szCs w:val="24"/>
        </w:rPr>
        <w:t xml:space="preserve"> and </w:t>
      </w:r>
      <w:r w:rsidR="0054311F">
        <w:rPr>
          <w:rFonts w:ascii="Times New Roman" w:hAnsi="Times New Roman" w:cs="Times New Roman"/>
          <w:sz w:val="24"/>
          <w:szCs w:val="24"/>
        </w:rPr>
        <w:t xml:space="preserve">adequately </w:t>
      </w:r>
      <w:r w:rsidR="00B052A1">
        <w:rPr>
          <w:rFonts w:ascii="Times New Roman" w:hAnsi="Times New Roman" w:cs="Times New Roman"/>
          <w:sz w:val="24"/>
          <w:szCs w:val="24"/>
        </w:rPr>
        <w:t>educating</w:t>
      </w:r>
      <w:r w:rsidR="00E369AA">
        <w:rPr>
          <w:rFonts w:ascii="Times New Roman" w:hAnsi="Times New Roman" w:cs="Times New Roman"/>
          <w:sz w:val="24"/>
          <w:szCs w:val="24"/>
        </w:rPr>
        <w:t xml:space="preserve"> young farmers</w:t>
      </w:r>
      <w:r w:rsidR="00691E57">
        <w:rPr>
          <w:rFonts w:ascii="Times New Roman" w:hAnsi="Times New Roman" w:cs="Times New Roman"/>
          <w:sz w:val="24"/>
          <w:szCs w:val="24"/>
        </w:rPr>
        <w:t xml:space="preserve"> and ranchers</w:t>
      </w:r>
      <w:r w:rsidR="00E369AA">
        <w:rPr>
          <w:rFonts w:ascii="Times New Roman" w:hAnsi="Times New Roman" w:cs="Times New Roman"/>
          <w:sz w:val="24"/>
          <w:szCs w:val="24"/>
        </w:rPr>
        <w:t xml:space="preserve"> </w:t>
      </w:r>
      <w:r w:rsidR="0054311F">
        <w:rPr>
          <w:rFonts w:ascii="Times New Roman" w:hAnsi="Times New Roman" w:cs="Times New Roman"/>
          <w:sz w:val="24"/>
          <w:szCs w:val="24"/>
        </w:rPr>
        <w:t>about</w:t>
      </w:r>
      <w:r w:rsidR="00E369AA">
        <w:rPr>
          <w:rFonts w:ascii="Times New Roman" w:hAnsi="Times New Roman" w:cs="Times New Roman"/>
          <w:sz w:val="24"/>
          <w:szCs w:val="24"/>
        </w:rPr>
        <w:t xml:space="preserve"> </w:t>
      </w:r>
      <w:r w:rsidR="006C2C29">
        <w:rPr>
          <w:rFonts w:ascii="Times New Roman" w:hAnsi="Times New Roman" w:cs="Times New Roman"/>
          <w:sz w:val="24"/>
          <w:szCs w:val="24"/>
        </w:rPr>
        <w:t>emerging and</w:t>
      </w:r>
      <w:r w:rsidR="00E369AA">
        <w:rPr>
          <w:rFonts w:ascii="Times New Roman" w:hAnsi="Times New Roman" w:cs="Times New Roman"/>
          <w:sz w:val="24"/>
          <w:szCs w:val="24"/>
        </w:rPr>
        <w:t xml:space="preserve"> </w:t>
      </w:r>
      <w:r w:rsidR="00DA2406">
        <w:rPr>
          <w:rFonts w:ascii="Times New Roman" w:hAnsi="Times New Roman" w:cs="Times New Roman"/>
          <w:sz w:val="24"/>
          <w:szCs w:val="24"/>
        </w:rPr>
        <w:t>sustainable</w:t>
      </w:r>
      <w:r w:rsidR="00E369A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production strategies</w:t>
      </w:r>
      <w:r w:rsidR="004561A7">
        <w:rPr>
          <w:rFonts w:ascii="Times New Roman" w:hAnsi="Times New Roman" w:cs="Times New Roman"/>
          <w:sz w:val="24"/>
          <w:szCs w:val="24"/>
        </w:rPr>
        <w:t xml:space="preserve">, we can </w:t>
      </w:r>
      <w:r w:rsidR="0054311F">
        <w:rPr>
          <w:rFonts w:ascii="Times New Roman" w:hAnsi="Times New Roman" w:cs="Times New Roman"/>
          <w:sz w:val="24"/>
          <w:szCs w:val="24"/>
        </w:rPr>
        <w:t>ensure</w:t>
      </w:r>
      <w:r w:rsidR="004561A7">
        <w:rPr>
          <w:rFonts w:ascii="Times New Roman" w:hAnsi="Times New Roman" w:cs="Times New Roman"/>
          <w:sz w:val="24"/>
          <w:szCs w:val="24"/>
        </w:rPr>
        <w:t xml:space="preserve"> </w:t>
      </w:r>
      <w:r w:rsidR="00B527FE">
        <w:rPr>
          <w:rFonts w:ascii="Times New Roman" w:hAnsi="Times New Roman" w:cs="Times New Roman"/>
          <w:sz w:val="24"/>
          <w:szCs w:val="24"/>
        </w:rPr>
        <w:t>that</w:t>
      </w:r>
      <w:r w:rsidR="001420BC">
        <w:rPr>
          <w:rFonts w:ascii="Times New Roman" w:hAnsi="Times New Roman" w:cs="Times New Roman"/>
          <w:sz w:val="24"/>
          <w:szCs w:val="24"/>
        </w:rPr>
        <w:t xml:space="preserve"> the state will be equipped with</w:t>
      </w:r>
      <w:r w:rsidR="0054311F">
        <w:rPr>
          <w:rFonts w:ascii="Times New Roman" w:hAnsi="Times New Roman" w:cs="Times New Roman"/>
          <w:sz w:val="24"/>
          <w:szCs w:val="24"/>
        </w:rPr>
        <w:t xml:space="preserve"> </w:t>
      </w:r>
      <w:r w:rsidR="00691E57">
        <w:rPr>
          <w:rFonts w:ascii="Times New Roman" w:hAnsi="Times New Roman" w:cs="Times New Roman"/>
          <w:sz w:val="24"/>
          <w:szCs w:val="24"/>
        </w:rPr>
        <w:t>educated professionals</w:t>
      </w:r>
      <w:r w:rsidR="0054311F">
        <w:rPr>
          <w:rFonts w:ascii="Times New Roman" w:hAnsi="Times New Roman" w:cs="Times New Roman"/>
          <w:sz w:val="24"/>
          <w:szCs w:val="24"/>
        </w:rPr>
        <w:t xml:space="preserve"> that will be able to </w:t>
      </w:r>
      <w:r w:rsidR="00246648">
        <w:rPr>
          <w:rFonts w:ascii="Times New Roman" w:hAnsi="Times New Roman" w:cs="Times New Roman"/>
          <w:sz w:val="24"/>
          <w:szCs w:val="24"/>
        </w:rPr>
        <w:t>maintain</w:t>
      </w:r>
      <w:r w:rsidR="00B073C3">
        <w:rPr>
          <w:rFonts w:ascii="Times New Roman" w:hAnsi="Times New Roman" w:cs="Times New Roman"/>
          <w:sz w:val="24"/>
          <w:szCs w:val="24"/>
        </w:rPr>
        <w:t xml:space="preserve"> and increase</w:t>
      </w:r>
      <w:r w:rsidR="001420BC">
        <w:rPr>
          <w:rFonts w:ascii="Times New Roman" w:hAnsi="Times New Roman" w:cs="Times New Roman"/>
          <w:sz w:val="24"/>
          <w:szCs w:val="24"/>
        </w:rPr>
        <w:t xml:space="preserve"> producti</w:t>
      </w:r>
      <w:r w:rsidR="00691E57">
        <w:rPr>
          <w:rFonts w:ascii="Times New Roman" w:hAnsi="Times New Roman" w:cs="Times New Roman"/>
          <w:sz w:val="24"/>
          <w:szCs w:val="24"/>
        </w:rPr>
        <w:t>on</w:t>
      </w:r>
      <w:r w:rsidR="001420BC">
        <w:rPr>
          <w:rFonts w:ascii="Times New Roman" w:hAnsi="Times New Roman" w:cs="Times New Roman"/>
          <w:sz w:val="24"/>
          <w:szCs w:val="24"/>
        </w:rPr>
        <w:t xml:space="preserve"> agriculture numbers</w:t>
      </w:r>
      <w:r w:rsidR="00691E57">
        <w:rPr>
          <w:rFonts w:ascii="Times New Roman" w:hAnsi="Times New Roman" w:cs="Times New Roman"/>
          <w:sz w:val="24"/>
          <w:szCs w:val="24"/>
        </w:rPr>
        <w:t xml:space="preserve"> </w:t>
      </w:r>
      <w:r w:rsidR="001420BC">
        <w:rPr>
          <w:rFonts w:ascii="Times New Roman" w:hAnsi="Times New Roman" w:cs="Times New Roman"/>
          <w:sz w:val="24"/>
          <w:szCs w:val="24"/>
        </w:rPr>
        <w:t>for years to come</w:t>
      </w:r>
      <w:r w:rsidR="00E369AA">
        <w:rPr>
          <w:rFonts w:ascii="Times New Roman" w:hAnsi="Times New Roman" w:cs="Times New Roman"/>
          <w:sz w:val="24"/>
          <w:szCs w:val="24"/>
        </w:rPr>
        <w:t>.</w:t>
      </w:r>
    </w:p>
    <w:p w:rsidR="00FF1A80" w:rsidRDefault="00444356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How it Works</w:t>
      </w:r>
    </w:p>
    <w:p w:rsidR="000D5C7B" w:rsidRDefault="000D5C7B" w:rsidP="00395C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40C68">
        <w:rPr>
          <w:rFonts w:ascii="Times New Roman" w:hAnsi="Times New Roman" w:cs="Times New Roman"/>
          <w:sz w:val="24"/>
          <w:szCs w:val="24"/>
        </w:rPr>
        <w:t>workshop</w:t>
      </w:r>
      <w:r>
        <w:rPr>
          <w:rFonts w:ascii="Times New Roman" w:hAnsi="Times New Roman" w:cs="Times New Roman"/>
          <w:sz w:val="24"/>
          <w:szCs w:val="24"/>
        </w:rPr>
        <w:t xml:space="preserve"> was </w:t>
      </w:r>
      <w:r w:rsidR="005F6C6F">
        <w:rPr>
          <w:rFonts w:ascii="Times New Roman" w:hAnsi="Times New Roman" w:cs="Times New Roman"/>
          <w:sz w:val="24"/>
          <w:szCs w:val="24"/>
        </w:rPr>
        <w:t>conducted in</w:t>
      </w:r>
      <w:r w:rsidR="00134B8E">
        <w:rPr>
          <w:rFonts w:ascii="Times New Roman" w:hAnsi="Times New Roman" w:cs="Times New Roman"/>
          <w:sz w:val="24"/>
          <w:szCs w:val="24"/>
        </w:rPr>
        <w:t xml:space="preserve"> conjunction</w:t>
      </w:r>
      <w:r w:rsidR="00240C68">
        <w:rPr>
          <w:rFonts w:ascii="Times New Roman" w:hAnsi="Times New Roman" w:cs="Times New Roman"/>
          <w:sz w:val="24"/>
          <w:szCs w:val="24"/>
        </w:rPr>
        <w:t xml:space="preserve"> </w:t>
      </w:r>
      <w:r w:rsidR="005F6C6F">
        <w:rPr>
          <w:rFonts w:ascii="Times New Roman" w:hAnsi="Times New Roman" w:cs="Times New Roman"/>
          <w:sz w:val="24"/>
          <w:szCs w:val="24"/>
        </w:rPr>
        <w:t>with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>
        <w:rPr>
          <w:rFonts w:ascii="Times New Roman" w:hAnsi="Times New Roman" w:cs="Times New Roman"/>
          <w:sz w:val="24"/>
          <w:szCs w:val="24"/>
        </w:rPr>
        <w:t xml:space="preserve"> FFA Career Development Event</w:t>
      </w:r>
      <w:r w:rsidR="00763BDE">
        <w:rPr>
          <w:rFonts w:ascii="Times New Roman" w:hAnsi="Times New Roman" w:cs="Times New Roman"/>
          <w:sz w:val="24"/>
          <w:szCs w:val="24"/>
        </w:rPr>
        <w:t xml:space="preserve"> (CDE)</w:t>
      </w:r>
      <w:r w:rsidR="00240C68">
        <w:rPr>
          <w:rFonts w:ascii="Times New Roman" w:hAnsi="Times New Roman" w:cs="Times New Roman"/>
          <w:sz w:val="24"/>
          <w:szCs w:val="24"/>
        </w:rPr>
        <w:t xml:space="preserve"> Competitions </w:t>
      </w:r>
      <w:r w:rsidR="00056A93">
        <w:rPr>
          <w:rFonts w:ascii="Times New Roman" w:hAnsi="Times New Roman" w:cs="Times New Roman"/>
          <w:sz w:val="24"/>
          <w:szCs w:val="24"/>
        </w:rPr>
        <w:t>at</w:t>
      </w:r>
      <w:r w:rsidR="00240C68">
        <w:rPr>
          <w:rFonts w:ascii="Times New Roman" w:hAnsi="Times New Roman" w:cs="Times New Roman"/>
          <w:sz w:val="24"/>
          <w:szCs w:val="24"/>
        </w:rPr>
        <w:t xml:space="preserve">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 w:rsidR="00240C68">
        <w:rPr>
          <w:rFonts w:ascii="Times New Roman" w:hAnsi="Times New Roman" w:cs="Times New Roman"/>
          <w:sz w:val="24"/>
          <w:szCs w:val="24"/>
        </w:rPr>
        <w:t xml:space="preserve"> University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56A93">
        <w:rPr>
          <w:rFonts w:ascii="Times New Roman" w:hAnsi="Times New Roman" w:cs="Times New Roman"/>
          <w:sz w:val="24"/>
          <w:szCs w:val="24"/>
        </w:rPr>
        <w:t>Participants</w:t>
      </w:r>
      <w:r>
        <w:rPr>
          <w:rFonts w:ascii="Times New Roman" w:hAnsi="Times New Roman" w:cs="Times New Roman"/>
          <w:sz w:val="24"/>
          <w:szCs w:val="24"/>
        </w:rPr>
        <w:t xml:space="preserve"> consisted of </w:t>
      </w:r>
      <w:r w:rsidR="00826994">
        <w:rPr>
          <w:rFonts w:ascii="Times New Roman" w:hAnsi="Times New Roman" w:cs="Times New Roman"/>
          <w:sz w:val="24"/>
          <w:szCs w:val="24"/>
        </w:rPr>
        <w:t xml:space="preserve">middle and </w:t>
      </w:r>
      <w:r>
        <w:rPr>
          <w:rFonts w:ascii="Times New Roman" w:hAnsi="Times New Roman" w:cs="Times New Roman"/>
          <w:sz w:val="24"/>
          <w:szCs w:val="24"/>
        </w:rPr>
        <w:t xml:space="preserve">high school </w:t>
      </w:r>
      <w:r w:rsidR="00B052A1">
        <w:rPr>
          <w:rFonts w:ascii="Times New Roman" w:hAnsi="Times New Roman" w:cs="Times New Roman"/>
          <w:sz w:val="24"/>
          <w:szCs w:val="24"/>
        </w:rPr>
        <w:t>students that were in attendance</w:t>
      </w:r>
      <w:r w:rsidR="002D487A">
        <w:rPr>
          <w:rFonts w:ascii="Times New Roman" w:hAnsi="Times New Roman" w:cs="Times New Roman"/>
          <w:sz w:val="24"/>
          <w:szCs w:val="24"/>
        </w:rPr>
        <w:t xml:space="preserve">. </w:t>
      </w:r>
      <w:r w:rsidR="00134B8E">
        <w:rPr>
          <w:rFonts w:ascii="Times New Roman" w:hAnsi="Times New Roman" w:cs="Times New Roman"/>
          <w:sz w:val="24"/>
          <w:szCs w:val="24"/>
        </w:rPr>
        <w:t xml:space="preserve">Notice of the workshop was emailed to </w:t>
      </w:r>
      <w:r w:rsidR="00B052A1">
        <w:rPr>
          <w:rFonts w:ascii="Times New Roman" w:hAnsi="Times New Roman" w:cs="Times New Roman"/>
          <w:sz w:val="24"/>
          <w:szCs w:val="24"/>
        </w:rPr>
        <w:t>state</w:t>
      </w:r>
      <w:r w:rsidR="002D487A">
        <w:rPr>
          <w:rFonts w:ascii="Times New Roman" w:hAnsi="Times New Roman" w:cs="Times New Roman"/>
          <w:sz w:val="24"/>
          <w:szCs w:val="24"/>
        </w:rPr>
        <w:t xml:space="preserve"> agricultural </w:t>
      </w:r>
      <w:r w:rsidR="00134B8E">
        <w:rPr>
          <w:rFonts w:ascii="Times New Roman" w:hAnsi="Times New Roman" w:cs="Times New Roman"/>
          <w:sz w:val="24"/>
          <w:szCs w:val="24"/>
        </w:rPr>
        <w:t xml:space="preserve">education teachers </w:t>
      </w:r>
      <w:r w:rsidR="00826994">
        <w:rPr>
          <w:rFonts w:ascii="Times New Roman" w:hAnsi="Times New Roman" w:cs="Times New Roman"/>
          <w:sz w:val="24"/>
          <w:szCs w:val="24"/>
        </w:rPr>
        <w:t>one month</w:t>
      </w:r>
      <w:r w:rsidR="00134B8E">
        <w:rPr>
          <w:rFonts w:ascii="Times New Roman" w:hAnsi="Times New Roman" w:cs="Times New Roman"/>
          <w:sz w:val="24"/>
          <w:szCs w:val="24"/>
        </w:rPr>
        <w:t xml:space="preserve"> </w:t>
      </w:r>
      <w:r w:rsidR="002D487A">
        <w:rPr>
          <w:rFonts w:ascii="Times New Roman" w:hAnsi="Times New Roman" w:cs="Times New Roman"/>
          <w:sz w:val="24"/>
          <w:szCs w:val="24"/>
        </w:rPr>
        <w:t xml:space="preserve">earlier. Prior to the workshop, the researchers developed a program </w:t>
      </w:r>
      <w:r w:rsidR="002B3AB9">
        <w:rPr>
          <w:rFonts w:ascii="Times New Roman" w:hAnsi="Times New Roman" w:cs="Times New Roman"/>
          <w:sz w:val="24"/>
          <w:szCs w:val="24"/>
        </w:rPr>
        <w:t>plan</w:t>
      </w:r>
      <w:r w:rsidR="002D487A">
        <w:rPr>
          <w:rFonts w:ascii="Times New Roman" w:hAnsi="Times New Roman" w:cs="Times New Roman"/>
          <w:sz w:val="24"/>
          <w:szCs w:val="24"/>
        </w:rPr>
        <w:t xml:space="preserve"> that </w:t>
      </w:r>
      <w:r w:rsidR="001C18E0">
        <w:rPr>
          <w:rFonts w:ascii="Times New Roman" w:hAnsi="Times New Roman" w:cs="Times New Roman"/>
          <w:sz w:val="24"/>
          <w:szCs w:val="24"/>
        </w:rPr>
        <w:t xml:space="preserve">addressed </w:t>
      </w:r>
      <w:r w:rsidR="00011636">
        <w:rPr>
          <w:rFonts w:ascii="Times New Roman" w:hAnsi="Times New Roman" w:cs="Times New Roman"/>
          <w:sz w:val="24"/>
          <w:szCs w:val="24"/>
        </w:rPr>
        <w:t>proven sustainable framing practices and strategies that would promote implementation</w:t>
      </w:r>
      <w:r w:rsidR="002B3AB9">
        <w:rPr>
          <w:rFonts w:ascii="Times New Roman" w:hAnsi="Times New Roman" w:cs="Times New Roman"/>
          <w:sz w:val="24"/>
          <w:szCs w:val="24"/>
        </w:rPr>
        <w:t xml:space="preserve"> throughout the state.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832FC">
        <w:rPr>
          <w:rFonts w:ascii="Times New Roman" w:hAnsi="Times New Roman" w:cs="Times New Roman"/>
          <w:sz w:val="24"/>
          <w:szCs w:val="24"/>
        </w:rPr>
        <w:t>progression</w:t>
      </w:r>
      <w:r w:rsidR="00F85609">
        <w:rPr>
          <w:rFonts w:ascii="Times New Roman" w:hAnsi="Times New Roman" w:cs="Times New Roman"/>
          <w:sz w:val="24"/>
          <w:szCs w:val="24"/>
        </w:rPr>
        <w:t xml:space="preserve"> of </w:t>
      </w:r>
      <w:r w:rsidR="005F6C6F">
        <w:rPr>
          <w:rFonts w:ascii="Times New Roman" w:hAnsi="Times New Roman" w:cs="Times New Roman"/>
          <w:sz w:val="24"/>
          <w:szCs w:val="24"/>
        </w:rPr>
        <w:t>the workshop</w:t>
      </w:r>
      <w:r>
        <w:rPr>
          <w:rFonts w:ascii="Times New Roman" w:hAnsi="Times New Roman" w:cs="Times New Roman"/>
          <w:sz w:val="24"/>
          <w:szCs w:val="24"/>
        </w:rPr>
        <w:t xml:space="preserve"> was</w:t>
      </w:r>
      <w:r w:rsidR="00C832FC">
        <w:rPr>
          <w:rFonts w:ascii="Times New Roman" w:hAnsi="Times New Roman" w:cs="Times New Roman"/>
          <w:sz w:val="24"/>
          <w:szCs w:val="24"/>
        </w:rPr>
        <w:t xml:space="preserve"> completed in </w:t>
      </w:r>
      <w:r w:rsidR="002B3AB9">
        <w:rPr>
          <w:rFonts w:ascii="Times New Roman" w:hAnsi="Times New Roman" w:cs="Times New Roman"/>
          <w:sz w:val="24"/>
          <w:szCs w:val="24"/>
        </w:rPr>
        <w:t>three</w:t>
      </w:r>
      <w:r w:rsidR="00C832FC">
        <w:rPr>
          <w:rFonts w:ascii="Times New Roman" w:hAnsi="Times New Roman" w:cs="Times New Roman"/>
          <w:sz w:val="24"/>
          <w:szCs w:val="24"/>
        </w:rPr>
        <w:t xml:space="preserve"> </w:t>
      </w:r>
      <w:r w:rsidR="00612EEE">
        <w:rPr>
          <w:rFonts w:ascii="Times New Roman" w:hAnsi="Times New Roman" w:cs="Times New Roman"/>
          <w:sz w:val="24"/>
          <w:szCs w:val="24"/>
        </w:rPr>
        <w:t>parts</w:t>
      </w:r>
      <w:r w:rsidR="00585369">
        <w:rPr>
          <w:rFonts w:ascii="Times New Roman" w:hAnsi="Times New Roman" w:cs="Times New Roman"/>
          <w:sz w:val="24"/>
          <w:szCs w:val="24"/>
        </w:rPr>
        <w:t xml:space="preserve">. </w:t>
      </w:r>
      <w:r w:rsidR="002D487A">
        <w:rPr>
          <w:rFonts w:ascii="Times New Roman" w:hAnsi="Times New Roman" w:cs="Times New Roman"/>
          <w:sz w:val="24"/>
          <w:szCs w:val="24"/>
        </w:rPr>
        <w:t>First, the researchers introduced the</w:t>
      </w:r>
      <w:r w:rsidR="002B3AB9">
        <w:rPr>
          <w:rFonts w:ascii="Times New Roman" w:hAnsi="Times New Roman" w:cs="Times New Roman"/>
          <w:sz w:val="24"/>
          <w:szCs w:val="24"/>
        </w:rPr>
        <w:t xml:space="preserve"> topic</w:t>
      </w:r>
      <w:r w:rsidR="00056A93">
        <w:rPr>
          <w:rFonts w:ascii="Times New Roman" w:hAnsi="Times New Roman" w:cs="Times New Roman"/>
          <w:sz w:val="24"/>
          <w:szCs w:val="24"/>
        </w:rPr>
        <w:t xml:space="preserve"> of sustainable agriculture</w:t>
      </w:r>
      <w:r w:rsidR="002B3AB9">
        <w:rPr>
          <w:rFonts w:ascii="Times New Roman" w:hAnsi="Times New Roman" w:cs="Times New Roman"/>
          <w:sz w:val="24"/>
          <w:szCs w:val="24"/>
        </w:rPr>
        <w:t xml:space="preserve"> through</w:t>
      </w:r>
      <w:r w:rsidR="00A20D2A">
        <w:rPr>
          <w:rFonts w:ascii="Times New Roman" w:hAnsi="Times New Roman" w:cs="Times New Roman"/>
          <w:sz w:val="24"/>
          <w:szCs w:val="24"/>
        </w:rPr>
        <w:t xml:space="preserve"> </w:t>
      </w:r>
      <w:r w:rsidR="00056A93">
        <w:rPr>
          <w:rFonts w:ascii="Times New Roman" w:hAnsi="Times New Roman" w:cs="Times New Roman"/>
          <w:sz w:val="24"/>
          <w:szCs w:val="24"/>
        </w:rPr>
        <w:t>informational</w:t>
      </w:r>
      <w:r w:rsidR="00A20D2A">
        <w:rPr>
          <w:rFonts w:ascii="Times New Roman" w:hAnsi="Times New Roman" w:cs="Times New Roman"/>
          <w:sz w:val="24"/>
          <w:szCs w:val="24"/>
        </w:rPr>
        <w:t xml:space="preserve"> media </w:t>
      </w:r>
      <w:r w:rsidR="008F02A7">
        <w:rPr>
          <w:rFonts w:ascii="Times New Roman" w:hAnsi="Times New Roman" w:cs="Times New Roman"/>
          <w:sz w:val="24"/>
          <w:szCs w:val="24"/>
        </w:rPr>
        <w:t>detailing</w:t>
      </w:r>
      <w:r w:rsidR="00A20D2A">
        <w:rPr>
          <w:rFonts w:ascii="Times New Roman" w:hAnsi="Times New Roman" w:cs="Times New Roman"/>
          <w:sz w:val="24"/>
          <w:szCs w:val="24"/>
        </w:rPr>
        <w:t xml:space="preserve">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 w:rsidR="008F02A7">
        <w:rPr>
          <w:rFonts w:ascii="Times New Roman" w:hAnsi="Times New Roman" w:cs="Times New Roman"/>
          <w:sz w:val="24"/>
          <w:szCs w:val="24"/>
        </w:rPr>
        <w:t>’s</w:t>
      </w:r>
      <w:r w:rsidR="00A20D2A">
        <w:rPr>
          <w:rFonts w:ascii="Times New Roman" w:hAnsi="Times New Roman" w:cs="Times New Roman"/>
          <w:sz w:val="24"/>
          <w:szCs w:val="24"/>
        </w:rPr>
        <w:t xml:space="preserve"> production numbers and the need</w:t>
      </w:r>
      <w:r w:rsidR="00056A93">
        <w:rPr>
          <w:rFonts w:ascii="Times New Roman" w:hAnsi="Times New Roman" w:cs="Times New Roman"/>
          <w:sz w:val="24"/>
          <w:szCs w:val="24"/>
        </w:rPr>
        <w:t xml:space="preserve"> for</w:t>
      </w:r>
      <w:r w:rsidR="00A20D2A">
        <w:rPr>
          <w:rFonts w:ascii="Times New Roman" w:hAnsi="Times New Roman" w:cs="Times New Roman"/>
          <w:sz w:val="24"/>
          <w:szCs w:val="24"/>
        </w:rPr>
        <w:t xml:space="preserve"> </w:t>
      </w:r>
      <w:r w:rsidR="00DA2406">
        <w:rPr>
          <w:rFonts w:ascii="Times New Roman" w:hAnsi="Times New Roman" w:cs="Times New Roman"/>
          <w:sz w:val="24"/>
          <w:szCs w:val="24"/>
        </w:rPr>
        <w:t>sustainable agricultural practices</w:t>
      </w:r>
      <w:r w:rsidR="00A20D2A">
        <w:rPr>
          <w:rFonts w:ascii="Times New Roman" w:hAnsi="Times New Roman" w:cs="Times New Roman"/>
          <w:sz w:val="24"/>
          <w:szCs w:val="24"/>
        </w:rPr>
        <w:t>.</w:t>
      </w:r>
      <w:r w:rsidR="008F02A7">
        <w:rPr>
          <w:rFonts w:ascii="Times New Roman" w:hAnsi="Times New Roman" w:cs="Times New Roman"/>
          <w:sz w:val="24"/>
          <w:szCs w:val="24"/>
        </w:rPr>
        <w:t xml:space="preserve"> Secondly,</w:t>
      </w:r>
      <w:r w:rsidR="00585369">
        <w:rPr>
          <w:rFonts w:ascii="Times New Roman" w:hAnsi="Times New Roman" w:cs="Times New Roman"/>
          <w:sz w:val="24"/>
          <w:szCs w:val="24"/>
        </w:rPr>
        <w:t xml:space="preserve"> the researchers </w:t>
      </w:r>
      <w:r w:rsidR="0042448A">
        <w:rPr>
          <w:rFonts w:ascii="Times New Roman" w:hAnsi="Times New Roman" w:cs="Times New Roman"/>
          <w:sz w:val="24"/>
          <w:szCs w:val="24"/>
        </w:rPr>
        <w:t xml:space="preserve">engaged the group in a </w:t>
      </w:r>
      <w:r w:rsidR="005F6C6F">
        <w:rPr>
          <w:rFonts w:ascii="Times New Roman" w:hAnsi="Times New Roman" w:cs="Times New Roman"/>
          <w:sz w:val="24"/>
          <w:szCs w:val="24"/>
        </w:rPr>
        <w:t>dialogue</w:t>
      </w:r>
      <w:r w:rsidR="0042448A">
        <w:rPr>
          <w:rFonts w:ascii="Times New Roman" w:hAnsi="Times New Roman" w:cs="Times New Roman"/>
          <w:sz w:val="24"/>
          <w:szCs w:val="24"/>
        </w:rPr>
        <w:t xml:space="preserve"> about their perceptions of </w:t>
      </w:r>
      <w:r w:rsidR="008F02A7">
        <w:rPr>
          <w:rFonts w:ascii="Times New Roman" w:hAnsi="Times New Roman" w:cs="Times New Roman"/>
          <w:sz w:val="24"/>
          <w:szCs w:val="24"/>
        </w:rPr>
        <w:t>sustainable</w:t>
      </w:r>
      <w:r w:rsidR="00826994">
        <w:rPr>
          <w:rFonts w:ascii="Times New Roman" w:hAnsi="Times New Roman" w:cs="Times New Roman"/>
          <w:sz w:val="24"/>
          <w:szCs w:val="24"/>
        </w:rPr>
        <w:t xml:space="preserve"> farming </w:t>
      </w:r>
      <w:r w:rsidR="0042448A">
        <w:rPr>
          <w:rFonts w:ascii="Times New Roman" w:hAnsi="Times New Roman" w:cs="Times New Roman"/>
          <w:sz w:val="24"/>
          <w:szCs w:val="24"/>
        </w:rPr>
        <w:t>practices</w:t>
      </w:r>
      <w:r w:rsidR="002D487A">
        <w:rPr>
          <w:rFonts w:ascii="Times New Roman" w:hAnsi="Times New Roman" w:cs="Times New Roman"/>
          <w:sz w:val="24"/>
          <w:szCs w:val="24"/>
        </w:rPr>
        <w:t xml:space="preserve"> </w:t>
      </w:r>
      <w:r w:rsidR="00F85609">
        <w:rPr>
          <w:rFonts w:ascii="Times New Roman" w:hAnsi="Times New Roman" w:cs="Times New Roman"/>
          <w:sz w:val="24"/>
          <w:szCs w:val="24"/>
        </w:rPr>
        <w:t xml:space="preserve">and </w:t>
      </w:r>
      <w:r w:rsidR="005F6C6F">
        <w:rPr>
          <w:rFonts w:ascii="Times New Roman" w:hAnsi="Times New Roman" w:cs="Times New Roman"/>
          <w:sz w:val="24"/>
          <w:szCs w:val="24"/>
        </w:rPr>
        <w:t>strategies that</w:t>
      </w:r>
      <w:r w:rsidR="00F85609">
        <w:rPr>
          <w:rFonts w:ascii="Times New Roman" w:hAnsi="Times New Roman" w:cs="Times New Roman"/>
          <w:sz w:val="24"/>
          <w:szCs w:val="24"/>
        </w:rPr>
        <w:t xml:space="preserve"> would aid in the </w:t>
      </w:r>
      <w:r w:rsidR="008F02A7">
        <w:rPr>
          <w:rFonts w:ascii="Times New Roman" w:hAnsi="Times New Roman" w:cs="Times New Roman"/>
          <w:sz w:val="24"/>
          <w:szCs w:val="24"/>
        </w:rPr>
        <w:t>improvement</w:t>
      </w:r>
      <w:r w:rsidR="00F85609">
        <w:rPr>
          <w:rFonts w:ascii="Times New Roman" w:hAnsi="Times New Roman" w:cs="Times New Roman"/>
          <w:sz w:val="24"/>
          <w:szCs w:val="24"/>
        </w:rPr>
        <w:t xml:space="preserve"> of production agriculture</w:t>
      </w:r>
      <w:r w:rsidR="008F02A7">
        <w:rPr>
          <w:rFonts w:ascii="Times New Roman" w:hAnsi="Times New Roman" w:cs="Times New Roman"/>
          <w:sz w:val="24"/>
          <w:szCs w:val="24"/>
        </w:rPr>
        <w:t xml:space="preserve">. </w:t>
      </w:r>
      <w:r w:rsidR="00F85609">
        <w:rPr>
          <w:rFonts w:ascii="Times New Roman" w:hAnsi="Times New Roman" w:cs="Times New Roman"/>
          <w:sz w:val="24"/>
          <w:szCs w:val="24"/>
        </w:rPr>
        <w:t>Next, participants identified and discussed possible solutions</w:t>
      </w:r>
      <w:r w:rsidR="00D74CDE">
        <w:rPr>
          <w:rFonts w:ascii="Times New Roman" w:hAnsi="Times New Roman" w:cs="Times New Roman"/>
          <w:sz w:val="24"/>
          <w:szCs w:val="24"/>
        </w:rPr>
        <w:t xml:space="preserve"> </w:t>
      </w:r>
      <w:r w:rsidR="00F85609">
        <w:rPr>
          <w:rFonts w:ascii="Times New Roman" w:hAnsi="Times New Roman" w:cs="Times New Roman"/>
          <w:sz w:val="24"/>
          <w:szCs w:val="24"/>
        </w:rPr>
        <w:t xml:space="preserve">that would allow them to become advocates </w:t>
      </w:r>
      <w:r w:rsidR="00486D5F">
        <w:rPr>
          <w:rFonts w:ascii="Times New Roman" w:hAnsi="Times New Roman" w:cs="Times New Roman"/>
          <w:sz w:val="24"/>
          <w:szCs w:val="24"/>
        </w:rPr>
        <w:t xml:space="preserve">for </w:t>
      </w:r>
      <w:r w:rsidR="00C24293">
        <w:rPr>
          <w:rFonts w:ascii="Times New Roman" w:hAnsi="Times New Roman" w:cs="Times New Roman"/>
          <w:sz w:val="24"/>
          <w:szCs w:val="24"/>
        </w:rPr>
        <w:t>sustainable agriculture practices</w:t>
      </w:r>
      <w:r w:rsidR="00D74CDE">
        <w:rPr>
          <w:rFonts w:ascii="Times New Roman" w:hAnsi="Times New Roman" w:cs="Times New Roman"/>
          <w:sz w:val="24"/>
          <w:szCs w:val="24"/>
        </w:rPr>
        <w:t>.</w:t>
      </w:r>
      <w:r w:rsidR="00F85609">
        <w:rPr>
          <w:rFonts w:ascii="Times New Roman" w:hAnsi="Times New Roman" w:cs="Times New Roman"/>
          <w:sz w:val="24"/>
          <w:szCs w:val="24"/>
        </w:rPr>
        <w:t xml:space="preserve"> </w:t>
      </w:r>
      <w:r w:rsidR="00021B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4C50" w:rsidRDefault="00114C50" w:rsidP="0074546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Educational Benefits</w:t>
      </w:r>
    </w:p>
    <w:p w:rsidR="00114C50" w:rsidRPr="00114C50" w:rsidRDefault="00056A93" w:rsidP="00566C76">
      <w:pPr>
        <w:spacing w:line="24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114C50">
        <w:rPr>
          <w:rFonts w:ascii="Times New Roman" w:hAnsi="Times New Roman" w:cs="Times New Roman"/>
          <w:sz w:val="24"/>
          <w:szCs w:val="24"/>
        </w:rPr>
        <w:t>tudents</w:t>
      </w:r>
      <w:r w:rsidR="00540FEC">
        <w:rPr>
          <w:rFonts w:ascii="Times New Roman" w:hAnsi="Times New Roman" w:cs="Times New Roman"/>
          <w:sz w:val="24"/>
          <w:szCs w:val="24"/>
        </w:rPr>
        <w:t xml:space="preserve"> </w:t>
      </w:r>
      <w:r w:rsidR="00114C50">
        <w:rPr>
          <w:rFonts w:ascii="Times New Roman" w:hAnsi="Times New Roman" w:cs="Times New Roman"/>
          <w:sz w:val="24"/>
          <w:szCs w:val="24"/>
        </w:rPr>
        <w:t>receive</w:t>
      </w:r>
      <w:r w:rsidR="00444356">
        <w:rPr>
          <w:rFonts w:ascii="Times New Roman" w:hAnsi="Times New Roman" w:cs="Times New Roman"/>
          <w:sz w:val="24"/>
          <w:szCs w:val="24"/>
        </w:rPr>
        <w:t>d</w:t>
      </w:r>
      <w:r w:rsidR="00114C50">
        <w:rPr>
          <w:rFonts w:ascii="Times New Roman" w:hAnsi="Times New Roman" w:cs="Times New Roman"/>
          <w:sz w:val="24"/>
          <w:szCs w:val="24"/>
        </w:rPr>
        <w:t xml:space="preserve"> a</w:t>
      </w:r>
      <w:r w:rsidR="00612EEE">
        <w:rPr>
          <w:rFonts w:ascii="Times New Roman" w:hAnsi="Times New Roman" w:cs="Times New Roman"/>
          <w:sz w:val="24"/>
          <w:szCs w:val="24"/>
        </w:rPr>
        <w:t>n</w:t>
      </w:r>
      <w:r w:rsidR="00114C50">
        <w:rPr>
          <w:rFonts w:ascii="Times New Roman" w:hAnsi="Times New Roman" w:cs="Times New Roman"/>
          <w:sz w:val="24"/>
          <w:szCs w:val="24"/>
        </w:rPr>
        <w:t xml:space="preserve"> overview </w:t>
      </w:r>
      <w:r w:rsidR="00612EEE">
        <w:rPr>
          <w:rFonts w:ascii="Times New Roman" w:hAnsi="Times New Roman" w:cs="Times New Roman"/>
          <w:sz w:val="24"/>
          <w:szCs w:val="24"/>
        </w:rPr>
        <w:t>of</w:t>
      </w:r>
      <w:r w:rsidR="00193185">
        <w:rPr>
          <w:rFonts w:ascii="Times New Roman" w:hAnsi="Times New Roman" w:cs="Times New Roman"/>
          <w:sz w:val="24"/>
          <w:szCs w:val="24"/>
        </w:rPr>
        <w:t xml:space="preserve"> </w:t>
      </w:r>
      <w:r w:rsidR="00114C50">
        <w:rPr>
          <w:rFonts w:ascii="Times New Roman" w:hAnsi="Times New Roman" w:cs="Times New Roman"/>
          <w:sz w:val="24"/>
          <w:szCs w:val="24"/>
        </w:rPr>
        <w:t>agricultur</w:t>
      </w:r>
      <w:r w:rsidR="00193185">
        <w:rPr>
          <w:rFonts w:ascii="Times New Roman" w:hAnsi="Times New Roman" w:cs="Times New Roman"/>
          <w:sz w:val="24"/>
          <w:szCs w:val="24"/>
        </w:rPr>
        <w:t>al</w:t>
      </w:r>
      <w:r w:rsidR="002C3708">
        <w:rPr>
          <w:rFonts w:ascii="Times New Roman" w:hAnsi="Times New Roman" w:cs="Times New Roman"/>
          <w:sz w:val="24"/>
          <w:szCs w:val="24"/>
        </w:rPr>
        <w:t xml:space="preserve"> production</w:t>
      </w:r>
      <w:r w:rsidR="00114C50">
        <w:rPr>
          <w:rFonts w:ascii="Times New Roman" w:hAnsi="Times New Roman" w:cs="Times New Roman"/>
          <w:sz w:val="24"/>
          <w:szCs w:val="24"/>
        </w:rPr>
        <w:t xml:space="preserve"> </w:t>
      </w:r>
      <w:r w:rsidR="00612EEE">
        <w:rPr>
          <w:rFonts w:ascii="Times New Roman" w:hAnsi="Times New Roman" w:cs="Times New Roman"/>
          <w:sz w:val="24"/>
          <w:szCs w:val="24"/>
        </w:rPr>
        <w:t xml:space="preserve">facts and </w:t>
      </w:r>
      <w:r w:rsidR="005F6C6F">
        <w:rPr>
          <w:rFonts w:ascii="Times New Roman" w:hAnsi="Times New Roman" w:cs="Times New Roman"/>
          <w:sz w:val="24"/>
          <w:szCs w:val="24"/>
        </w:rPr>
        <w:t>figures from</w:t>
      </w:r>
      <w:r w:rsidR="00114C50">
        <w:rPr>
          <w:rFonts w:ascii="Times New Roman" w:hAnsi="Times New Roman" w:cs="Times New Roman"/>
          <w:sz w:val="24"/>
          <w:szCs w:val="24"/>
        </w:rPr>
        <w:t xml:space="preserve"> </w:t>
      </w:r>
      <w:r w:rsidR="005F6C6F">
        <w:rPr>
          <w:rFonts w:ascii="Times New Roman" w:hAnsi="Times New Roman" w:cs="Times New Roman"/>
          <w:sz w:val="24"/>
          <w:szCs w:val="24"/>
        </w:rPr>
        <w:t xml:space="preserve">the </w:t>
      </w:r>
      <w:r w:rsidR="00585B7C">
        <w:rPr>
          <w:rFonts w:ascii="Times New Roman" w:hAnsi="Times New Roman" w:cs="Times New Roman"/>
          <w:sz w:val="24"/>
          <w:szCs w:val="24"/>
        </w:rPr>
        <w:t>previous</w:t>
      </w:r>
      <w:r w:rsidR="00114C50">
        <w:rPr>
          <w:rFonts w:ascii="Times New Roman" w:hAnsi="Times New Roman" w:cs="Times New Roman"/>
          <w:sz w:val="24"/>
          <w:szCs w:val="24"/>
        </w:rPr>
        <w:t xml:space="preserve"> </w:t>
      </w:r>
      <w:r w:rsidR="00612EEE">
        <w:rPr>
          <w:rFonts w:ascii="Times New Roman" w:hAnsi="Times New Roman" w:cs="Times New Roman"/>
          <w:sz w:val="24"/>
          <w:szCs w:val="24"/>
        </w:rPr>
        <w:t>year</w:t>
      </w:r>
      <w:r w:rsidR="002C3708">
        <w:rPr>
          <w:rFonts w:ascii="Times New Roman" w:hAnsi="Times New Roman" w:cs="Times New Roman"/>
          <w:sz w:val="24"/>
          <w:szCs w:val="24"/>
        </w:rPr>
        <w:t xml:space="preserve">. This included </w:t>
      </w:r>
      <w:r w:rsidR="00612EEE">
        <w:rPr>
          <w:rFonts w:ascii="Times New Roman" w:hAnsi="Times New Roman" w:cs="Times New Roman"/>
          <w:sz w:val="24"/>
          <w:szCs w:val="24"/>
        </w:rPr>
        <w:t>statistics</w:t>
      </w:r>
      <w:r w:rsidR="002C3708">
        <w:rPr>
          <w:rFonts w:ascii="Times New Roman" w:hAnsi="Times New Roman" w:cs="Times New Roman"/>
          <w:sz w:val="24"/>
          <w:szCs w:val="24"/>
        </w:rPr>
        <w:t xml:space="preserve"> involving:</w:t>
      </w:r>
      <w:r w:rsidR="00114C50">
        <w:rPr>
          <w:rFonts w:ascii="Times New Roman" w:hAnsi="Times New Roman" w:cs="Times New Roman"/>
          <w:sz w:val="24"/>
          <w:szCs w:val="24"/>
        </w:rPr>
        <w:t xml:space="preserve"> the </w:t>
      </w:r>
      <w:r w:rsidR="008E2901">
        <w:rPr>
          <w:rFonts w:ascii="Times New Roman" w:hAnsi="Times New Roman" w:cs="Times New Roman"/>
          <w:sz w:val="24"/>
          <w:szCs w:val="24"/>
        </w:rPr>
        <w:t xml:space="preserve">total </w:t>
      </w:r>
      <w:r w:rsidR="00114C50">
        <w:rPr>
          <w:rFonts w:ascii="Times New Roman" w:hAnsi="Times New Roman" w:cs="Times New Roman"/>
          <w:sz w:val="24"/>
          <w:szCs w:val="24"/>
        </w:rPr>
        <w:t xml:space="preserve">number of </w:t>
      </w:r>
      <w:r w:rsidR="00612EEE">
        <w:rPr>
          <w:rFonts w:ascii="Times New Roman" w:hAnsi="Times New Roman" w:cs="Times New Roman"/>
          <w:sz w:val="24"/>
          <w:szCs w:val="24"/>
        </w:rPr>
        <w:t>farms</w:t>
      </w:r>
      <w:r w:rsidR="00114C50">
        <w:rPr>
          <w:rFonts w:ascii="Times New Roman" w:hAnsi="Times New Roman" w:cs="Times New Roman"/>
          <w:sz w:val="24"/>
          <w:szCs w:val="24"/>
        </w:rPr>
        <w:t>, the total acres harvested,</w:t>
      </w:r>
      <w:r w:rsidR="00612EEE">
        <w:rPr>
          <w:rFonts w:ascii="Times New Roman" w:hAnsi="Times New Roman" w:cs="Times New Roman"/>
          <w:sz w:val="24"/>
          <w:szCs w:val="24"/>
        </w:rPr>
        <w:t xml:space="preserve"> and the</w:t>
      </w:r>
      <w:r w:rsidR="00114C50">
        <w:rPr>
          <w:rFonts w:ascii="Times New Roman" w:hAnsi="Times New Roman" w:cs="Times New Roman"/>
          <w:sz w:val="24"/>
          <w:szCs w:val="24"/>
        </w:rPr>
        <w:t xml:space="preserve"> total production numbers </w:t>
      </w:r>
      <w:r w:rsidR="00566C76">
        <w:rPr>
          <w:rFonts w:ascii="Times New Roman" w:hAnsi="Times New Roman" w:cs="Times New Roman"/>
          <w:sz w:val="24"/>
          <w:szCs w:val="24"/>
        </w:rPr>
        <w:t>for the state’s major</w:t>
      </w:r>
      <w:r w:rsidR="00114C50">
        <w:rPr>
          <w:rFonts w:ascii="Times New Roman" w:hAnsi="Times New Roman" w:cs="Times New Roman"/>
          <w:sz w:val="24"/>
          <w:szCs w:val="24"/>
        </w:rPr>
        <w:t xml:space="preserve"> </w:t>
      </w:r>
      <w:r w:rsidR="00612EEE">
        <w:rPr>
          <w:rFonts w:ascii="Times New Roman" w:hAnsi="Times New Roman" w:cs="Times New Roman"/>
          <w:sz w:val="24"/>
          <w:szCs w:val="24"/>
        </w:rPr>
        <w:t>commodities</w:t>
      </w:r>
      <w:r w:rsidR="00114C50">
        <w:rPr>
          <w:rFonts w:ascii="Times New Roman" w:hAnsi="Times New Roman" w:cs="Times New Roman"/>
          <w:sz w:val="24"/>
          <w:szCs w:val="24"/>
        </w:rPr>
        <w:t>.</w:t>
      </w:r>
      <w:r w:rsidR="002C3708">
        <w:rPr>
          <w:rFonts w:ascii="Times New Roman" w:hAnsi="Times New Roman" w:cs="Times New Roman"/>
          <w:sz w:val="24"/>
          <w:szCs w:val="24"/>
        </w:rPr>
        <w:t xml:space="preserve"> </w:t>
      </w:r>
      <w:r w:rsidR="00612EEE">
        <w:rPr>
          <w:rFonts w:ascii="Times New Roman" w:hAnsi="Times New Roman" w:cs="Times New Roman"/>
          <w:sz w:val="24"/>
          <w:szCs w:val="24"/>
        </w:rPr>
        <w:t>Although</w:t>
      </w:r>
      <w:r w:rsidR="002C3708">
        <w:rPr>
          <w:rFonts w:ascii="Times New Roman" w:hAnsi="Times New Roman" w:cs="Times New Roman"/>
          <w:sz w:val="24"/>
          <w:szCs w:val="24"/>
        </w:rPr>
        <w:t xml:space="preserve"> this information is available for public </w:t>
      </w:r>
      <w:r w:rsidR="00612EEE">
        <w:rPr>
          <w:rFonts w:ascii="Times New Roman" w:hAnsi="Times New Roman" w:cs="Times New Roman"/>
          <w:sz w:val="24"/>
          <w:szCs w:val="24"/>
        </w:rPr>
        <w:t>interpretation</w:t>
      </w:r>
      <w:r w:rsidR="00566C76">
        <w:rPr>
          <w:rFonts w:ascii="Times New Roman" w:hAnsi="Times New Roman" w:cs="Times New Roman"/>
          <w:sz w:val="24"/>
          <w:szCs w:val="24"/>
        </w:rPr>
        <w:t xml:space="preserve">, </w:t>
      </w:r>
      <w:r w:rsidR="00540FEC">
        <w:rPr>
          <w:rFonts w:ascii="Times New Roman" w:hAnsi="Times New Roman" w:cs="Times New Roman"/>
          <w:sz w:val="24"/>
          <w:szCs w:val="24"/>
        </w:rPr>
        <w:t>the researchers focused on teaching students how</w:t>
      </w:r>
      <w:r w:rsidR="00612EEE">
        <w:rPr>
          <w:rFonts w:ascii="Times New Roman" w:hAnsi="Times New Roman" w:cs="Times New Roman"/>
          <w:sz w:val="24"/>
          <w:szCs w:val="24"/>
        </w:rPr>
        <w:t xml:space="preserve"> to interpret the data and</w:t>
      </w:r>
      <w:r w:rsidR="00540FEC">
        <w:rPr>
          <w:rFonts w:ascii="Times New Roman" w:hAnsi="Times New Roman" w:cs="Times New Roman"/>
          <w:sz w:val="24"/>
          <w:szCs w:val="24"/>
        </w:rPr>
        <w:t xml:space="preserve"> encouraged them</w:t>
      </w:r>
      <w:r w:rsidR="002467F8">
        <w:rPr>
          <w:rFonts w:ascii="Times New Roman" w:hAnsi="Times New Roman" w:cs="Times New Roman"/>
          <w:sz w:val="24"/>
          <w:szCs w:val="24"/>
        </w:rPr>
        <w:t xml:space="preserve"> to</w:t>
      </w:r>
      <w:r w:rsidR="00540FEC">
        <w:rPr>
          <w:rFonts w:ascii="Times New Roman" w:hAnsi="Times New Roman" w:cs="Times New Roman"/>
          <w:sz w:val="24"/>
          <w:szCs w:val="24"/>
        </w:rPr>
        <w:t xml:space="preserve"> </w:t>
      </w:r>
      <w:r w:rsidR="002467F8">
        <w:rPr>
          <w:rFonts w:ascii="Times New Roman" w:hAnsi="Times New Roman" w:cs="Times New Roman"/>
          <w:sz w:val="24"/>
          <w:szCs w:val="24"/>
        </w:rPr>
        <w:t xml:space="preserve">explain the information </w:t>
      </w:r>
      <w:r w:rsidR="00612EEE">
        <w:rPr>
          <w:rFonts w:ascii="Times New Roman" w:hAnsi="Times New Roman" w:cs="Times New Roman"/>
          <w:sz w:val="24"/>
          <w:szCs w:val="24"/>
        </w:rPr>
        <w:t>to other students</w:t>
      </w:r>
      <w:r w:rsidR="002467F8">
        <w:rPr>
          <w:rFonts w:ascii="Times New Roman" w:hAnsi="Times New Roman" w:cs="Times New Roman"/>
          <w:sz w:val="24"/>
          <w:szCs w:val="24"/>
        </w:rPr>
        <w:t>.</w:t>
      </w:r>
      <w:r w:rsidR="00114C5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727" w:rsidRDefault="00F95727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Results </w:t>
      </w:r>
    </w:p>
    <w:p w:rsidR="000C2BDE" w:rsidRDefault="00E12F0F" w:rsidP="00F95727">
      <w:pPr>
        <w:spacing w:line="24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Sixty</w:t>
      </w:r>
      <w:r w:rsidR="00F95727">
        <w:rPr>
          <w:rFonts w:ascii="Times New Roman" w:hAnsi="Times New Roman" w:cs="Times New Roman"/>
          <w:sz w:val="24"/>
          <w:szCs w:val="24"/>
        </w:rPr>
        <w:t xml:space="preserve"> students attended the workshop</w:t>
      </w:r>
      <w:r w:rsidR="00612EEE">
        <w:rPr>
          <w:rFonts w:ascii="Times New Roman" w:hAnsi="Times New Roman" w:cs="Times New Roman"/>
          <w:sz w:val="24"/>
          <w:szCs w:val="24"/>
        </w:rPr>
        <w:t>.</w:t>
      </w:r>
      <w:r w:rsidR="00763BDE">
        <w:rPr>
          <w:rFonts w:ascii="Times New Roman" w:hAnsi="Times New Roman" w:cs="Times New Roman"/>
          <w:sz w:val="24"/>
          <w:szCs w:val="24"/>
        </w:rPr>
        <w:t xml:space="preserve"> It should be noted that m</w:t>
      </w:r>
      <w:r w:rsidR="00F91EFC">
        <w:rPr>
          <w:rFonts w:ascii="Times New Roman" w:hAnsi="Times New Roman"/>
          <w:sz w:val="24"/>
          <w:szCs w:val="24"/>
        </w:rPr>
        <w:t xml:space="preserve">any </w:t>
      </w:r>
      <w:r w:rsidR="00763BDE">
        <w:rPr>
          <w:rFonts w:ascii="Times New Roman" w:hAnsi="Times New Roman"/>
          <w:sz w:val="24"/>
          <w:szCs w:val="24"/>
        </w:rPr>
        <w:t>students in atte</w:t>
      </w:r>
      <w:r w:rsidR="00F91EFC">
        <w:rPr>
          <w:rFonts w:ascii="Times New Roman" w:hAnsi="Times New Roman"/>
          <w:sz w:val="24"/>
          <w:szCs w:val="24"/>
        </w:rPr>
        <w:t xml:space="preserve">ndance were </w:t>
      </w:r>
      <w:r w:rsidR="00201E79">
        <w:rPr>
          <w:rFonts w:ascii="Times New Roman" w:hAnsi="Times New Roman"/>
          <w:sz w:val="24"/>
          <w:szCs w:val="24"/>
        </w:rPr>
        <w:t>members</w:t>
      </w:r>
      <w:r w:rsidR="00763BDE">
        <w:rPr>
          <w:rFonts w:ascii="Times New Roman" w:hAnsi="Times New Roman"/>
          <w:sz w:val="24"/>
          <w:szCs w:val="24"/>
        </w:rPr>
        <w:t xml:space="preserve"> on most of the livestock,</w:t>
      </w:r>
      <w:r w:rsidR="00201E79">
        <w:rPr>
          <w:rFonts w:ascii="Times New Roman" w:hAnsi="Times New Roman"/>
          <w:sz w:val="24"/>
          <w:szCs w:val="24"/>
        </w:rPr>
        <w:t xml:space="preserve"> dairy,</w:t>
      </w:r>
      <w:r w:rsidR="00763BDE">
        <w:rPr>
          <w:rFonts w:ascii="Times New Roman" w:hAnsi="Times New Roman"/>
          <w:sz w:val="24"/>
          <w:szCs w:val="24"/>
        </w:rPr>
        <w:t xml:space="preserve"> plant, forestry</w:t>
      </w:r>
      <w:r w:rsidR="00FD64B4">
        <w:rPr>
          <w:rFonts w:ascii="Times New Roman" w:hAnsi="Times New Roman"/>
          <w:sz w:val="24"/>
          <w:szCs w:val="24"/>
        </w:rPr>
        <w:t>, and agronomy</w:t>
      </w:r>
      <w:r w:rsidR="00763BDE">
        <w:rPr>
          <w:rFonts w:ascii="Times New Roman" w:hAnsi="Times New Roman"/>
          <w:sz w:val="24"/>
          <w:szCs w:val="24"/>
        </w:rPr>
        <w:t xml:space="preserve"> teams (or individual events) that were competing </w:t>
      </w:r>
      <w:r w:rsidR="00201E79">
        <w:rPr>
          <w:rFonts w:ascii="Times New Roman" w:hAnsi="Times New Roman"/>
          <w:sz w:val="24"/>
          <w:szCs w:val="24"/>
        </w:rPr>
        <w:t>in the</w:t>
      </w:r>
      <w:r w:rsidR="00763BDE">
        <w:rPr>
          <w:rFonts w:ascii="Times New Roman" w:hAnsi="Times New Roman"/>
          <w:sz w:val="24"/>
          <w:szCs w:val="24"/>
        </w:rPr>
        <w:t xml:space="preserve"> state CDE </w:t>
      </w:r>
      <w:r w:rsidR="00201E79">
        <w:rPr>
          <w:rFonts w:ascii="Times New Roman" w:hAnsi="Times New Roman"/>
          <w:sz w:val="24"/>
          <w:szCs w:val="24"/>
        </w:rPr>
        <w:t>competitions</w:t>
      </w:r>
      <w:r w:rsidR="00763BDE">
        <w:rPr>
          <w:rFonts w:ascii="Times New Roman" w:hAnsi="Times New Roman"/>
          <w:sz w:val="24"/>
          <w:szCs w:val="24"/>
        </w:rPr>
        <w:t xml:space="preserve">. </w:t>
      </w:r>
      <w:r w:rsidR="00612EEE" w:rsidRPr="00DD60E9">
        <w:rPr>
          <w:rFonts w:ascii="Times New Roman" w:eastAsia="Calibri" w:hAnsi="Times New Roman" w:cs="Times New Roman"/>
          <w:sz w:val="24"/>
          <w:szCs w:val="24"/>
        </w:rPr>
        <w:t xml:space="preserve">Because the program is in the beginning phases, the results of knowledge gained and </w:t>
      </w:r>
      <w:r w:rsidR="00612EEE">
        <w:rPr>
          <w:rFonts w:ascii="Times New Roman" w:hAnsi="Times New Roman"/>
          <w:sz w:val="24"/>
          <w:szCs w:val="24"/>
        </w:rPr>
        <w:t xml:space="preserve">perceptions </w:t>
      </w:r>
      <w:r w:rsidR="00612EEE" w:rsidRPr="00DD60E9">
        <w:rPr>
          <w:rFonts w:ascii="Times New Roman" w:eastAsia="Calibri" w:hAnsi="Times New Roman" w:cs="Times New Roman"/>
          <w:sz w:val="24"/>
          <w:szCs w:val="24"/>
        </w:rPr>
        <w:t>change</w:t>
      </w:r>
      <w:r w:rsidR="00612EEE">
        <w:rPr>
          <w:rFonts w:ascii="Times New Roman" w:hAnsi="Times New Roman"/>
          <w:sz w:val="24"/>
          <w:szCs w:val="24"/>
        </w:rPr>
        <w:t>d</w:t>
      </w:r>
      <w:r w:rsidR="00612EEE" w:rsidRPr="00DD60E9">
        <w:rPr>
          <w:rFonts w:ascii="Times New Roman" w:eastAsia="Calibri" w:hAnsi="Times New Roman" w:cs="Times New Roman"/>
          <w:sz w:val="24"/>
          <w:szCs w:val="24"/>
        </w:rPr>
        <w:t xml:space="preserve"> are difficult to determine</w:t>
      </w:r>
      <w:r w:rsidR="00763BDE">
        <w:rPr>
          <w:rFonts w:ascii="Times New Roman" w:eastAsia="Calibri" w:hAnsi="Times New Roman" w:cs="Times New Roman"/>
          <w:sz w:val="24"/>
          <w:szCs w:val="24"/>
        </w:rPr>
        <w:t xml:space="preserve"> at the moment</w:t>
      </w:r>
      <w:r w:rsidR="00612EEE" w:rsidRPr="00DD60E9">
        <w:rPr>
          <w:rFonts w:ascii="Times New Roman" w:eastAsia="Calibri" w:hAnsi="Times New Roman" w:cs="Times New Roman"/>
          <w:sz w:val="24"/>
          <w:szCs w:val="24"/>
        </w:rPr>
        <w:t>.</w:t>
      </w:r>
      <w:r w:rsidR="00763BDE">
        <w:rPr>
          <w:rFonts w:ascii="Times New Roman" w:eastAsia="Calibri" w:hAnsi="Times New Roman" w:cs="Times New Roman"/>
          <w:sz w:val="24"/>
          <w:szCs w:val="24"/>
        </w:rPr>
        <w:t xml:space="preserve"> However, e</w:t>
      </w:r>
      <w:r w:rsidR="00ED7DF3" w:rsidRPr="00DD60E9">
        <w:rPr>
          <w:rFonts w:ascii="Times New Roman" w:eastAsia="Calibri" w:hAnsi="Times New Roman" w:cs="Times New Roman"/>
          <w:sz w:val="24"/>
          <w:szCs w:val="24"/>
        </w:rPr>
        <w:t>very</w:t>
      </w:r>
      <w:r w:rsidR="00ED7DF3">
        <w:rPr>
          <w:rFonts w:ascii="Times New Roman" w:hAnsi="Times New Roman"/>
          <w:sz w:val="24"/>
          <w:szCs w:val="24"/>
        </w:rPr>
        <w:t xml:space="preserve"> participant</w:t>
      </w:r>
      <w:r w:rsidR="00ED7DF3" w:rsidRPr="00DD60E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7DF3">
        <w:rPr>
          <w:rFonts w:ascii="Times New Roman" w:hAnsi="Times New Roman"/>
          <w:sz w:val="24"/>
          <w:szCs w:val="24"/>
        </w:rPr>
        <w:t>was</w:t>
      </w:r>
      <w:r w:rsidR="00ED7DF3" w:rsidRPr="00DD60E9">
        <w:rPr>
          <w:rFonts w:ascii="Times New Roman" w:eastAsia="Calibri" w:hAnsi="Times New Roman" w:cs="Times New Roman"/>
          <w:sz w:val="24"/>
          <w:szCs w:val="24"/>
        </w:rPr>
        <w:t xml:space="preserve"> enthusiastic and </w:t>
      </w:r>
      <w:r w:rsidR="00ED7DF3">
        <w:rPr>
          <w:rFonts w:ascii="Times New Roman" w:hAnsi="Times New Roman"/>
          <w:sz w:val="24"/>
          <w:szCs w:val="24"/>
        </w:rPr>
        <w:t xml:space="preserve">seemed to have a vested interest in </w:t>
      </w:r>
      <w:r w:rsidR="00D2252E">
        <w:rPr>
          <w:rFonts w:ascii="Times New Roman" w:hAnsi="Times New Roman"/>
          <w:sz w:val="24"/>
          <w:szCs w:val="24"/>
        </w:rPr>
        <w:t xml:space="preserve">the topic. </w:t>
      </w:r>
      <w:r w:rsidR="00ED7DF3" w:rsidRPr="00DD60E9">
        <w:rPr>
          <w:rFonts w:ascii="Times New Roman" w:eastAsia="Calibri" w:hAnsi="Times New Roman" w:cs="Times New Roman"/>
          <w:sz w:val="24"/>
          <w:szCs w:val="24"/>
        </w:rPr>
        <w:t>The</w:t>
      </w:r>
      <w:r w:rsidR="008B7DC3">
        <w:rPr>
          <w:rFonts w:ascii="Times New Roman" w:eastAsia="Calibri" w:hAnsi="Times New Roman" w:cs="Times New Roman"/>
          <w:sz w:val="24"/>
          <w:szCs w:val="24"/>
        </w:rPr>
        <w:t xml:space="preserve"> purpose of the workshop was to generate tangible ideas toward developing sustainable production practices and strategies for advocacy in its practice. The top </w:t>
      </w:r>
      <w:r w:rsidR="00A7099B">
        <w:rPr>
          <w:rFonts w:ascii="Times New Roman" w:eastAsia="Calibri" w:hAnsi="Times New Roman" w:cs="Times New Roman"/>
          <w:sz w:val="24"/>
          <w:szCs w:val="24"/>
        </w:rPr>
        <w:t>practices and strategies</w:t>
      </w:r>
      <w:r w:rsidR="008B7D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7099B">
        <w:rPr>
          <w:rFonts w:ascii="Times New Roman" w:eastAsia="Calibri" w:hAnsi="Times New Roman" w:cs="Times New Roman"/>
          <w:sz w:val="24"/>
          <w:szCs w:val="24"/>
        </w:rPr>
        <w:t xml:space="preserve">were </w:t>
      </w:r>
      <w:r w:rsidR="000C2BDE">
        <w:rPr>
          <w:rFonts w:ascii="Times New Roman" w:eastAsia="Calibri" w:hAnsi="Times New Roman" w:cs="Times New Roman"/>
          <w:sz w:val="24"/>
          <w:szCs w:val="24"/>
        </w:rPr>
        <w:t>highlighted.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8"/>
        <w:gridCol w:w="4788"/>
      </w:tblGrid>
      <w:tr w:rsidR="000C2BDE">
        <w:tc>
          <w:tcPr>
            <w:tcW w:w="4788" w:type="dxa"/>
            <w:tcBorders>
              <w:bottom w:val="single" w:sz="4" w:space="0" w:color="auto"/>
            </w:tcBorders>
          </w:tcPr>
          <w:p w:rsidR="000C2BDE" w:rsidRPr="000C2BDE" w:rsidRDefault="00A7099B" w:rsidP="00A7099B">
            <w:pPr>
              <w:ind w:firstLine="72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Practices </w:t>
            </w:r>
            <w:r w:rsidR="000C2BDE" w:rsidRPr="000C2B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for Sustai</w:t>
            </w:r>
            <w:r w:rsidR="000C2B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</w:t>
            </w:r>
            <w:r w:rsidR="000C2BDE" w:rsidRPr="000C2BD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bility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0C2BDE" w:rsidRPr="000C2BDE" w:rsidRDefault="00A7099B" w:rsidP="00A7099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Strategies</w:t>
            </w:r>
            <w:r w:rsidR="000C2BDE" w:rsidRPr="000C2BDE">
              <w:rPr>
                <w:rFonts w:ascii="Times New Roman" w:hAnsi="Times New Roman"/>
                <w:b/>
                <w:sz w:val="24"/>
                <w:szCs w:val="24"/>
              </w:rPr>
              <w:t xml:space="preserve"> for Advocacy</w:t>
            </w:r>
          </w:p>
        </w:tc>
      </w:tr>
      <w:tr w:rsidR="000C2BDE">
        <w:tc>
          <w:tcPr>
            <w:tcW w:w="4788" w:type="dxa"/>
            <w:tcBorders>
              <w:top w:val="single" w:sz="4" w:space="0" w:color="auto"/>
            </w:tcBorders>
          </w:tcPr>
          <w:p w:rsidR="000C2BDE" w:rsidRPr="00951F21" w:rsidRDefault="001606E4" w:rsidP="001606E4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Selection of alternative livestock breeds</w:t>
            </w:r>
            <w:r w:rsidR="00662329">
              <w:rPr>
                <w:rFonts w:ascii="Times New Roman" w:hAnsi="Times New Roman"/>
                <w:sz w:val="24"/>
                <w:szCs w:val="24"/>
              </w:rPr>
              <w:t xml:space="preserve"> suited for [state] ecological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55DFB">
              <w:rPr>
                <w:rFonts w:ascii="Times New Roman" w:hAnsi="Times New Roman"/>
                <w:sz w:val="24"/>
                <w:szCs w:val="24"/>
              </w:rPr>
              <w:t>conditions</w:t>
            </w:r>
          </w:p>
        </w:tc>
        <w:tc>
          <w:tcPr>
            <w:tcW w:w="4788" w:type="dxa"/>
            <w:tcBorders>
              <w:top w:val="single" w:sz="4" w:space="0" w:color="auto"/>
            </w:tcBorders>
          </w:tcPr>
          <w:p w:rsidR="000C2BDE" w:rsidRPr="00951F21" w:rsidRDefault="00D7077A" w:rsidP="00A71407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951F21">
              <w:rPr>
                <w:rFonts w:ascii="Times New Roman" w:hAnsi="Times New Roman"/>
                <w:sz w:val="24"/>
                <w:szCs w:val="24"/>
              </w:rPr>
              <w:t xml:space="preserve">Hosting </w:t>
            </w:r>
            <w:r w:rsidR="00A71407">
              <w:rPr>
                <w:rFonts w:ascii="Times New Roman" w:hAnsi="Times New Roman"/>
                <w:sz w:val="24"/>
                <w:szCs w:val="24"/>
              </w:rPr>
              <w:t>local</w:t>
            </w:r>
            <w:r w:rsidRPr="00951F21">
              <w:rPr>
                <w:rFonts w:ascii="Times New Roman" w:hAnsi="Times New Roman"/>
                <w:sz w:val="24"/>
                <w:szCs w:val="24"/>
              </w:rPr>
              <w:t xml:space="preserve"> workshops to introduce sustainable agricultural practice</w:t>
            </w:r>
            <w:r w:rsidR="00A7099B">
              <w:rPr>
                <w:rFonts w:ascii="Times New Roman" w:hAnsi="Times New Roman"/>
                <w:sz w:val="24"/>
                <w:szCs w:val="24"/>
              </w:rPr>
              <w:t>s</w:t>
            </w:r>
          </w:p>
        </w:tc>
      </w:tr>
      <w:tr w:rsidR="000C2BDE">
        <w:tc>
          <w:tcPr>
            <w:tcW w:w="4788" w:type="dxa"/>
          </w:tcPr>
          <w:p w:rsidR="000C2BDE" w:rsidRPr="00951F21" w:rsidRDefault="00455DFB" w:rsidP="00455DFB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Increase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 xml:space="preserve"> r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>esearch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 xml:space="preserve"> based 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 xml:space="preserve"> Supervised Agricultural Experiences (SAE’s)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 xml:space="preserve"> involving </w:t>
            </w:r>
            <w:r>
              <w:rPr>
                <w:rFonts w:ascii="Times New Roman" w:hAnsi="Times New Roman"/>
                <w:sz w:val="24"/>
                <w:szCs w:val="24"/>
              </w:rPr>
              <w:t>sustainable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 xml:space="preserve"> practices</w:t>
            </w:r>
          </w:p>
        </w:tc>
        <w:tc>
          <w:tcPr>
            <w:tcW w:w="4788" w:type="dxa"/>
          </w:tcPr>
          <w:p w:rsidR="000C2BDE" w:rsidRPr="00951F21" w:rsidRDefault="0074546B" w:rsidP="0074546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 s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>ustainable agriculture w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>orkshops</w:t>
            </w:r>
            <w:r>
              <w:rPr>
                <w:rFonts w:ascii="Times New Roman" w:hAnsi="Times New Roman"/>
                <w:sz w:val="24"/>
                <w:szCs w:val="24"/>
              </w:rPr>
              <w:t>/programs targeting lower grade levels</w:t>
            </w:r>
          </w:p>
        </w:tc>
      </w:tr>
      <w:tr w:rsidR="000C2BDE">
        <w:tc>
          <w:tcPr>
            <w:tcW w:w="4788" w:type="dxa"/>
          </w:tcPr>
          <w:p w:rsidR="000C2BDE" w:rsidRPr="00951F21" w:rsidRDefault="00D7077A" w:rsidP="00951F2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951F21">
              <w:rPr>
                <w:rFonts w:ascii="Times New Roman" w:hAnsi="Times New Roman"/>
                <w:sz w:val="24"/>
                <w:szCs w:val="24"/>
              </w:rPr>
              <w:t>Increase focus on value added products</w:t>
            </w:r>
            <w:r w:rsidR="00A71407">
              <w:rPr>
                <w:rFonts w:ascii="Times New Roman" w:hAnsi="Times New Roman"/>
                <w:sz w:val="24"/>
                <w:szCs w:val="24"/>
              </w:rPr>
              <w:t xml:space="preserve"> through crop specialization</w:t>
            </w:r>
          </w:p>
        </w:tc>
        <w:tc>
          <w:tcPr>
            <w:tcW w:w="4788" w:type="dxa"/>
          </w:tcPr>
          <w:p w:rsidR="000C2BDE" w:rsidRPr="00951F21" w:rsidRDefault="0074546B" w:rsidP="0074546B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Establish local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 xml:space="preserve"> newsletter highlighting sustainable agriculture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 xml:space="preserve"> practices</w:t>
            </w:r>
          </w:p>
        </w:tc>
      </w:tr>
      <w:tr w:rsidR="000C2BDE">
        <w:tc>
          <w:tcPr>
            <w:tcW w:w="4788" w:type="dxa"/>
          </w:tcPr>
          <w:p w:rsidR="000C2BDE" w:rsidRPr="00951F21" w:rsidRDefault="00D7077A" w:rsidP="00856271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 w:rsidRPr="00951F21">
              <w:rPr>
                <w:rFonts w:ascii="Times New Roman" w:hAnsi="Times New Roman"/>
                <w:sz w:val="24"/>
                <w:szCs w:val="24"/>
              </w:rPr>
              <w:t xml:space="preserve">Starting 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>local cooperatives</w:t>
            </w:r>
            <w:r w:rsidRPr="00951F21">
              <w:rPr>
                <w:rFonts w:ascii="Times New Roman" w:hAnsi="Times New Roman"/>
                <w:sz w:val="24"/>
                <w:szCs w:val="24"/>
              </w:rPr>
              <w:t xml:space="preserve"> to increase funds for</w:t>
            </w:r>
            <w:r w:rsidR="006E01F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51F21">
              <w:rPr>
                <w:rFonts w:ascii="Times New Roman" w:hAnsi="Times New Roman"/>
                <w:sz w:val="24"/>
                <w:szCs w:val="24"/>
              </w:rPr>
              <w:t xml:space="preserve">sustainable 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>practices</w:t>
            </w:r>
            <w:r w:rsidRPr="00951F2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788" w:type="dxa"/>
          </w:tcPr>
          <w:p w:rsidR="000C2BDE" w:rsidRPr="00951F21" w:rsidRDefault="00D7077A" w:rsidP="00951F21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 w:rsidRPr="00951F21">
              <w:rPr>
                <w:rFonts w:ascii="Times New Roman" w:hAnsi="Times New Roman"/>
                <w:sz w:val="24"/>
                <w:szCs w:val="24"/>
              </w:rPr>
              <w:t xml:space="preserve">Increase collaboration with extension </w:t>
            </w:r>
            <w:r w:rsidR="00951F21" w:rsidRPr="00951F21">
              <w:rPr>
                <w:rFonts w:ascii="Times New Roman" w:hAnsi="Times New Roman"/>
                <w:sz w:val="24"/>
                <w:szCs w:val="24"/>
              </w:rPr>
              <w:t>personnel</w:t>
            </w:r>
          </w:p>
        </w:tc>
      </w:tr>
      <w:tr w:rsidR="000C2BDE">
        <w:tc>
          <w:tcPr>
            <w:tcW w:w="4788" w:type="dxa"/>
            <w:tcBorders>
              <w:bottom w:val="single" w:sz="4" w:space="0" w:color="auto"/>
            </w:tcBorders>
          </w:tcPr>
          <w:p w:rsidR="000C2BDE" w:rsidRPr="00951F21" w:rsidRDefault="00856271" w:rsidP="00201E79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Utiliz</w:t>
            </w:r>
            <w:r w:rsidR="00201E79">
              <w:rPr>
                <w:rFonts w:ascii="Times New Roman" w:hAnsi="Times New Roman"/>
                <w:sz w:val="24"/>
                <w:szCs w:val="24"/>
              </w:rPr>
              <w:t>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alternative feed additives to increase feed efficiency</w:t>
            </w:r>
          </w:p>
        </w:tc>
        <w:tc>
          <w:tcPr>
            <w:tcW w:w="4788" w:type="dxa"/>
            <w:tcBorders>
              <w:bottom w:val="single" w:sz="4" w:space="0" w:color="auto"/>
            </w:tcBorders>
          </w:tcPr>
          <w:p w:rsidR="000C2BDE" w:rsidRPr="00951F21" w:rsidRDefault="0074546B" w:rsidP="000E1B64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Develop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 xml:space="preserve"> community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>based website</w:t>
            </w:r>
            <w:r w:rsidR="000E1B64">
              <w:rPr>
                <w:rFonts w:ascii="Times New Roman" w:hAnsi="Times New Roman"/>
                <w:sz w:val="24"/>
                <w:szCs w:val="24"/>
              </w:rPr>
              <w:t>s</w:t>
            </w:r>
            <w:r w:rsidR="00D7077A" w:rsidRPr="00951F21">
              <w:rPr>
                <w:rFonts w:ascii="Times New Roman" w:hAnsi="Times New Roman"/>
                <w:sz w:val="24"/>
                <w:szCs w:val="24"/>
              </w:rPr>
              <w:t xml:space="preserve"> for sustainable agriculture advocacy</w:t>
            </w:r>
          </w:p>
        </w:tc>
      </w:tr>
    </w:tbl>
    <w:p w:rsidR="00D74CDE" w:rsidRDefault="00D74CDE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95727" w:rsidRDefault="00F95727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Future Plans </w:t>
      </w:r>
    </w:p>
    <w:p w:rsidR="00F95727" w:rsidRPr="00F95727" w:rsidRDefault="00F95727" w:rsidP="00395C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766998" w:rsidRPr="00766998">
        <w:rPr>
          <w:rFonts w:ascii="Times New Roman" w:hAnsi="Times New Roman" w:cs="Times New Roman"/>
          <w:sz w:val="24"/>
          <w:szCs w:val="24"/>
        </w:rPr>
        <w:t>Future plans include offering the workshop at various locations throughout the state.</w:t>
      </w:r>
      <w:r w:rsidR="00766998">
        <w:rPr>
          <w:rFonts w:ascii="Times New Roman" w:hAnsi="Times New Roman" w:cs="Times New Roman"/>
          <w:sz w:val="24"/>
          <w:szCs w:val="24"/>
        </w:rPr>
        <w:t xml:space="preserve"> E</w:t>
      </w:r>
      <w:r w:rsidR="00C96D14">
        <w:rPr>
          <w:rFonts w:ascii="Times New Roman" w:hAnsi="Times New Roman" w:cs="Times New Roman"/>
          <w:sz w:val="24"/>
          <w:szCs w:val="24"/>
        </w:rPr>
        <w:t>ffort</w:t>
      </w:r>
      <w:r w:rsidR="00EC46E6">
        <w:rPr>
          <w:rFonts w:ascii="Times New Roman" w:hAnsi="Times New Roman" w:cs="Times New Roman"/>
          <w:sz w:val="24"/>
          <w:szCs w:val="24"/>
        </w:rPr>
        <w:t>s</w:t>
      </w:r>
      <w:r w:rsidR="00C96D14">
        <w:rPr>
          <w:rFonts w:ascii="Times New Roman" w:hAnsi="Times New Roman" w:cs="Times New Roman"/>
          <w:sz w:val="24"/>
          <w:szCs w:val="24"/>
        </w:rPr>
        <w:t xml:space="preserve"> to</w:t>
      </w:r>
      <w:r w:rsidR="00EC46E6">
        <w:rPr>
          <w:rFonts w:ascii="Times New Roman" w:hAnsi="Times New Roman" w:cs="Times New Roman"/>
          <w:sz w:val="24"/>
          <w:szCs w:val="24"/>
        </w:rPr>
        <w:t xml:space="preserve"> collaborate with</w:t>
      </w:r>
      <w:r w:rsidR="0077070F">
        <w:rPr>
          <w:rFonts w:ascii="Times New Roman" w:hAnsi="Times New Roman" w:cs="Times New Roman"/>
          <w:sz w:val="24"/>
          <w:szCs w:val="24"/>
        </w:rPr>
        <w:t xml:space="preserve"> state organizations such as</w:t>
      </w:r>
      <w:r w:rsidR="00EC46E6">
        <w:rPr>
          <w:rFonts w:ascii="Times New Roman" w:hAnsi="Times New Roman" w:cs="Times New Roman"/>
          <w:sz w:val="24"/>
          <w:szCs w:val="24"/>
        </w:rPr>
        <w:t xml:space="preserve"> the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 w:rsidR="00766998">
        <w:rPr>
          <w:rFonts w:ascii="Times New Roman" w:hAnsi="Times New Roman" w:cs="Times New Roman"/>
          <w:sz w:val="24"/>
          <w:szCs w:val="24"/>
        </w:rPr>
        <w:t xml:space="preserve"> </w:t>
      </w:r>
      <w:r w:rsidR="00EC46E6">
        <w:rPr>
          <w:rFonts w:ascii="Times New Roman" w:hAnsi="Times New Roman" w:cs="Times New Roman"/>
          <w:sz w:val="24"/>
          <w:szCs w:val="24"/>
        </w:rPr>
        <w:t>FFA Association,</w:t>
      </w:r>
      <w:r w:rsidR="00D2252E">
        <w:rPr>
          <w:rFonts w:ascii="Times New Roman" w:hAnsi="Times New Roman" w:cs="Times New Roman"/>
          <w:sz w:val="24"/>
          <w:szCs w:val="24"/>
        </w:rPr>
        <w:t xml:space="preserve"> and the</w:t>
      </w:r>
      <w:r w:rsidR="00EC46E6">
        <w:rPr>
          <w:rFonts w:ascii="Times New Roman" w:hAnsi="Times New Roman" w:cs="Times New Roman"/>
          <w:sz w:val="24"/>
          <w:szCs w:val="24"/>
        </w:rPr>
        <w:t xml:space="preserve"> </w:t>
      </w:r>
      <w:r w:rsidR="006E01FA">
        <w:rPr>
          <w:rFonts w:ascii="Times New Roman" w:hAnsi="Times New Roman" w:cs="Times New Roman"/>
          <w:sz w:val="24"/>
          <w:szCs w:val="24"/>
        </w:rPr>
        <w:t>[State]</w:t>
      </w:r>
      <w:r w:rsidR="00EC46E6">
        <w:rPr>
          <w:rFonts w:ascii="Times New Roman" w:hAnsi="Times New Roman" w:cs="Times New Roman"/>
          <w:sz w:val="24"/>
          <w:szCs w:val="24"/>
        </w:rPr>
        <w:t xml:space="preserve"> Cooperative Extension </w:t>
      </w:r>
      <w:r w:rsidR="00A7099B">
        <w:rPr>
          <w:rFonts w:ascii="Times New Roman" w:hAnsi="Times New Roman" w:cs="Times New Roman"/>
          <w:sz w:val="24"/>
          <w:szCs w:val="24"/>
        </w:rPr>
        <w:t>s</w:t>
      </w:r>
      <w:r w:rsidR="00EC46E6">
        <w:rPr>
          <w:rFonts w:ascii="Times New Roman" w:hAnsi="Times New Roman" w:cs="Times New Roman"/>
          <w:sz w:val="24"/>
          <w:szCs w:val="24"/>
        </w:rPr>
        <w:t xml:space="preserve">ervice, will be attempted. </w:t>
      </w:r>
      <w:r w:rsidR="0077070F">
        <w:rPr>
          <w:rFonts w:ascii="Times New Roman" w:hAnsi="Times New Roman" w:cs="Times New Roman"/>
          <w:sz w:val="24"/>
          <w:szCs w:val="24"/>
        </w:rPr>
        <w:t xml:space="preserve">Future plans also include: </w:t>
      </w:r>
      <w:r w:rsidR="00F91EFC">
        <w:rPr>
          <w:rFonts w:ascii="Times New Roman" w:hAnsi="Times New Roman" w:cs="Times New Roman"/>
          <w:sz w:val="24"/>
          <w:szCs w:val="24"/>
        </w:rPr>
        <w:t xml:space="preserve">preparing </w:t>
      </w:r>
      <w:r w:rsidR="0077070F">
        <w:rPr>
          <w:rFonts w:ascii="Times New Roman" w:hAnsi="Times New Roman" w:cs="Times New Roman"/>
          <w:sz w:val="24"/>
          <w:szCs w:val="24"/>
        </w:rPr>
        <w:t xml:space="preserve">former workshop participants to </w:t>
      </w:r>
      <w:r w:rsidR="00F91EFC">
        <w:rPr>
          <w:rFonts w:ascii="Times New Roman" w:hAnsi="Times New Roman" w:cs="Times New Roman"/>
          <w:sz w:val="24"/>
          <w:szCs w:val="24"/>
        </w:rPr>
        <w:t>be the</w:t>
      </w:r>
      <w:r w:rsidR="0077070F">
        <w:rPr>
          <w:rFonts w:ascii="Times New Roman" w:hAnsi="Times New Roman" w:cs="Times New Roman"/>
          <w:sz w:val="24"/>
          <w:szCs w:val="24"/>
        </w:rPr>
        <w:t xml:space="preserve"> host</w:t>
      </w:r>
      <w:r w:rsidR="00F91EFC">
        <w:rPr>
          <w:rFonts w:ascii="Times New Roman" w:hAnsi="Times New Roman" w:cs="Times New Roman"/>
          <w:sz w:val="24"/>
          <w:szCs w:val="24"/>
        </w:rPr>
        <w:t xml:space="preserve"> of</w:t>
      </w:r>
      <w:r w:rsidR="0077070F">
        <w:rPr>
          <w:rFonts w:ascii="Times New Roman" w:hAnsi="Times New Roman" w:cs="Times New Roman"/>
          <w:sz w:val="24"/>
          <w:szCs w:val="24"/>
        </w:rPr>
        <w:t xml:space="preserve"> similar</w:t>
      </w:r>
      <w:r w:rsidR="000C2BDE">
        <w:rPr>
          <w:rFonts w:ascii="Times New Roman" w:hAnsi="Times New Roman" w:cs="Times New Roman"/>
          <w:sz w:val="24"/>
          <w:szCs w:val="24"/>
        </w:rPr>
        <w:t xml:space="preserve"> </w:t>
      </w:r>
      <w:r w:rsidR="0077070F">
        <w:rPr>
          <w:rFonts w:ascii="Times New Roman" w:hAnsi="Times New Roman" w:cs="Times New Roman"/>
          <w:sz w:val="24"/>
          <w:szCs w:val="24"/>
        </w:rPr>
        <w:t>workshop</w:t>
      </w:r>
      <w:r w:rsidR="000C2BDE">
        <w:rPr>
          <w:rFonts w:ascii="Times New Roman" w:hAnsi="Times New Roman" w:cs="Times New Roman"/>
          <w:sz w:val="24"/>
          <w:szCs w:val="24"/>
        </w:rPr>
        <w:t>s</w:t>
      </w:r>
      <w:r w:rsidR="0077070F">
        <w:rPr>
          <w:rFonts w:ascii="Times New Roman" w:hAnsi="Times New Roman" w:cs="Times New Roman"/>
          <w:sz w:val="24"/>
          <w:szCs w:val="24"/>
        </w:rPr>
        <w:t xml:space="preserve"> in their communities,</w:t>
      </w:r>
      <w:r w:rsidR="0077070F" w:rsidRPr="0077070F">
        <w:rPr>
          <w:rFonts w:ascii="Times New Roman" w:hAnsi="Times New Roman" w:cs="Times New Roman"/>
          <w:sz w:val="24"/>
          <w:szCs w:val="24"/>
        </w:rPr>
        <w:t xml:space="preserve"> </w:t>
      </w:r>
      <w:r w:rsidR="0077070F">
        <w:rPr>
          <w:rFonts w:ascii="Times New Roman" w:hAnsi="Times New Roman" w:cs="Times New Roman"/>
          <w:sz w:val="24"/>
          <w:szCs w:val="24"/>
        </w:rPr>
        <w:t>advertising the workshop through the state’s agricultural teachers association, and working in collaboration with</w:t>
      </w:r>
      <w:r w:rsidR="000C2BDE">
        <w:rPr>
          <w:rFonts w:ascii="Times New Roman" w:hAnsi="Times New Roman" w:cs="Times New Roman"/>
          <w:sz w:val="24"/>
          <w:szCs w:val="24"/>
        </w:rPr>
        <w:t xml:space="preserve"> other s</w:t>
      </w:r>
      <w:r w:rsidR="0077070F">
        <w:rPr>
          <w:rFonts w:ascii="Times New Roman" w:hAnsi="Times New Roman" w:cs="Times New Roman"/>
          <w:sz w:val="24"/>
          <w:szCs w:val="24"/>
        </w:rPr>
        <w:t xml:space="preserve">tate FFA </w:t>
      </w:r>
      <w:r w:rsidR="000C2BDE">
        <w:rPr>
          <w:rFonts w:ascii="Times New Roman" w:hAnsi="Times New Roman" w:cs="Times New Roman"/>
          <w:sz w:val="24"/>
          <w:szCs w:val="24"/>
        </w:rPr>
        <w:t>o</w:t>
      </w:r>
      <w:r w:rsidR="0077070F">
        <w:rPr>
          <w:rFonts w:ascii="Times New Roman" w:hAnsi="Times New Roman" w:cs="Times New Roman"/>
          <w:sz w:val="24"/>
          <w:szCs w:val="24"/>
        </w:rPr>
        <w:t xml:space="preserve">fficers in presenting </w:t>
      </w:r>
      <w:r w:rsidR="000C2BDE">
        <w:rPr>
          <w:rFonts w:ascii="Times New Roman" w:hAnsi="Times New Roman" w:cs="Times New Roman"/>
          <w:sz w:val="24"/>
          <w:szCs w:val="24"/>
        </w:rPr>
        <w:t>a similar</w:t>
      </w:r>
      <w:r w:rsidR="0077070F">
        <w:rPr>
          <w:rFonts w:ascii="Times New Roman" w:hAnsi="Times New Roman" w:cs="Times New Roman"/>
          <w:sz w:val="24"/>
          <w:szCs w:val="24"/>
        </w:rPr>
        <w:t xml:space="preserve"> workshop in other states and at the National FFA Convention</w:t>
      </w:r>
      <w:r w:rsidR="000C2BDE">
        <w:rPr>
          <w:rFonts w:ascii="Times New Roman" w:hAnsi="Times New Roman" w:cs="Times New Roman"/>
          <w:sz w:val="24"/>
          <w:szCs w:val="24"/>
        </w:rPr>
        <w:t>.</w:t>
      </w:r>
      <w:r w:rsidR="00B203CF">
        <w:rPr>
          <w:rFonts w:ascii="Times New Roman" w:hAnsi="Times New Roman" w:cs="Times New Roman"/>
          <w:sz w:val="24"/>
          <w:szCs w:val="24"/>
        </w:rPr>
        <w:t xml:space="preserve"> Grant opportunities from the Sustainable Agriculture Research and Education Program</w:t>
      </w:r>
      <w:r w:rsidR="00434DA8">
        <w:rPr>
          <w:rFonts w:ascii="Times New Roman" w:hAnsi="Times New Roman" w:cs="Times New Roman"/>
          <w:sz w:val="24"/>
          <w:szCs w:val="24"/>
        </w:rPr>
        <w:t xml:space="preserve"> (SARE) are available and</w:t>
      </w:r>
      <w:r w:rsidR="00B203CF">
        <w:rPr>
          <w:rFonts w:ascii="Times New Roman" w:hAnsi="Times New Roman" w:cs="Times New Roman"/>
          <w:sz w:val="24"/>
          <w:szCs w:val="24"/>
        </w:rPr>
        <w:t xml:space="preserve"> </w:t>
      </w:r>
      <w:r w:rsidR="00A87C22">
        <w:rPr>
          <w:rFonts w:ascii="Times New Roman" w:hAnsi="Times New Roman" w:cs="Times New Roman"/>
          <w:sz w:val="24"/>
          <w:szCs w:val="24"/>
        </w:rPr>
        <w:t>this program will be reviewed for possible submission.</w:t>
      </w:r>
      <w:r w:rsidR="00B203C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6361D" w:rsidRDefault="008E2901" w:rsidP="00395C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Cost/Resources Needed</w:t>
      </w:r>
    </w:p>
    <w:p w:rsidR="008E2901" w:rsidRDefault="008E2901" w:rsidP="00395C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8E2901">
        <w:rPr>
          <w:rFonts w:ascii="Times New Roman" w:hAnsi="Times New Roman" w:cs="Times New Roman"/>
          <w:sz w:val="24"/>
          <w:szCs w:val="24"/>
        </w:rPr>
        <w:t xml:space="preserve">The </w:t>
      </w:r>
      <w:r w:rsidR="00CF02F2">
        <w:rPr>
          <w:rFonts w:ascii="Times New Roman" w:hAnsi="Times New Roman" w:cs="Times New Roman"/>
          <w:sz w:val="24"/>
          <w:szCs w:val="24"/>
        </w:rPr>
        <w:t>workshop was</w:t>
      </w:r>
      <w:r w:rsidR="000C2BDE">
        <w:rPr>
          <w:rFonts w:ascii="Times New Roman" w:hAnsi="Times New Roman" w:cs="Times New Roman"/>
          <w:sz w:val="24"/>
          <w:szCs w:val="24"/>
        </w:rPr>
        <w:t xml:space="preserve"> conducted by members of the s</w:t>
      </w:r>
      <w:r w:rsidRPr="008E2901">
        <w:rPr>
          <w:rFonts w:ascii="Times New Roman" w:hAnsi="Times New Roman" w:cs="Times New Roman"/>
          <w:sz w:val="24"/>
          <w:szCs w:val="24"/>
        </w:rPr>
        <w:t xml:space="preserve">tate FFA </w:t>
      </w:r>
      <w:r w:rsidR="00CF02F2">
        <w:rPr>
          <w:rFonts w:ascii="Times New Roman" w:hAnsi="Times New Roman" w:cs="Times New Roman"/>
          <w:sz w:val="24"/>
          <w:szCs w:val="24"/>
        </w:rPr>
        <w:t>o</w:t>
      </w:r>
      <w:r w:rsidRPr="008E2901">
        <w:rPr>
          <w:rFonts w:ascii="Times New Roman" w:hAnsi="Times New Roman" w:cs="Times New Roman"/>
          <w:sz w:val="24"/>
          <w:szCs w:val="24"/>
        </w:rPr>
        <w:t xml:space="preserve">fficer </w:t>
      </w:r>
      <w:r w:rsidR="00CF02F2">
        <w:rPr>
          <w:rFonts w:ascii="Times New Roman" w:hAnsi="Times New Roman" w:cs="Times New Roman"/>
          <w:sz w:val="24"/>
          <w:szCs w:val="24"/>
        </w:rPr>
        <w:t>t</w:t>
      </w:r>
      <w:r w:rsidRPr="008E2901">
        <w:rPr>
          <w:rFonts w:ascii="Times New Roman" w:hAnsi="Times New Roman" w:cs="Times New Roman"/>
          <w:sz w:val="24"/>
          <w:szCs w:val="24"/>
        </w:rPr>
        <w:t>eam</w:t>
      </w:r>
      <w:r w:rsidR="00EA4D57">
        <w:rPr>
          <w:rFonts w:ascii="Times New Roman" w:hAnsi="Times New Roman" w:cs="Times New Roman"/>
          <w:sz w:val="24"/>
          <w:szCs w:val="24"/>
        </w:rPr>
        <w:t xml:space="preserve"> and </w:t>
      </w:r>
      <w:r w:rsidR="00CF02F2">
        <w:rPr>
          <w:rFonts w:ascii="Times New Roman" w:hAnsi="Times New Roman" w:cs="Times New Roman"/>
          <w:sz w:val="24"/>
          <w:szCs w:val="24"/>
        </w:rPr>
        <w:t xml:space="preserve">was not given a </w:t>
      </w:r>
      <w:r w:rsidR="00EA4D57">
        <w:rPr>
          <w:rFonts w:ascii="Times New Roman" w:hAnsi="Times New Roman" w:cs="Times New Roman"/>
          <w:sz w:val="24"/>
          <w:szCs w:val="24"/>
        </w:rPr>
        <w:t>set budget. Because many of the items</w:t>
      </w:r>
      <w:r w:rsidR="00FD64B4">
        <w:rPr>
          <w:rFonts w:ascii="Times New Roman" w:hAnsi="Times New Roman" w:cs="Times New Roman"/>
          <w:sz w:val="24"/>
          <w:szCs w:val="24"/>
        </w:rPr>
        <w:t xml:space="preserve"> </w:t>
      </w:r>
      <w:r w:rsidR="00EA4D57">
        <w:rPr>
          <w:rFonts w:ascii="Times New Roman" w:hAnsi="Times New Roman" w:cs="Times New Roman"/>
          <w:sz w:val="24"/>
          <w:szCs w:val="24"/>
        </w:rPr>
        <w:t xml:space="preserve">were part of the </w:t>
      </w:r>
      <w:r w:rsidR="00CF02F2">
        <w:rPr>
          <w:rFonts w:ascii="Times New Roman" w:hAnsi="Times New Roman" w:cs="Times New Roman"/>
          <w:sz w:val="24"/>
          <w:szCs w:val="24"/>
        </w:rPr>
        <w:t>s</w:t>
      </w:r>
      <w:r w:rsidR="00EA4D57">
        <w:rPr>
          <w:rFonts w:ascii="Times New Roman" w:hAnsi="Times New Roman" w:cs="Times New Roman"/>
          <w:sz w:val="24"/>
          <w:szCs w:val="24"/>
        </w:rPr>
        <w:t xml:space="preserve">tate </w:t>
      </w:r>
      <w:r w:rsidR="00CF02F2">
        <w:rPr>
          <w:rFonts w:ascii="Times New Roman" w:hAnsi="Times New Roman" w:cs="Times New Roman"/>
          <w:sz w:val="24"/>
          <w:szCs w:val="24"/>
        </w:rPr>
        <w:t>o</w:t>
      </w:r>
      <w:r w:rsidR="00EA4D57">
        <w:rPr>
          <w:rFonts w:ascii="Times New Roman" w:hAnsi="Times New Roman" w:cs="Times New Roman"/>
          <w:sz w:val="24"/>
          <w:szCs w:val="24"/>
        </w:rPr>
        <w:t>fficer</w:t>
      </w:r>
      <w:r w:rsidR="00FD64B4">
        <w:rPr>
          <w:rFonts w:ascii="Times New Roman" w:hAnsi="Times New Roman" w:cs="Times New Roman"/>
          <w:sz w:val="24"/>
          <w:szCs w:val="24"/>
        </w:rPr>
        <w:t>’</w:t>
      </w:r>
      <w:r w:rsidR="00EA4D57">
        <w:rPr>
          <w:rFonts w:ascii="Times New Roman" w:hAnsi="Times New Roman" w:cs="Times New Roman"/>
          <w:sz w:val="24"/>
          <w:szCs w:val="24"/>
        </w:rPr>
        <w:t>s resources</w:t>
      </w:r>
      <w:r w:rsidR="005F6C6F">
        <w:rPr>
          <w:rFonts w:ascii="Times New Roman" w:hAnsi="Times New Roman" w:cs="Times New Roman"/>
          <w:sz w:val="24"/>
          <w:szCs w:val="24"/>
        </w:rPr>
        <w:t>, total</w:t>
      </w:r>
      <w:r w:rsidR="00EA4D57">
        <w:rPr>
          <w:rFonts w:ascii="Times New Roman" w:hAnsi="Times New Roman" w:cs="Times New Roman"/>
          <w:sz w:val="24"/>
          <w:szCs w:val="24"/>
        </w:rPr>
        <w:t xml:space="preserve"> </w:t>
      </w:r>
      <w:r w:rsidR="00BB63C5">
        <w:rPr>
          <w:rFonts w:ascii="Times New Roman" w:hAnsi="Times New Roman" w:cs="Times New Roman"/>
          <w:sz w:val="24"/>
          <w:szCs w:val="24"/>
        </w:rPr>
        <w:t>operational</w:t>
      </w:r>
      <w:r w:rsidR="00EA4D57">
        <w:rPr>
          <w:rFonts w:ascii="Times New Roman" w:hAnsi="Times New Roman" w:cs="Times New Roman"/>
          <w:sz w:val="24"/>
          <w:szCs w:val="24"/>
        </w:rPr>
        <w:t xml:space="preserve"> cost is </w:t>
      </w:r>
      <w:r w:rsidR="0077070F">
        <w:rPr>
          <w:rFonts w:ascii="Times New Roman" w:hAnsi="Times New Roman" w:cs="Times New Roman"/>
          <w:sz w:val="24"/>
          <w:szCs w:val="24"/>
        </w:rPr>
        <w:t>difficult</w:t>
      </w:r>
      <w:r w:rsidR="00EA4D57">
        <w:rPr>
          <w:rFonts w:ascii="Times New Roman" w:hAnsi="Times New Roman" w:cs="Times New Roman"/>
          <w:sz w:val="24"/>
          <w:szCs w:val="24"/>
        </w:rPr>
        <w:t xml:space="preserve"> to determine. </w:t>
      </w:r>
      <w:r w:rsidR="00CF02F2">
        <w:rPr>
          <w:rFonts w:ascii="Times New Roman" w:hAnsi="Times New Roman" w:cs="Times New Roman"/>
          <w:sz w:val="24"/>
          <w:szCs w:val="24"/>
        </w:rPr>
        <w:t>A list of items needed</w:t>
      </w:r>
      <w:r w:rsidR="00FD64B4">
        <w:rPr>
          <w:rFonts w:ascii="Times New Roman" w:hAnsi="Times New Roman" w:cs="Times New Roman"/>
          <w:sz w:val="24"/>
          <w:szCs w:val="24"/>
        </w:rPr>
        <w:t xml:space="preserve"> (and cost)</w:t>
      </w:r>
      <w:r w:rsidR="00CF02F2">
        <w:rPr>
          <w:rFonts w:ascii="Times New Roman" w:hAnsi="Times New Roman" w:cs="Times New Roman"/>
          <w:sz w:val="24"/>
          <w:szCs w:val="24"/>
        </w:rPr>
        <w:t xml:space="preserve"> is provided.</w:t>
      </w:r>
    </w:p>
    <w:p w:rsidR="00BB63C5" w:rsidRPr="00D74CDE" w:rsidRDefault="00BB63C5" w:rsidP="00D74CD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74CDE">
        <w:rPr>
          <w:rFonts w:ascii="Times New Roman" w:hAnsi="Times New Roman" w:cs="Times New Roman"/>
          <w:sz w:val="24"/>
          <w:szCs w:val="24"/>
        </w:rPr>
        <w:t xml:space="preserve">Workshop location: Researchers </w:t>
      </w:r>
      <w:r w:rsidR="00D74CDE" w:rsidRPr="00D74CDE">
        <w:rPr>
          <w:rFonts w:ascii="Times New Roman" w:hAnsi="Times New Roman" w:cs="Times New Roman"/>
          <w:sz w:val="24"/>
          <w:szCs w:val="24"/>
        </w:rPr>
        <w:t xml:space="preserve">secured a location </w:t>
      </w:r>
      <w:r w:rsidRPr="00D74CDE">
        <w:rPr>
          <w:rFonts w:ascii="Times New Roman" w:hAnsi="Times New Roman" w:cs="Times New Roman"/>
          <w:sz w:val="24"/>
          <w:szCs w:val="24"/>
        </w:rPr>
        <w:t>with the host institution of the state’s career development event competition</w:t>
      </w:r>
      <w:r w:rsidR="00D74CDE" w:rsidRPr="00D74CDE">
        <w:rPr>
          <w:rFonts w:ascii="Times New Roman" w:hAnsi="Times New Roman" w:cs="Times New Roman"/>
          <w:sz w:val="24"/>
          <w:szCs w:val="24"/>
        </w:rPr>
        <w:t>.</w:t>
      </w:r>
      <w:r w:rsidR="00763BDE">
        <w:rPr>
          <w:rFonts w:ascii="Times New Roman" w:hAnsi="Times New Roman" w:cs="Times New Roman"/>
          <w:sz w:val="24"/>
          <w:szCs w:val="24"/>
        </w:rPr>
        <w:t xml:space="preserve"> This was </w:t>
      </w:r>
      <w:r w:rsidR="00FD64B4">
        <w:rPr>
          <w:rFonts w:ascii="Times New Roman" w:hAnsi="Times New Roman" w:cs="Times New Roman"/>
          <w:sz w:val="24"/>
          <w:szCs w:val="24"/>
        </w:rPr>
        <w:t>accomplished</w:t>
      </w:r>
      <w:r w:rsidR="00763BDE">
        <w:rPr>
          <w:rFonts w:ascii="Times New Roman" w:hAnsi="Times New Roman" w:cs="Times New Roman"/>
          <w:sz w:val="24"/>
          <w:szCs w:val="24"/>
        </w:rPr>
        <w:t xml:space="preserve"> by sending the workshop proposal to the CDE coordinator</w:t>
      </w:r>
      <w:r w:rsidR="00FD64B4">
        <w:rPr>
          <w:rFonts w:ascii="Times New Roman" w:hAnsi="Times New Roman" w:cs="Times New Roman"/>
          <w:sz w:val="24"/>
          <w:szCs w:val="24"/>
        </w:rPr>
        <w:t>.</w:t>
      </w:r>
    </w:p>
    <w:p w:rsidR="00EA4D57" w:rsidRDefault="006A4A4D" w:rsidP="00EA4D5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Educational</w:t>
      </w:r>
      <w:r w:rsidR="006379E4">
        <w:rPr>
          <w:rFonts w:ascii="Times New Roman" w:hAnsi="Times New Roman" w:cs="Times New Roman"/>
          <w:sz w:val="24"/>
          <w:szCs w:val="24"/>
        </w:rPr>
        <w:t xml:space="preserve"> and instructional</w:t>
      </w:r>
      <w:r w:rsidR="00CF02F2">
        <w:rPr>
          <w:rFonts w:ascii="Times New Roman" w:hAnsi="Times New Roman" w:cs="Times New Roman"/>
          <w:sz w:val="24"/>
          <w:szCs w:val="24"/>
        </w:rPr>
        <w:t xml:space="preserve"> resources: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A4A4D">
        <w:rPr>
          <w:rFonts w:ascii="Times New Roman" w:hAnsi="Times New Roman" w:cs="Times New Roman"/>
          <w:i/>
          <w:sz w:val="24"/>
          <w:szCs w:val="24"/>
        </w:rPr>
        <w:t xml:space="preserve">The Arsenal: A </w:t>
      </w:r>
      <w:r w:rsidR="00624AC3">
        <w:rPr>
          <w:rFonts w:ascii="Times New Roman" w:hAnsi="Times New Roman" w:cs="Times New Roman"/>
          <w:i/>
          <w:sz w:val="24"/>
          <w:szCs w:val="24"/>
        </w:rPr>
        <w:t>C</w:t>
      </w:r>
      <w:r w:rsidRPr="006A4A4D">
        <w:rPr>
          <w:rFonts w:ascii="Times New Roman" w:hAnsi="Times New Roman" w:cs="Times New Roman"/>
          <w:i/>
          <w:sz w:val="24"/>
          <w:szCs w:val="24"/>
        </w:rPr>
        <w:t>omplete Guide to Team Performance and Improvement and Effective Workshop Developmen</w:t>
      </w:r>
      <w:r w:rsidR="008877BC">
        <w:rPr>
          <w:rFonts w:ascii="Times New Roman" w:hAnsi="Times New Roman" w:cs="Times New Roman"/>
          <w:i/>
          <w:sz w:val="24"/>
          <w:szCs w:val="24"/>
        </w:rPr>
        <w:t xml:space="preserve">t </w:t>
      </w:r>
      <w:r w:rsidR="008877BC">
        <w:rPr>
          <w:rFonts w:ascii="Times New Roman" w:hAnsi="Times New Roman" w:cs="Times New Roman"/>
          <w:sz w:val="24"/>
          <w:szCs w:val="24"/>
        </w:rPr>
        <w:t>(</w:t>
      </w:r>
      <w:r w:rsidR="00DC7D3A">
        <w:rPr>
          <w:rFonts w:ascii="Times New Roman" w:hAnsi="Times New Roman" w:cs="Times New Roman"/>
          <w:sz w:val="24"/>
          <w:szCs w:val="24"/>
        </w:rPr>
        <w:t xml:space="preserve">State officer </w:t>
      </w:r>
      <w:r w:rsidR="00D74CDE">
        <w:rPr>
          <w:rFonts w:ascii="Times New Roman" w:hAnsi="Times New Roman" w:cs="Times New Roman"/>
          <w:sz w:val="24"/>
          <w:szCs w:val="24"/>
        </w:rPr>
        <w:t xml:space="preserve">manual </w:t>
      </w:r>
      <w:r w:rsidR="00B073C3">
        <w:rPr>
          <w:rFonts w:ascii="Times New Roman" w:hAnsi="Times New Roman" w:cs="Times New Roman"/>
          <w:sz w:val="24"/>
          <w:szCs w:val="24"/>
        </w:rPr>
        <w:t>a</w:t>
      </w:r>
      <w:r w:rsidR="008877BC">
        <w:rPr>
          <w:rFonts w:ascii="Times New Roman" w:hAnsi="Times New Roman" w:cs="Times New Roman"/>
          <w:sz w:val="24"/>
          <w:szCs w:val="24"/>
        </w:rPr>
        <w:t>cquired from the National FFA</w:t>
      </w:r>
      <w:r w:rsidR="008877BC" w:rsidRPr="008877BC">
        <w:rPr>
          <w:rFonts w:ascii="Times New Roman" w:hAnsi="Times New Roman" w:cs="Times New Roman"/>
          <w:sz w:val="24"/>
          <w:szCs w:val="24"/>
        </w:rPr>
        <w:t xml:space="preserve"> Organization)</w:t>
      </w:r>
      <w:r w:rsidR="00A71407" w:rsidRPr="006A4A4D">
        <w:rPr>
          <w:rFonts w:ascii="Times New Roman" w:hAnsi="Times New Roman" w:cs="Times New Roman"/>
          <w:i/>
          <w:sz w:val="24"/>
          <w:szCs w:val="24"/>
        </w:rPr>
        <w:t>,</w:t>
      </w:r>
      <w:r w:rsidR="00A71407">
        <w:rPr>
          <w:rFonts w:ascii="Times New Roman" w:hAnsi="Times New Roman" w:cs="Times New Roman"/>
          <w:i/>
          <w:sz w:val="24"/>
          <w:szCs w:val="24"/>
        </w:rPr>
        <w:t xml:space="preserve"> [</w:t>
      </w:r>
      <w:r w:rsidR="006E01FA">
        <w:rPr>
          <w:rFonts w:ascii="Times New Roman" w:hAnsi="Times New Roman" w:cs="Times New Roman"/>
          <w:i/>
          <w:sz w:val="24"/>
          <w:szCs w:val="24"/>
        </w:rPr>
        <w:t>State]</w:t>
      </w:r>
      <w:r w:rsidR="008877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A4A4D">
        <w:rPr>
          <w:rFonts w:ascii="Times New Roman" w:hAnsi="Times New Roman" w:cs="Times New Roman"/>
          <w:i/>
          <w:sz w:val="24"/>
          <w:szCs w:val="24"/>
        </w:rPr>
        <w:t>Department</w:t>
      </w:r>
      <w:r w:rsidR="00585B7C">
        <w:rPr>
          <w:rFonts w:ascii="Times New Roman" w:hAnsi="Times New Roman" w:cs="Times New Roman"/>
          <w:i/>
          <w:sz w:val="24"/>
          <w:szCs w:val="24"/>
        </w:rPr>
        <w:t xml:space="preserve"> of Agriculture, Bulletin No.41 </w:t>
      </w:r>
      <w:r w:rsidR="00585B7C" w:rsidRPr="00585B7C">
        <w:rPr>
          <w:rFonts w:ascii="Times New Roman" w:hAnsi="Times New Roman" w:cs="Times New Roman"/>
          <w:sz w:val="24"/>
          <w:szCs w:val="24"/>
        </w:rPr>
        <w:t>(</w:t>
      </w:r>
      <w:r w:rsidR="00D74CDE">
        <w:rPr>
          <w:rFonts w:ascii="Times New Roman" w:hAnsi="Times New Roman" w:cs="Times New Roman"/>
          <w:sz w:val="24"/>
          <w:szCs w:val="24"/>
        </w:rPr>
        <w:t>no cost</w:t>
      </w:r>
      <w:r w:rsidR="00585B7C" w:rsidRPr="00585B7C">
        <w:rPr>
          <w:rFonts w:ascii="Times New Roman" w:hAnsi="Times New Roman" w:cs="Times New Roman"/>
          <w:sz w:val="24"/>
          <w:szCs w:val="24"/>
        </w:rPr>
        <w:t>)</w:t>
      </w:r>
      <w:r w:rsidR="008877BC" w:rsidRPr="00585B7C">
        <w:rPr>
          <w:rFonts w:ascii="Times New Roman" w:hAnsi="Times New Roman" w:cs="Times New Roman"/>
          <w:sz w:val="24"/>
          <w:szCs w:val="24"/>
        </w:rPr>
        <w:t>,</w:t>
      </w:r>
      <w:r w:rsidR="008877B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886CE3">
        <w:rPr>
          <w:rFonts w:ascii="Times New Roman" w:hAnsi="Times New Roman" w:cs="Times New Roman"/>
          <w:i/>
          <w:sz w:val="24"/>
          <w:szCs w:val="24"/>
        </w:rPr>
        <w:t>What is Sustainable Agriculture</w:t>
      </w:r>
      <w:r w:rsidR="00A71407">
        <w:rPr>
          <w:rFonts w:ascii="Times New Roman" w:hAnsi="Times New Roman" w:cs="Times New Roman"/>
          <w:i/>
          <w:sz w:val="24"/>
          <w:szCs w:val="24"/>
        </w:rPr>
        <w:t>?</w:t>
      </w:r>
      <w:r w:rsidR="00A71407">
        <w:rPr>
          <w:rFonts w:ascii="Times New Roman" w:hAnsi="Times New Roman" w:cs="Times New Roman"/>
          <w:sz w:val="24"/>
          <w:szCs w:val="24"/>
        </w:rPr>
        <w:t xml:space="preserve"> (</w:t>
      </w:r>
      <w:r w:rsidR="00D74CDE">
        <w:rPr>
          <w:rFonts w:ascii="Times New Roman" w:hAnsi="Times New Roman" w:cs="Times New Roman"/>
          <w:sz w:val="24"/>
          <w:szCs w:val="24"/>
        </w:rPr>
        <w:t>no cost</w:t>
      </w:r>
      <w:r w:rsidR="00886CE3">
        <w:rPr>
          <w:rFonts w:ascii="Times New Roman" w:hAnsi="Times New Roman" w:cs="Times New Roman"/>
          <w:sz w:val="24"/>
          <w:szCs w:val="24"/>
        </w:rPr>
        <w:t>)</w:t>
      </w:r>
      <w:r w:rsidR="00DC7D3A">
        <w:rPr>
          <w:rFonts w:ascii="Times New Roman" w:hAnsi="Times New Roman" w:cs="Times New Roman"/>
          <w:sz w:val="24"/>
          <w:szCs w:val="24"/>
        </w:rPr>
        <w:t xml:space="preserve">, </w:t>
      </w:r>
      <w:r w:rsidR="00DC7D3A" w:rsidRPr="00DC7D3A">
        <w:rPr>
          <w:rFonts w:ascii="Times New Roman" w:hAnsi="Times New Roman" w:cs="Times New Roman"/>
          <w:i/>
          <w:sz w:val="24"/>
          <w:szCs w:val="24"/>
        </w:rPr>
        <w:t xml:space="preserve">Youth Renewing the Countryside </w:t>
      </w:r>
      <w:r w:rsidR="00DC7D3A">
        <w:rPr>
          <w:rFonts w:ascii="Times New Roman" w:hAnsi="Times New Roman" w:cs="Times New Roman"/>
          <w:sz w:val="24"/>
          <w:szCs w:val="24"/>
        </w:rPr>
        <w:t>(</w:t>
      </w:r>
      <w:r w:rsidR="00D74CDE">
        <w:rPr>
          <w:rFonts w:ascii="Times New Roman" w:hAnsi="Times New Roman" w:cs="Times New Roman"/>
          <w:sz w:val="24"/>
          <w:szCs w:val="24"/>
        </w:rPr>
        <w:t>no cost</w:t>
      </w:r>
      <w:r w:rsidR="00DC7D3A">
        <w:rPr>
          <w:rFonts w:ascii="Times New Roman" w:hAnsi="Times New Roman" w:cs="Times New Roman"/>
          <w:sz w:val="24"/>
          <w:szCs w:val="24"/>
        </w:rPr>
        <w:t>)</w:t>
      </w:r>
      <w:r w:rsidR="00D74CDE">
        <w:rPr>
          <w:rFonts w:ascii="Times New Roman" w:hAnsi="Times New Roman" w:cs="Times New Roman"/>
          <w:sz w:val="24"/>
          <w:szCs w:val="24"/>
        </w:rPr>
        <w:t>.</w:t>
      </w:r>
      <w:r w:rsidR="00CF02F2">
        <w:rPr>
          <w:rFonts w:ascii="Times New Roman" w:hAnsi="Times New Roman" w:cs="Times New Roman"/>
          <w:sz w:val="24"/>
          <w:szCs w:val="24"/>
        </w:rPr>
        <w:t xml:space="preserve"> </w:t>
      </w:r>
      <w:r w:rsidR="00EA4D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A4D57" w:rsidRDefault="003B3F77" w:rsidP="00EA4D57">
      <w:pPr>
        <w:pStyle w:val="ListParagraph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Miscellaneous</w:t>
      </w:r>
      <w:r w:rsidR="006379E4">
        <w:rPr>
          <w:rFonts w:ascii="Times New Roman" w:hAnsi="Times New Roman" w:cs="Times New Roman"/>
          <w:sz w:val="24"/>
          <w:szCs w:val="24"/>
        </w:rPr>
        <w:t xml:space="preserve"> </w:t>
      </w:r>
      <w:r w:rsidR="00A71407">
        <w:rPr>
          <w:rFonts w:ascii="Times New Roman" w:hAnsi="Times New Roman" w:cs="Times New Roman"/>
          <w:sz w:val="24"/>
          <w:szCs w:val="24"/>
        </w:rPr>
        <w:t>items</w:t>
      </w:r>
      <w:r w:rsidR="006379E4">
        <w:rPr>
          <w:rFonts w:ascii="Times New Roman" w:hAnsi="Times New Roman" w:cs="Times New Roman"/>
          <w:sz w:val="24"/>
          <w:szCs w:val="24"/>
        </w:rPr>
        <w:t>: paper, pens, markers</w:t>
      </w:r>
      <w:r w:rsidR="00BB63C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24D09">
        <w:rPr>
          <w:rFonts w:ascii="Times New Roman" w:hAnsi="Times New Roman" w:cs="Times New Roman"/>
          <w:sz w:val="24"/>
          <w:szCs w:val="24"/>
        </w:rPr>
        <w:t xml:space="preserve">and </w:t>
      </w:r>
      <w:r w:rsidR="006379E4">
        <w:rPr>
          <w:rFonts w:ascii="Times New Roman" w:hAnsi="Times New Roman" w:cs="Times New Roman"/>
          <w:sz w:val="24"/>
          <w:szCs w:val="24"/>
        </w:rPr>
        <w:t>easel pads</w:t>
      </w:r>
      <w:r w:rsidR="00A71407">
        <w:rPr>
          <w:rFonts w:ascii="Times New Roman" w:hAnsi="Times New Roman" w:cs="Times New Roman"/>
          <w:sz w:val="24"/>
          <w:szCs w:val="24"/>
        </w:rPr>
        <w:t xml:space="preserve"> ($</w:t>
      </w:r>
      <w:r>
        <w:rPr>
          <w:rFonts w:ascii="Times New Roman" w:hAnsi="Times New Roman" w:cs="Times New Roman"/>
          <w:sz w:val="24"/>
          <w:szCs w:val="24"/>
        </w:rPr>
        <w:t>2</w:t>
      </w:r>
      <w:r w:rsidR="0074546B">
        <w:rPr>
          <w:rFonts w:ascii="Times New Roman" w:hAnsi="Times New Roman" w:cs="Times New Roman"/>
          <w:sz w:val="24"/>
          <w:szCs w:val="24"/>
        </w:rPr>
        <w:t>5</w:t>
      </w:r>
      <w:r w:rsidR="00A71407">
        <w:rPr>
          <w:rFonts w:ascii="Times New Roman" w:hAnsi="Times New Roman" w:cs="Times New Roman"/>
          <w:sz w:val="24"/>
          <w:szCs w:val="24"/>
        </w:rPr>
        <w:t>.00)</w:t>
      </w:r>
      <w:r w:rsidR="005F6C6F">
        <w:rPr>
          <w:rFonts w:ascii="Times New Roman" w:hAnsi="Times New Roman" w:cs="Times New Roman"/>
          <w:sz w:val="24"/>
          <w:szCs w:val="24"/>
        </w:rPr>
        <w:t>.</w:t>
      </w:r>
    </w:p>
    <w:p w:rsidR="00EA4D57" w:rsidRDefault="00EA4D57" w:rsidP="00EA4D57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D2252E" w:rsidRPr="0051149F" w:rsidRDefault="006E01FA" w:rsidP="00D74CD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[State]</w:t>
      </w:r>
      <w:r w:rsidR="00D2252E" w:rsidRPr="0051149F">
        <w:rPr>
          <w:rFonts w:ascii="Times New Roman" w:hAnsi="Times New Roman" w:cs="Times New Roman"/>
          <w:sz w:val="24"/>
          <w:szCs w:val="24"/>
        </w:rPr>
        <w:t xml:space="preserve"> Department of Agriculture, </w:t>
      </w:r>
      <w:r w:rsidR="00D2252E">
        <w:rPr>
          <w:rFonts w:ascii="Times New Roman" w:hAnsi="Times New Roman" w:cs="Times New Roman"/>
          <w:sz w:val="24"/>
          <w:szCs w:val="24"/>
        </w:rPr>
        <w:t xml:space="preserve">USDA-NASS </w:t>
      </w:r>
      <w:r>
        <w:rPr>
          <w:rFonts w:ascii="Times New Roman" w:hAnsi="Times New Roman" w:cs="Times New Roman"/>
          <w:sz w:val="24"/>
          <w:szCs w:val="24"/>
        </w:rPr>
        <w:t>[State]</w:t>
      </w:r>
      <w:r w:rsidR="00D2252E" w:rsidRPr="0051149F">
        <w:rPr>
          <w:rFonts w:ascii="Times New Roman" w:hAnsi="Times New Roman" w:cs="Times New Roman"/>
          <w:sz w:val="24"/>
          <w:szCs w:val="24"/>
        </w:rPr>
        <w:t xml:space="preserve"> Field Office</w:t>
      </w:r>
      <w:r w:rsidR="00DC7D3A">
        <w:rPr>
          <w:rFonts w:ascii="Times New Roman" w:hAnsi="Times New Roman" w:cs="Times New Roman"/>
          <w:sz w:val="24"/>
          <w:szCs w:val="24"/>
        </w:rPr>
        <w:t>.</w:t>
      </w:r>
      <w:r w:rsidR="00D2252E" w:rsidRPr="0051149F">
        <w:rPr>
          <w:rFonts w:ascii="Times New Roman" w:hAnsi="Times New Roman" w:cs="Times New Roman"/>
          <w:sz w:val="24"/>
          <w:szCs w:val="24"/>
        </w:rPr>
        <w:t xml:space="preserve"> (2010). </w:t>
      </w:r>
      <w:r w:rsidR="00D2252E" w:rsidRPr="0051149F">
        <w:rPr>
          <w:rFonts w:ascii="Times New Roman" w:hAnsi="Times New Roman" w:cs="Times New Roman"/>
          <w:i/>
          <w:sz w:val="24"/>
          <w:szCs w:val="24"/>
        </w:rPr>
        <w:t>2010 Annual Bulletin NO. 41.</w:t>
      </w:r>
      <w:r w:rsidR="00D2252E" w:rsidRPr="0051149F">
        <w:rPr>
          <w:rFonts w:ascii="Times New Roman" w:hAnsi="Times New Roman" w:cs="Times New Roman"/>
          <w:sz w:val="24"/>
          <w:szCs w:val="24"/>
        </w:rPr>
        <w:t xml:space="preserve"> Retrieved from http://www.nass.usda.gov/Statistics_by_State/</w:t>
      </w:r>
      <w:r w:rsidR="007C2555">
        <w:rPr>
          <w:rFonts w:ascii="Times New Roman" w:hAnsi="Times New Roman" w:cs="Times New Roman"/>
          <w:sz w:val="24"/>
          <w:szCs w:val="24"/>
        </w:rPr>
        <w:t>[State]</w:t>
      </w:r>
      <w:r w:rsidR="00D2252E" w:rsidRPr="0051149F">
        <w:rPr>
          <w:rFonts w:ascii="Times New Roman" w:hAnsi="Times New Roman" w:cs="Times New Roman"/>
          <w:sz w:val="24"/>
          <w:szCs w:val="24"/>
        </w:rPr>
        <w:t>/Publications/Annual_Statistical_Bulletin/Bulletin2010-All.pdf</w:t>
      </w:r>
    </w:p>
    <w:p w:rsidR="00EA4D57" w:rsidRDefault="00886CE3" w:rsidP="00D74CDE">
      <w:pPr>
        <w:spacing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886CE3">
        <w:rPr>
          <w:rFonts w:ascii="Times New Roman" w:hAnsi="Times New Roman" w:cs="Times New Roman"/>
          <w:sz w:val="24"/>
          <w:szCs w:val="24"/>
        </w:rPr>
        <w:t xml:space="preserve">National Institute of Food and Agriculture, Sustainable Agriculture Research and Education. (2010). </w:t>
      </w:r>
      <w:r w:rsidRPr="00886CE3">
        <w:rPr>
          <w:rFonts w:ascii="Times New Roman" w:hAnsi="Times New Roman" w:cs="Times New Roman"/>
          <w:i/>
          <w:iCs/>
          <w:sz w:val="24"/>
          <w:szCs w:val="24"/>
        </w:rPr>
        <w:t>What is sustainable agriculture?</w:t>
      </w:r>
      <w:r w:rsidR="00DC7D3A">
        <w:rPr>
          <w:rFonts w:ascii="Times New Roman" w:hAnsi="Times New Roman" w:cs="Times New Roman"/>
          <w:sz w:val="24"/>
          <w:szCs w:val="24"/>
        </w:rPr>
        <w:t xml:space="preserve">. Retrieved from </w:t>
      </w:r>
      <w:r w:rsidR="00DC7D3A" w:rsidRPr="00DC7D3A">
        <w:rPr>
          <w:rFonts w:ascii="Times New Roman" w:hAnsi="Times New Roman" w:cs="Times New Roman"/>
          <w:sz w:val="24"/>
          <w:szCs w:val="24"/>
        </w:rPr>
        <w:t xml:space="preserve">http://www.sare.org/publications/whatis/whatis.pdf </w:t>
      </w:r>
    </w:p>
    <w:p w:rsidR="00DC7D3A" w:rsidRPr="00886CE3" w:rsidRDefault="00DC7D3A" w:rsidP="00886CE3">
      <w:pPr>
        <w:spacing w:line="240" w:lineRule="auto"/>
        <w:ind w:left="720" w:hanging="720"/>
        <w:rPr>
          <w:rFonts w:ascii="Times New Roman" w:hAnsi="Times New Roman" w:cs="Times New Roman"/>
          <w:b/>
          <w:sz w:val="24"/>
          <w:szCs w:val="24"/>
        </w:rPr>
      </w:pPr>
      <w:r w:rsidRPr="00886CE3">
        <w:rPr>
          <w:rFonts w:ascii="Times New Roman" w:hAnsi="Times New Roman" w:cs="Times New Roman"/>
          <w:sz w:val="24"/>
          <w:szCs w:val="24"/>
        </w:rPr>
        <w:t>National Institute of Food and Agriculture, Sustainable Agriculture Research and Education. (2010).</w:t>
      </w:r>
      <w:r w:rsidR="00D74CDE">
        <w:rPr>
          <w:rFonts w:ascii="Times New Roman" w:hAnsi="Times New Roman" w:cs="Times New Roman"/>
          <w:sz w:val="24"/>
          <w:szCs w:val="24"/>
        </w:rPr>
        <w:t xml:space="preserve"> </w:t>
      </w:r>
      <w:r w:rsidR="00D74CDE" w:rsidRPr="00D74CDE">
        <w:rPr>
          <w:rFonts w:ascii="Times New Roman" w:hAnsi="Times New Roman" w:cs="Times New Roman"/>
          <w:i/>
          <w:sz w:val="24"/>
          <w:szCs w:val="24"/>
        </w:rPr>
        <w:t>Youth renewing the countryside</w:t>
      </w:r>
      <w:r>
        <w:rPr>
          <w:rFonts w:ascii="Times New Roman" w:hAnsi="Times New Roman" w:cs="Times New Roman"/>
          <w:sz w:val="24"/>
          <w:szCs w:val="24"/>
        </w:rPr>
        <w:t xml:space="preserve">. Retrieved from </w:t>
      </w:r>
      <w:r w:rsidR="00D74CDE" w:rsidRPr="00D74CDE">
        <w:rPr>
          <w:rFonts w:ascii="Times New Roman" w:hAnsi="Times New Roman" w:cs="Times New Roman"/>
          <w:sz w:val="24"/>
          <w:szCs w:val="24"/>
        </w:rPr>
        <w:t>http://www.sare.org/publications/youth/youth.pdf</w:t>
      </w:r>
      <w:r w:rsidRPr="00DC7D3A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DC7D3A" w:rsidRPr="00886CE3" w:rsidSect="005664ED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50166"/>
    <w:multiLevelType w:val="hybridMultilevel"/>
    <w:tmpl w:val="AF98E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7E3D95"/>
    <w:multiLevelType w:val="hybridMultilevel"/>
    <w:tmpl w:val="70F63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DC3399"/>
    <w:multiLevelType w:val="hybridMultilevel"/>
    <w:tmpl w:val="436C0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characterSpacingControl w:val="doNotCompress"/>
  <w:compat/>
  <w:rsids>
    <w:rsidRoot w:val="00395CBD"/>
    <w:rsid w:val="00011636"/>
    <w:rsid w:val="00021BCF"/>
    <w:rsid w:val="00056A93"/>
    <w:rsid w:val="00091E2A"/>
    <w:rsid w:val="000A5DFC"/>
    <w:rsid w:val="000C1276"/>
    <w:rsid w:val="000C2BDE"/>
    <w:rsid w:val="000D5C7B"/>
    <w:rsid w:val="000E1B64"/>
    <w:rsid w:val="00114AC1"/>
    <w:rsid w:val="00114C50"/>
    <w:rsid w:val="00134B8E"/>
    <w:rsid w:val="001420BC"/>
    <w:rsid w:val="001565E8"/>
    <w:rsid w:val="001606E4"/>
    <w:rsid w:val="00164187"/>
    <w:rsid w:val="00193185"/>
    <w:rsid w:val="001C18E0"/>
    <w:rsid w:val="00201E79"/>
    <w:rsid w:val="00240305"/>
    <w:rsid w:val="00240C68"/>
    <w:rsid w:val="00246648"/>
    <w:rsid w:val="002467F8"/>
    <w:rsid w:val="002B3AB9"/>
    <w:rsid w:val="002C3708"/>
    <w:rsid w:val="002D487A"/>
    <w:rsid w:val="002F7DD2"/>
    <w:rsid w:val="00395CBD"/>
    <w:rsid w:val="003B3F77"/>
    <w:rsid w:val="003F6D8B"/>
    <w:rsid w:val="0042448A"/>
    <w:rsid w:val="00434DA8"/>
    <w:rsid w:val="00444356"/>
    <w:rsid w:val="00455DFB"/>
    <w:rsid w:val="004561A7"/>
    <w:rsid w:val="00486D5F"/>
    <w:rsid w:val="0050312E"/>
    <w:rsid w:val="005120DA"/>
    <w:rsid w:val="005365A3"/>
    <w:rsid w:val="00540FEC"/>
    <w:rsid w:val="0054311F"/>
    <w:rsid w:val="005664ED"/>
    <w:rsid w:val="00566C76"/>
    <w:rsid w:val="00585369"/>
    <w:rsid w:val="00585B7C"/>
    <w:rsid w:val="005D24E1"/>
    <w:rsid w:val="005F0F42"/>
    <w:rsid w:val="005F6C6F"/>
    <w:rsid w:val="00612EEE"/>
    <w:rsid w:val="00624AC3"/>
    <w:rsid w:val="006379E4"/>
    <w:rsid w:val="00662329"/>
    <w:rsid w:val="00691E57"/>
    <w:rsid w:val="006A4A4D"/>
    <w:rsid w:val="006C2C29"/>
    <w:rsid w:val="006E01FA"/>
    <w:rsid w:val="0074546B"/>
    <w:rsid w:val="00763BDE"/>
    <w:rsid w:val="00766998"/>
    <w:rsid w:val="0077070F"/>
    <w:rsid w:val="00771EC3"/>
    <w:rsid w:val="007C2555"/>
    <w:rsid w:val="007E5C2F"/>
    <w:rsid w:val="00826994"/>
    <w:rsid w:val="00856271"/>
    <w:rsid w:val="00886CE3"/>
    <w:rsid w:val="008877BC"/>
    <w:rsid w:val="008B7DC3"/>
    <w:rsid w:val="008E2901"/>
    <w:rsid w:val="008F02A7"/>
    <w:rsid w:val="0091417B"/>
    <w:rsid w:val="00951F21"/>
    <w:rsid w:val="009F1BBD"/>
    <w:rsid w:val="00A20D2A"/>
    <w:rsid w:val="00A33AC4"/>
    <w:rsid w:val="00A6361D"/>
    <w:rsid w:val="00A7099B"/>
    <w:rsid w:val="00A71407"/>
    <w:rsid w:val="00A87C22"/>
    <w:rsid w:val="00B052A1"/>
    <w:rsid w:val="00B073C3"/>
    <w:rsid w:val="00B20253"/>
    <w:rsid w:val="00B203CF"/>
    <w:rsid w:val="00B527FE"/>
    <w:rsid w:val="00BB63C5"/>
    <w:rsid w:val="00BD0041"/>
    <w:rsid w:val="00C04880"/>
    <w:rsid w:val="00C2107A"/>
    <w:rsid w:val="00C24293"/>
    <w:rsid w:val="00C832FC"/>
    <w:rsid w:val="00C96D14"/>
    <w:rsid w:val="00CB065F"/>
    <w:rsid w:val="00CC0AAB"/>
    <w:rsid w:val="00CE5871"/>
    <w:rsid w:val="00CF02F2"/>
    <w:rsid w:val="00D2252E"/>
    <w:rsid w:val="00D7077A"/>
    <w:rsid w:val="00D74CDE"/>
    <w:rsid w:val="00DA2406"/>
    <w:rsid w:val="00DC7D3A"/>
    <w:rsid w:val="00E12F0F"/>
    <w:rsid w:val="00E369AA"/>
    <w:rsid w:val="00EA4D57"/>
    <w:rsid w:val="00EA66E8"/>
    <w:rsid w:val="00EC46E6"/>
    <w:rsid w:val="00ED7DF3"/>
    <w:rsid w:val="00F22008"/>
    <w:rsid w:val="00F24D09"/>
    <w:rsid w:val="00F85609"/>
    <w:rsid w:val="00F90153"/>
    <w:rsid w:val="00F91EFC"/>
    <w:rsid w:val="00F95727"/>
    <w:rsid w:val="00FD64B4"/>
    <w:rsid w:val="00FF1A80"/>
  </w:rsids>
  <m:mathPr>
    <m:mathFont m:val="TimesNewRoman,Bold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4ED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Spacing">
    <w:name w:val="No Spacing"/>
    <w:uiPriority w:val="1"/>
    <w:qFormat/>
    <w:rsid w:val="00A6361D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A4D5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C12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C127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C127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12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127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1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127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C2B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EFBD12-F014-5B49-A818-FDA6D636BF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1073</Words>
  <Characters>6121</Characters>
  <Application>Microsoft Macintosh Word</Application>
  <DocSecurity>0</DocSecurity>
  <Lines>51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wesley</dc:creator>
  <cp:lastModifiedBy>Wendy Warner</cp:lastModifiedBy>
  <cp:revision>2</cp:revision>
  <cp:lastPrinted>2010-11-05T15:34:00Z</cp:lastPrinted>
  <dcterms:created xsi:type="dcterms:W3CDTF">2010-11-10T23:41:00Z</dcterms:created>
  <dcterms:modified xsi:type="dcterms:W3CDTF">2010-11-10T23:41:00Z</dcterms:modified>
</cp:coreProperties>
</file>