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CE9" w:rsidRDefault="009E0CE9" w:rsidP="00C257B6">
      <w:pPr>
        <w:jc w:val="center"/>
      </w:pPr>
    </w:p>
    <w:p w:rsidR="009E0CE9" w:rsidRDefault="009E0CE9" w:rsidP="009E0CE9">
      <w:pPr>
        <w:jc w:val="right"/>
      </w:pPr>
      <w:r>
        <w:t>Research</w:t>
      </w:r>
    </w:p>
    <w:p w:rsidR="00E13525" w:rsidRDefault="00E13525" w:rsidP="009E0CE9">
      <w:pPr>
        <w:jc w:val="right"/>
      </w:pPr>
    </w:p>
    <w:p w:rsidR="00E13525" w:rsidRDefault="00E13525" w:rsidP="009E0CE9">
      <w:pPr>
        <w:jc w:val="right"/>
      </w:pPr>
    </w:p>
    <w:p w:rsidR="00E13525" w:rsidRDefault="00E13525" w:rsidP="00E13525">
      <w:pPr>
        <w:jc w:val="center"/>
      </w:pPr>
      <w:r w:rsidRPr="00942084">
        <w:t>Experiential Learning in</w:t>
      </w:r>
      <w:r>
        <w:t xml:space="preserve"> the Tropics: Students Explore the Tastes and Smells of Entrepreneurship Education</w:t>
      </w:r>
      <w:r w:rsidRPr="00942084">
        <w:t xml:space="preserve"> </w:t>
      </w:r>
    </w:p>
    <w:p w:rsidR="009E0CE9" w:rsidRDefault="009E0CE9" w:rsidP="00C257B6">
      <w:pPr>
        <w:jc w:val="center"/>
      </w:pPr>
    </w:p>
    <w:p w:rsidR="003B6906" w:rsidRDefault="003B6906" w:rsidP="003B6906"/>
    <w:p w:rsidR="00655578" w:rsidRPr="002F462E" w:rsidRDefault="00655578" w:rsidP="00655578">
      <w:pPr>
        <w:jc w:val="center"/>
        <w:rPr>
          <w:b/>
        </w:rPr>
      </w:pPr>
      <w:r w:rsidRPr="002F462E">
        <w:rPr>
          <w:b/>
        </w:rPr>
        <w:t>Melissa Mazurkewicz</w:t>
      </w:r>
    </w:p>
    <w:p w:rsidR="00655578" w:rsidRPr="002F462E" w:rsidRDefault="00655578" w:rsidP="00655578">
      <w:pPr>
        <w:pStyle w:val="Default"/>
        <w:jc w:val="center"/>
      </w:pPr>
      <w:r w:rsidRPr="002F462E">
        <w:t>University of Florida</w:t>
      </w:r>
    </w:p>
    <w:p w:rsidR="00655578" w:rsidRPr="002F462E" w:rsidRDefault="00655578" w:rsidP="00655578">
      <w:pPr>
        <w:pStyle w:val="Default"/>
        <w:jc w:val="center"/>
      </w:pPr>
      <w:r w:rsidRPr="002F462E">
        <w:t>408 Rolfs Hall</w:t>
      </w:r>
    </w:p>
    <w:p w:rsidR="00655578" w:rsidRPr="002F462E" w:rsidRDefault="00655578" w:rsidP="00655578">
      <w:pPr>
        <w:pStyle w:val="Default"/>
        <w:jc w:val="center"/>
      </w:pPr>
      <w:r w:rsidRPr="002F462E">
        <w:t>PO Box 110540</w:t>
      </w:r>
    </w:p>
    <w:p w:rsidR="00655578" w:rsidRPr="002F462E" w:rsidRDefault="00655578" w:rsidP="00655578">
      <w:pPr>
        <w:pStyle w:val="Default"/>
        <w:jc w:val="center"/>
      </w:pPr>
      <w:r w:rsidRPr="002F462E">
        <w:t>Gainesville, FL 32611-0540</w:t>
      </w:r>
    </w:p>
    <w:p w:rsidR="00655578" w:rsidRPr="002F462E" w:rsidRDefault="00655578" w:rsidP="00655578">
      <w:pPr>
        <w:pStyle w:val="Default"/>
        <w:jc w:val="center"/>
      </w:pPr>
      <w:r w:rsidRPr="002F462E">
        <w:t>Ph: 352-392-0502 ext. 244</w:t>
      </w:r>
    </w:p>
    <w:p w:rsidR="00655578" w:rsidRPr="002F462E" w:rsidRDefault="00655578" w:rsidP="00655578">
      <w:pPr>
        <w:pStyle w:val="Default"/>
        <w:jc w:val="center"/>
      </w:pPr>
      <w:r w:rsidRPr="002F462E">
        <w:t>FAX: 352-392-9585</w:t>
      </w:r>
    </w:p>
    <w:p w:rsidR="00655578" w:rsidRPr="002F462E" w:rsidRDefault="00655578" w:rsidP="00655578">
      <w:pPr>
        <w:pStyle w:val="Default"/>
        <w:jc w:val="center"/>
      </w:pPr>
      <w:r>
        <w:t>m</w:t>
      </w:r>
      <w:r w:rsidRPr="002F462E">
        <w:t>mazurkewicz5@ufl.edu</w:t>
      </w:r>
    </w:p>
    <w:p w:rsidR="00655578" w:rsidRPr="002F462E" w:rsidRDefault="00655578" w:rsidP="00655578">
      <w:pPr>
        <w:jc w:val="center"/>
        <w:rPr>
          <w:b/>
        </w:rPr>
      </w:pPr>
    </w:p>
    <w:p w:rsidR="00655578" w:rsidRPr="002F462E" w:rsidRDefault="00655578" w:rsidP="00655578">
      <w:pPr>
        <w:jc w:val="center"/>
        <w:rPr>
          <w:b/>
        </w:rPr>
      </w:pPr>
      <w:proofErr w:type="spellStart"/>
      <w:r w:rsidRPr="002F462E">
        <w:rPr>
          <w:b/>
        </w:rPr>
        <w:t>Alexa</w:t>
      </w:r>
      <w:proofErr w:type="spellEnd"/>
      <w:r w:rsidRPr="002F462E">
        <w:rPr>
          <w:b/>
        </w:rPr>
        <w:t xml:space="preserve"> </w:t>
      </w:r>
      <w:proofErr w:type="spellStart"/>
      <w:r w:rsidRPr="002F462E">
        <w:rPr>
          <w:b/>
        </w:rPr>
        <w:t>Lamm</w:t>
      </w:r>
      <w:proofErr w:type="spellEnd"/>
    </w:p>
    <w:p w:rsidR="00655578" w:rsidRPr="002F462E" w:rsidRDefault="00655578" w:rsidP="00655578">
      <w:pPr>
        <w:jc w:val="center"/>
      </w:pPr>
      <w:r w:rsidRPr="002F462E">
        <w:t>University of Florida</w:t>
      </w:r>
    </w:p>
    <w:p w:rsidR="00655578" w:rsidRPr="002F462E" w:rsidRDefault="00655578" w:rsidP="00655578">
      <w:pPr>
        <w:jc w:val="center"/>
        <w:rPr>
          <w:b/>
        </w:rPr>
      </w:pPr>
    </w:p>
    <w:p w:rsidR="00655578" w:rsidRPr="002F462E" w:rsidRDefault="00655578" w:rsidP="00655578">
      <w:pPr>
        <w:jc w:val="center"/>
        <w:rPr>
          <w:b/>
        </w:rPr>
      </w:pPr>
      <w:r w:rsidRPr="002F462E">
        <w:rPr>
          <w:b/>
        </w:rPr>
        <w:t xml:space="preserve">Tracy </w:t>
      </w:r>
      <w:proofErr w:type="spellStart"/>
      <w:r w:rsidRPr="002F462E">
        <w:rPr>
          <w:b/>
        </w:rPr>
        <w:t>Irani</w:t>
      </w:r>
      <w:proofErr w:type="spellEnd"/>
    </w:p>
    <w:p w:rsidR="00655578" w:rsidRPr="002F462E" w:rsidRDefault="00655578" w:rsidP="00655578">
      <w:pPr>
        <w:jc w:val="center"/>
      </w:pPr>
      <w:r w:rsidRPr="002F462E">
        <w:t>University of Florida</w:t>
      </w:r>
    </w:p>
    <w:p w:rsidR="00655578" w:rsidRPr="002F462E" w:rsidRDefault="00655578" w:rsidP="00655578">
      <w:pPr>
        <w:jc w:val="center"/>
        <w:rPr>
          <w:b/>
        </w:rPr>
      </w:pPr>
    </w:p>
    <w:p w:rsidR="00655578" w:rsidRPr="002F462E" w:rsidRDefault="00655578" w:rsidP="00655578">
      <w:pPr>
        <w:jc w:val="center"/>
        <w:rPr>
          <w:b/>
        </w:rPr>
      </w:pPr>
      <w:r w:rsidRPr="002F462E">
        <w:rPr>
          <w:b/>
        </w:rPr>
        <w:t>T. Grady Roberts</w:t>
      </w:r>
    </w:p>
    <w:p w:rsidR="00655578" w:rsidRPr="002F462E" w:rsidRDefault="00655578" w:rsidP="00655578">
      <w:pPr>
        <w:jc w:val="center"/>
      </w:pPr>
      <w:r w:rsidRPr="002F462E">
        <w:t>University of Florida</w:t>
      </w:r>
    </w:p>
    <w:p w:rsidR="00655578" w:rsidRPr="002F462E" w:rsidRDefault="00655578" w:rsidP="00655578">
      <w:pPr>
        <w:jc w:val="center"/>
        <w:rPr>
          <w:b/>
        </w:rPr>
      </w:pPr>
    </w:p>
    <w:p w:rsidR="00655578" w:rsidRPr="002F462E" w:rsidRDefault="00655578" w:rsidP="00655578">
      <w:pPr>
        <w:jc w:val="center"/>
        <w:rPr>
          <w:b/>
        </w:rPr>
      </w:pPr>
      <w:r w:rsidRPr="002F462E">
        <w:rPr>
          <w:b/>
        </w:rPr>
        <w:t>Lori J. Unruh Snyder</w:t>
      </w:r>
    </w:p>
    <w:p w:rsidR="00655578" w:rsidRPr="002F462E" w:rsidRDefault="00655578" w:rsidP="00655578">
      <w:pPr>
        <w:jc w:val="center"/>
      </w:pPr>
      <w:r w:rsidRPr="002F462E">
        <w:t>Purdue University</w:t>
      </w:r>
    </w:p>
    <w:p w:rsidR="00655578" w:rsidRPr="002F462E" w:rsidRDefault="00655578" w:rsidP="00655578">
      <w:pPr>
        <w:jc w:val="center"/>
      </w:pPr>
    </w:p>
    <w:p w:rsidR="00655578" w:rsidRPr="002F462E" w:rsidRDefault="00655578" w:rsidP="00655578">
      <w:pPr>
        <w:jc w:val="center"/>
        <w:rPr>
          <w:b/>
        </w:rPr>
      </w:pPr>
      <w:r w:rsidRPr="002F462E">
        <w:rPr>
          <w:b/>
        </w:rPr>
        <w:t xml:space="preserve">Joel </w:t>
      </w:r>
      <w:proofErr w:type="spellStart"/>
      <w:r w:rsidRPr="002F462E">
        <w:rPr>
          <w:b/>
        </w:rPr>
        <w:t>Brendemuhl</w:t>
      </w:r>
      <w:proofErr w:type="spellEnd"/>
    </w:p>
    <w:p w:rsidR="00655578" w:rsidRPr="002F462E" w:rsidRDefault="00655578" w:rsidP="00655578">
      <w:pPr>
        <w:jc w:val="center"/>
      </w:pPr>
      <w:r w:rsidRPr="002F462E">
        <w:t>University of Florida</w:t>
      </w:r>
    </w:p>
    <w:p w:rsidR="007453C0" w:rsidRPr="00942084" w:rsidRDefault="007453C0" w:rsidP="00C257B6">
      <w:pPr>
        <w:jc w:val="center"/>
        <w:rPr>
          <w:b/>
        </w:rPr>
        <w:sectPr w:rsidR="007453C0" w:rsidRPr="00942084" w:rsidSect="003B690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3B6906" w:rsidRDefault="003B6906" w:rsidP="00C257B6">
      <w:pPr>
        <w:autoSpaceDE w:val="0"/>
        <w:autoSpaceDN w:val="0"/>
        <w:adjustRightInd w:val="0"/>
        <w:ind w:firstLine="720"/>
      </w:pPr>
    </w:p>
    <w:p w:rsidR="00DB2B4B" w:rsidRDefault="00DB2B4B" w:rsidP="00DB2B4B">
      <w:pPr>
        <w:jc w:val="center"/>
      </w:pPr>
      <w:r w:rsidRPr="00942084">
        <w:lastRenderedPageBreak/>
        <w:t>Experiential Learning in</w:t>
      </w:r>
      <w:r>
        <w:t xml:space="preserve"> the Tropics: Students Explore the Tastes and Smells of Entrepreneurship Education</w:t>
      </w:r>
      <w:r w:rsidRPr="00942084">
        <w:t xml:space="preserve"> </w:t>
      </w:r>
    </w:p>
    <w:p w:rsidR="00DB2B4B" w:rsidRDefault="00DB2B4B" w:rsidP="00171B8B">
      <w:pPr>
        <w:jc w:val="center"/>
        <w:rPr>
          <w:b/>
        </w:rPr>
      </w:pPr>
    </w:p>
    <w:p w:rsidR="003B6906" w:rsidRPr="00171B8B" w:rsidRDefault="003B6906" w:rsidP="00171B8B">
      <w:pPr>
        <w:jc w:val="center"/>
      </w:pPr>
      <w:r>
        <w:rPr>
          <w:b/>
        </w:rPr>
        <w:t>Introduction/Need for Research</w:t>
      </w:r>
    </w:p>
    <w:p w:rsidR="00027564" w:rsidRDefault="00027564" w:rsidP="003B6906">
      <w:pPr>
        <w:autoSpaceDE w:val="0"/>
        <w:autoSpaceDN w:val="0"/>
        <w:adjustRightInd w:val="0"/>
        <w:ind w:firstLine="720"/>
        <w:jc w:val="center"/>
      </w:pPr>
    </w:p>
    <w:p w:rsidR="00DE2E96" w:rsidRPr="00942084" w:rsidRDefault="00655C99" w:rsidP="00C257B6">
      <w:pPr>
        <w:autoSpaceDE w:val="0"/>
        <w:autoSpaceDN w:val="0"/>
        <w:adjustRightInd w:val="0"/>
        <w:ind w:firstLine="720"/>
      </w:pPr>
      <w:r w:rsidRPr="00942084">
        <w:t>Entrepreneurial activity has increased over the past decade (</w:t>
      </w:r>
      <w:proofErr w:type="spellStart"/>
      <w:r w:rsidRPr="00942084">
        <w:t>Kuratko</w:t>
      </w:r>
      <w:proofErr w:type="spellEnd"/>
      <w:r w:rsidRPr="00942084">
        <w:t>, 2005)</w:t>
      </w:r>
      <w:r w:rsidR="00171B8B">
        <w:t xml:space="preserve">.  </w:t>
      </w:r>
      <w:r w:rsidR="003E6D6B" w:rsidRPr="00942084">
        <w:t xml:space="preserve">The growing numbers of Americans </w:t>
      </w:r>
      <w:r w:rsidR="00BD027B">
        <w:t>under the age of</w:t>
      </w:r>
      <w:r w:rsidR="003E6D6B" w:rsidRPr="00942084">
        <w:t xml:space="preserve"> 34 trying to start their own businesses have been </w:t>
      </w:r>
      <w:r w:rsidR="008D47B7" w:rsidRPr="00942084">
        <w:t>paralleled</w:t>
      </w:r>
      <w:r w:rsidR="003E6D6B" w:rsidRPr="00942084">
        <w:t xml:space="preserve"> by the growth in academic programs related to entrepreneurship</w:t>
      </w:r>
      <w:r w:rsidR="00DB1E42" w:rsidRPr="00942084">
        <w:t xml:space="preserve"> (</w:t>
      </w:r>
      <w:proofErr w:type="spellStart"/>
      <w:r w:rsidR="00DB1E42" w:rsidRPr="00942084">
        <w:t>Kuratko</w:t>
      </w:r>
      <w:proofErr w:type="spellEnd"/>
      <w:r w:rsidR="00DB1E42" w:rsidRPr="00942084">
        <w:t>, 2005)</w:t>
      </w:r>
      <w:r w:rsidR="00171B8B">
        <w:t xml:space="preserve">.  </w:t>
      </w:r>
      <w:r w:rsidR="00493132" w:rsidRPr="00942084">
        <w:t xml:space="preserve">In the past there has been debate over </w:t>
      </w:r>
      <w:r w:rsidR="00D3553A" w:rsidRPr="00942084">
        <w:t>whether or not</w:t>
      </w:r>
      <w:r w:rsidR="00493132" w:rsidRPr="00942084">
        <w:t xml:space="preserve"> entrepreneurship can be taught or if it is an inherent trait</w:t>
      </w:r>
      <w:r w:rsidR="00171B8B">
        <w:t xml:space="preserve">.  </w:t>
      </w:r>
      <w:r w:rsidR="00201187" w:rsidRPr="00942084">
        <w:t xml:space="preserve">According to </w:t>
      </w:r>
      <w:proofErr w:type="spellStart"/>
      <w:r w:rsidR="00201187" w:rsidRPr="00942084">
        <w:t>Kuratko</w:t>
      </w:r>
      <w:proofErr w:type="spellEnd"/>
      <w:r w:rsidR="00201187" w:rsidRPr="00942084">
        <w:t xml:space="preserve"> (2005), education</w:t>
      </w:r>
      <w:r w:rsidR="00F37018">
        <w:t xml:space="preserve"> can serve as</w:t>
      </w:r>
      <w:r w:rsidR="00201187" w:rsidRPr="00942084">
        <w:t xml:space="preserve"> a</w:t>
      </w:r>
      <w:r w:rsidR="00F37018">
        <w:t xml:space="preserve"> venue to cultivate an</w:t>
      </w:r>
      <w:r w:rsidR="00201187" w:rsidRPr="00942084">
        <w:t xml:space="preserve"> “entrepreneurial perspective” in students (p. 578)</w:t>
      </w:r>
      <w:r w:rsidR="00171B8B">
        <w:t xml:space="preserve">.  </w:t>
      </w:r>
      <w:r w:rsidR="00D72C2D" w:rsidRPr="00942084">
        <w:t xml:space="preserve">As explained by </w:t>
      </w:r>
      <w:proofErr w:type="spellStart"/>
      <w:r w:rsidR="00D72C2D" w:rsidRPr="00942084">
        <w:t>Kuratko</w:t>
      </w:r>
      <w:proofErr w:type="spellEnd"/>
      <w:r w:rsidR="00D72C2D" w:rsidRPr="00942084">
        <w:t xml:space="preserve"> (2005), “the characteristics of</w:t>
      </w:r>
      <w:r w:rsidR="00775014" w:rsidRPr="00942084">
        <w:t xml:space="preserve"> </w:t>
      </w:r>
      <w:r w:rsidR="00D72C2D" w:rsidRPr="00942084">
        <w:t>seeking opportunities, taking risks beyond security, and having the tenacity to push an</w:t>
      </w:r>
      <w:r w:rsidR="00775014" w:rsidRPr="00942084">
        <w:t xml:space="preserve"> </w:t>
      </w:r>
      <w:r w:rsidR="00D72C2D" w:rsidRPr="00942084">
        <w:t>idea through to reality combine into a special perspecti</w:t>
      </w:r>
      <w:r w:rsidR="005C6567" w:rsidRPr="00942084">
        <w:t>ve that permeates entrepreneurs” (p. 578).</w:t>
      </w:r>
      <w:r w:rsidR="00F96374" w:rsidRPr="00942084">
        <w:t xml:space="preserve"> </w:t>
      </w:r>
    </w:p>
    <w:p w:rsidR="00143F5F" w:rsidRPr="00942084" w:rsidRDefault="008E491A" w:rsidP="006C2B80">
      <w:pPr>
        <w:autoSpaceDE w:val="0"/>
        <w:autoSpaceDN w:val="0"/>
        <w:adjustRightInd w:val="0"/>
        <w:ind w:firstLine="720"/>
      </w:pPr>
      <w:r w:rsidRPr="00942084">
        <w:t xml:space="preserve">Experiential learning </w:t>
      </w:r>
      <w:r w:rsidR="004C2AE3">
        <w:t xml:space="preserve">and more specifically Kolb’s (1984) experiential learning cycle, </w:t>
      </w:r>
      <w:r w:rsidRPr="00942084">
        <w:t>has been used in the past to enhance students’ learning about entrepreneurship</w:t>
      </w:r>
      <w:r w:rsidR="004C2AE3">
        <w:t xml:space="preserve"> (</w:t>
      </w:r>
      <w:r w:rsidR="00B963E4" w:rsidRPr="00942084">
        <w:t>Dana</w:t>
      </w:r>
      <w:r w:rsidR="00B963E4">
        <w:t>,</w:t>
      </w:r>
      <w:r w:rsidR="00B963E4" w:rsidRPr="00942084">
        <w:t xml:space="preserve"> 1987</w:t>
      </w:r>
      <w:r w:rsidR="00B963E4">
        <w:t xml:space="preserve">; </w:t>
      </w:r>
      <w:r w:rsidR="004C2AE3">
        <w:t>Gorman, Hanlon, &amp; King,</w:t>
      </w:r>
      <w:r w:rsidR="00B963E4">
        <w:t xml:space="preserve"> </w:t>
      </w:r>
      <w:r w:rsidR="00820F38" w:rsidRPr="00942084">
        <w:t>1997</w:t>
      </w:r>
      <w:r w:rsidR="004C2AE3">
        <w:t>;</w:t>
      </w:r>
      <w:r w:rsidR="006E415E" w:rsidRPr="00942084">
        <w:t xml:space="preserve"> Ulrich</w:t>
      </w:r>
      <w:r w:rsidR="00820F38" w:rsidRPr="00942084">
        <w:t xml:space="preserve"> </w:t>
      </w:r>
      <w:r w:rsidR="004C2AE3">
        <w:t>&amp;</w:t>
      </w:r>
      <w:r w:rsidR="00820F38" w:rsidRPr="00942084">
        <w:t xml:space="preserve"> Cole</w:t>
      </w:r>
      <w:r w:rsidR="004C2AE3">
        <w:t>,</w:t>
      </w:r>
      <w:r w:rsidR="004C2AE3" w:rsidRPr="00942084">
        <w:t xml:space="preserve"> </w:t>
      </w:r>
      <w:r w:rsidR="00820F38" w:rsidRPr="00942084">
        <w:t>1987)</w:t>
      </w:r>
      <w:r w:rsidR="00171B8B">
        <w:t xml:space="preserve">.  </w:t>
      </w:r>
      <w:r w:rsidR="00B769E0" w:rsidRPr="00942084">
        <w:t xml:space="preserve">Similarly, </w:t>
      </w:r>
      <w:proofErr w:type="spellStart"/>
      <w:r w:rsidR="00B769E0" w:rsidRPr="00942084">
        <w:t>Dhliwayo</w:t>
      </w:r>
      <w:proofErr w:type="spellEnd"/>
      <w:r w:rsidR="00B769E0" w:rsidRPr="00942084">
        <w:t xml:space="preserve"> (2008) used the experiential learning model</w:t>
      </w:r>
      <w:r w:rsidR="00820F38" w:rsidRPr="00942084">
        <w:t xml:space="preserve"> </w:t>
      </w:r>
      <w:r w:rsidR="001D1F29" w:rsidRPr="00942084">
        <w:t xml:space="preserve">as the framework for </w:t>
      </w:r>
      <w:r w:rsidR="004002AA" w:rsidRPr="00942084">
        <w:t xml:space="preserve">developing </w:t>
      </w:r>
      <w:r w:rsidR="001D1F29" w:rsidRPr="00942084">
        <w:t>entrepreneurship curriculum</w:t>
      </w:r>
      <w:r w:rsidR="00F93F31" w:rsidRPr="00942084">
        <w:t xml:space="preserve">.  </w:t>
      </w:r>
      <w:r w:rsidR="00820F38" w:rsidRPr="00942084">
        <w:t xml:space="preserve">Experiential learning </w:t>
      </w:r>
      <w:r w:rsidR="004C1171" w:rsidRPr="00942084">
        <w:t>was used to help in the process of “generating and increasing interest in entrepreneurship” and to help “increase student awareness and enhance the ability to learn from experience” (Gorman</w:t>
      </w:r>
      <w:r w:rsidR="00B963E4">
        <w:t xml:space="preserve"> et al.</w:t>
      </w:r>
      <w:r w:rsidR="004C1171" w:rsidRPr="00942084">
        <w:t>, 1997, p. 62)</w:t>
      </w:r>
      <w:r w:rsidR="00171B8B">
        <w:t xml:space="preserve">.  </w:t>
      </w:r>
      <w:r w:rsidR="00F93F31" w:rsidRPr="00942084">
        <w:t xml:space="preserve"> </w:t>
      </w:r>
      <w:r w:rsidR="008A60AB" w:rsidRPr="00942084">
        <w:t>Projects have been found to be an effective technique to teach entrepreneurship</w:t>
      </w:r>
      <w:r w:rsidR="00F93F31" w:rsidRPr="00942084">
        <w:t xml:space="preserve">.  </w:t>
      </w:r>
      <w:r w:rsidR="00143F5F" w:rsidRPr="00942084">
        <w:t xml:space="preserve">The purpose of this study was to </w:t>
      </w:r>
      <w:r w:rsidR="006830ED" w:rsidRPr="00942084">
        <w:t>describe the</w:t>
      </w:r>
      <w:r w:rsidR="00143F5F" w:rsidRPr="00942084">
        <w:t xml:space="preserve"> evidence of learning</w:t>
      </w:r>
      <w:r w:rsidR="004B7A82" w:rsidRPr="00942084">
        <w:t xml:space="preserve"> during an entrepreneurship </w:t>
      </w:r>
      <w:r w:rsidR="00B24116" w:rsidRPr="00942084">
        <w:t>project based</w:t>
      </w:r>
      <w:r w:rsidR="00143F5F" w:rsidRPr="00942084">
        <w:t xml:space="preserve"> </w:t>
      </w:r>
      <w:r w:rsidR="0061011C" w:rsidRPr="00942084">
        <w:t xml:space="preserve">on </w:t>
      </w:r>
      <w:r w:rsidR="00246E81">
        <w:t>Kolb’s (1984)</w:t>
      </w:r>
      <w:r w:rsidR="00143F5F" w:rsidRPr="00942084">
        <w:t xml:space="preserve"> experiential learning model</w:t>
      </w:r>
      <w:r w:rsidR="00F93F31" w:rsidRPr="00942084">
        <w:t xml:space="preserve">.  </w:t>
      </w:r>
    </w:p>
    <w:p w:rsidR="006F3313" w:rsidRDefault="006F3313" w:rsidP="00C257B6">
      <w:pPr>
        <w:autoSpaceDE w:val="0"/>
        <w:autoSpaceDN w:val="0"/>
        <w:adjustRightInd w:val="0"/>
        <w:jc w:val="center"/>
        <w:rPr>
          <w:b/>
        </w:rPr>
      </w:pPr>
    </w:p>
    <w:p w:rsidR="00C069D2" w:rsidRDefault="005118D9" w:rsidP="00C257B6">
      <w:pPr>
        <w:autoSpaceDE w:val="0"/>
        <w:autoSpaceDN w:val="0"/>
        <w:adjustRightInd w:val="0"/>
        <w:jc w:val="center"/>
        <w:rPr>
          <w:b/>
        </w:rPr>
      </w:pPr>
      <w:r w:rsidRPr="00942084">
        <w:rPr>
          <w:b/>
        </w:rPr>
        <w:t>Theoretical/</w:t>
      </w:r>
      <w:r w:rsidR="004B01D6" w:rsidRPr="00942084">
        <w:rPr>
          <w:b/>
        </w:rPr>
        <w:t xml:space="preserve">Conceptual </w:t>
      </w:r>
      <w:r w:rsidR="00617183" w:rsidRPr="00942084">
        <w:rPr>
          <w:b/>
        </w:rPr>
        <w:t>Framework</w:t>
      </w:r>
    </w:p>
    <w:p w:rsidR="00027564" w:rsidRPr="00942084" w:rsidRDefault="00027564" w:rsidP="00C257B6">
      <w:pPr>
        <w:autoSpaceDE w:val="0"/>
        <w:autoSpaceDN w:val="0"/>
        <w:adjustRightInd w:val="0"/>
        <w:jc w:val="center"/>
        <w:rPr>
          <w:b/>
        </w:rPr>
      </w:pPr>
    </w:p>
    <w:p w:rsidR="00027564" w:rsidRDefault="00AA2558" w:rsidP="00A71D13">
      <w:pPr>
        <w:ind w:firstLine="720"/>
        <w:contextualSpacing/>
      </w:pPr>
      <w:r w:rsidRPr="00942084">
        <w:t xml:space="preserve">Experiential learning, as defined by Kolb (1984), is a four stage cycle that includes concrete experience, reflective observation, abstract </w:t>
      </w:r>
      <w:r w:rsidR="0096051A" w:rsidRPr="00942084">
        <w:t>conceptualization</w:t>
      </w:r>
      <w:r w:rsidRPr="00942084">
        <w:t>, and active experimentation</w:t>
      </w:r>
      <w:r w:rsidR="00F93F31" w:rsidRPr="00942084">
        <w:t xml:space="preserve">.  </w:t>
      </w:r>
      <w:r w:rsidR="00D332FC" w:rsidRPr="00942084">
        <w:t xml:space="preserve">All parts of the cycle are necessary </w:t>
      </w:r>
      <w:r w:rsidR="003937F3">
        <w:t>for</w:t>
      </w:r>
      <w:r w:rsidR="00D332FC" w:rsidRPr="00942084">
        <w:t xml:space="preserve"> </w:t>
      </w:r>
      <w:r w:rsidR="00AC748F" w:rsidRPr="00942084">
        <w:t>learning</w:t>
      </w:r>
      <w:r w:rsidR="00171B8B">
        <w:t xml:space="preserve">.  </w:t>
      </w:r>
      <w:r w:rsidR="00AC748F" w:rsidRPr="00942084">
        <w:t>In</w:t>
      </w:r>
      <w:r w:rsidR="00C06CA1" w:rsidRPr="00942084">
        <w:t xml:space="preserve"> order to make sense of the experience and be able to make generalizations, </w:t>
      </w:r>
      <w:r w:rsidR="00C61FF6" w:rsidRPr="00942084">
        <w:t>learners must effectively</w:t>
      </w:r>
      <w:r w:rsidR="00C06CA1" w:rsidRPr="00942084">
        <w:t xml:space="preserve"> reflect</w:t>
      </w:r>
      <w:r w:rsidR="003937F3">
        <w:t xml:space="preserve"> and relate experiences to past learning</w:t>
      </w:r>
      <w:r w:rsidR="00C06CA1" w:rsidRPr="00942084">
        <w:t xml:space="preserve"> (Kolb, 1984)</w:t>
      </w:r>
      <w:r w:rsidR="00F93F31" w:rsidRPr="00942084">
        <w:t>.</w:t>
      </w:r>
      <w:r w:rsidR="003937F3">
        <w:t xml:space="preserve"> </w:t>
      </w:r>
    </w:p>
    <w:p w:rsidR="00A71D13" w:rsidRDefault="00F93F31" w:rsidP="00A71D13">
      <w:pPr>
        <w:ind w:firstLine="720"/>
        <w:contextualSpacing/>
      </w:pPr>
      <w:r w:rsidRPr="00942084">
        <w:t xml:space="preserve"> </w:t>
      </w:r>
      <w:r w:rsidR="008457B8" w:rsidRPr="00942084">
        <w:t xml:space="preserve"> </w:t>
      </w:r>
    </w:p>
    <w:p w:rsidR="000512D1" w:rsidRDefault="00AC7C93" w:rsidP="00A71D13">
      <w:pPr>
        <w:ind w:firstLine="720"/>
        <w:contextualSpacing/>
        <w:jc w:val="center"/>
        <w:rPr>
          <w:b/>
        </w:rPr>
      </w:pPr>
      <w:r w:rsidRPr="00942084">
        <w:rPr>
          <w:b/>
        </w:rPr>
        <w:t>Methodology</w:t>
      </w:r>
    </w:p>
    <w:p w:rsidR="00027564" w:rsidRPr="00942084" w:rsidRDefault="00027564" w:rsidP="00A71D13">
      <w:pPr>
        <w:ind w:firstLine="720"/>
        <w:contextualSpacing/>
        <w:jc w:val="center"/>
        <w:rPr>
          <w:b/>
        </w:rPr>
      </w:pPr>
    </w:p>
    <w:p w:rsidR="00CF7F54" w:rsidRPr="00942084" w:rsidRDefault="006655F4" w:rsidP="00E568A2">
      <w:pPr>
        <w:ind w:firstLine="720"/>
        <w:contextualSpacing/>
      </w:pPr>
      <w:r w:rsidRPr="00942084">
        <w:t>Students from three U.S. universities participated (</w:t>
      </w:r>
      <w:r w:rsidRPr="00E568A2">
        <w:rPr>
          <w:i/>
        </w:rPr>
        <w:t>N=15</w:t>
      </w:r>
      <w:r w:rsidRPr="00942084">
        <w:t>) in a</w:t>
      </w:r>
      <w:r w:rsidR="00736347" w:rsidRPr="00942084">
        <w:t xml:space="preserve"> t</w:t>
      </w:r>
      <w:r w:rsidR="00B831BE" w:rsidRPr="00942084">
        <w:t xml:space="preserve">hree </w:t>
      </w:r>
      <w:r w:rsidR="00736347" w:rsidRPr="00942084">
        <w:t>week study</w:t>
      </w:r>
      <w:r w:rsidR="00B831BE" w:rsidRPr="00942084">
        <w:t xml:space="preserve"> abroad course called </w:t>
      </w:r>
      <w:r w:rsidR="00B831BE" w:rsidRPr="00942084">
        <w:rPr>
          <w:i/>
        </w:rPr>
        <w:t>Promoting Sustainability: Training Agricultural Practitioners in the Humid Tropics</w:t>
      </w:r>
      <w:r w:rsidR="00CE6656" w:rsidRPr="00942084">
        <w:rPr>
          <w:i/>
        </w:rPr>
        <w:t xml:space="preserve"> </w:t>
      </w:r>
      <w:r w:rsidR="00CE6656" w:rsidRPr="00942084">
        <w:t>d</w:t>
      </w:r>
      <w:r w:rsidR="0001722C" w:rsidRPr="00942084">
        <w:t>uring the summer of 2010</w:t>
      </w:r>
      <w:r w:rsidR="00F93F31" w:rsidRPr="00942084">
        <w:t xml:space="preserve">.  </w:t>
      </w:r>
      <w:r w:rsidR="00BE75AE">
        <w:t>As part of the course, the students were assigned an</w:t>
      </w:r>
      <w:r w:rsidR="00736347" w:rsidRPr="00942084">
        <w:t xml:space="preserve"> entrepreneurship </w:t>
      </w:r>
      <w:r w:rsidR="004C6B8B" w:rsidRPr="00942084">
        <w:t xml:space="preserve">project in which they created two natural products, chocolate and soap, </w:t>
      </w:r>
      <w:r w:rsidR="00BD065F" w:rsidRPr="00942084">
        <w:t xml:space="preserve">and marketed them </w:t>
      </w:r>
      <w:r w:rsidR="00B963E4">
        <w:t xml:space="preserve">to </w:t>
      </w:r>
      <w:r w:rsidR="004C6B8B" w:rsidRPr="00942084">
        <w:t>the host university students</w:t>
      </w:r>
      <w:r w:rsidR="00F93F31" w:rsidRPr="00942084">
        <w:t xml:space="preserve">.  </w:t>
      </w:r>
      <w:r w:rsidR="008D0545" w:rsidRPr="00942084">
        <w:t xml:space="preserve">The students were </w:t>
      </w:r>
      <w:r w:rsidR="004B146C" w:rsidRPr="00942084">
        <w:t>able</w:t>
      </w:r>
      <w:r w:rsidR="008D0545" w:rsidRPr="00942084">
        <w:t xml:space="preserve"> to create unique products using standard processing methods</w:t>
      </w:r>
      <w:r w:rsidR="008800B7" w:rsidRPr="00942084">
        <w:t xml:space="preserve"> and a variety of </w:t>
      </w:r>
      <w:r w:rsidR="006B7F70" w:rsidRPr="00942084">
        <w:t>local ingredients</w:t>
      </w:r>
      <w:r w:rsidR="00F93F31" w:rsidRPr="00942084">
        <w:t xml:space="preserve">.  </w:t>
      </w:r>
    </w:p>
    <w:p w:rsidR="00027564" w:rsidRDefault="00304EBC" w:rsidP="00C257B6">
      <w:pPr>
        <w:ind w:firstLine="720"/>
        <w:contextualSpacing/>
      </w:pPr>
      <w:r w:rsidRPr="00942084">
        <w:t>Throughout their experience, the stu</w:t>
      </w:r>
      <w:r w:rsidR="00413805" w:rsidRPr="00942084">
        <w:t xml:space="preserve">dents were </w:t>
      </w:r>
      <w:r w:rsidR="002745D8" w:rsidRPr="00942084">
        <w:t xml:space="preserve">required to </w:t>
      </w:r>
      <w:r w:rsidR="00B60130">
        <w:t>reflect on their experiences in journals every other day using given</w:t>
      </w:r>
      <w:r w:rsidR="009804FD" w:rsidRPr="00942084">
        <w:t xml:space="preserve"> </w:t>
      </w:r>
      <w:r w:rsidR="00413805" w:rsidRPr="00942084">
        <w:t>prompts</w:t>
      </w:r>
      <w:r w:rsidR="00171B8B">
        <w:t xml:space="preserve">.  </w:t>
      </w:r>
      <w:r w:rsidR="00B963E4">
        <w:t xml:space="preserve">After the experience, </w:t>
      </w:r>
      <w:r w:rsidR="00A40CDF">
        <w:t>a content analysis was conducted</w:t>
      </w:r>
      <w:r w:rsidR="00911D42" w:rsidRPr="00942084">
        <w:t xml:space="preserve"> on the journal entries</w:t>
      </w:r>
      <w:r w:rsidR="00790B9F" w:rsidRPr="00942084">
        <w:t xml:space="preserve"> </w:t>
      </w:r>
      <w:r w:rsidR="00B963E4">
        <w:t xml:space="preserve">using the constant comparative method </w:t>
      </w:r>
      <w:r w:rsidR="00790B9F" w:rsidRPr="00942084">
        <w:t xml:space="preserve">(Lincoln &amp; </w:t>
      </w:r>
      <w:proofErr w:type="spellStart"/>
      <w:r w:rsidR="00790B9F" w:rsidRPr="00942084">
        <w:t>Guba</w:t>
      </w:r>
      <w:proofErr w:type="spellEnd"/>
      <w:r w:rsidR="00790B9F" w:rsidRPr="00942084">
        <w:t>, 1985)</w:t>
      </w:r>
      <w:r w:rsidR="00F93F31" w:rsidRPr="00942084">
        <w:t xml:space="preserve">.  </w:t>
      </w:r>
      <w:r w:rsidR="007D3994" w:rsidRPr="00942084">
        <w:t xml:space="preserve">An audit trail </w:t>
      </w:r>
      <w:r w:rsidR="00526387" w:rsidRPr="00942084">
        <w:t>was</w:t>
      </w:r>
      <w:r w:rsidR="007D3994" w:rsidRPr="00942084">
        <w:t xml:space="preserve"> </w:t>
      </w:r>
      <w:r w:rsidR="00BD1A6B">
        <w:t>created and</w:t>
      </w:r>
      <w:r w:rsidR="005D726A" w:rsidRPr="00942084">
        <w:t xml:space="preserve"> a member check was </w:t>
      </w:r>
      <w:r w:rsidR="00B90D13" w:rsidRPr="00942084">
        <w:lastRenderedPageBreak/>
        <w:t>conducted</w:t>
      </w:r>
      <w:r w:rsidR="00BD1A6B">
        <w:t xml:space="preserve"> to establish trustworthiness (Lincoln &amp; </w:t>
      </w:r>
      <w:proofErr w:type="spellStart"/>
      <w:r w:rsidR="00BD1A6B">
        <w:t>Guba</w:t>
      </w:r>
      <w:proofErr w:type="spellEnd"/>
      <w:r w:rsidR="00BD1A6B">
        <w:t>, 1985)</w:t>
      </w:r>
      <w:r w:rsidR="00171B8B">
        <w:t xml:space="preserve">.  </w:t>
      </w:r>
      <w:r w:rsidR="00091470">
        <w:t>Through data analysis e</w:t>
      </w:r>
      <w:r w:rsidR="004A5562" w:rsidRPr="00942084">
        <w:t xml:space="preserve">mergent themes were </w:t>
      </w:r>
      <w:r w:rsidR="00091470">
        <w:t>identified</w:t>
      </w:r>
      <w:r w:rsidR="00171B8B">
        <w:t xml:space="preserve">.  </w:t>
      </w:r>
      <w:r w:rsidR="00D87EF8">
        <w:t>The researcher placed these themes</w:t>
      </w:r>
      <w:r w:rsidR="005E7C8F" w:rsidRPr="00942084">
        <w:t xml:space="preserve"> into categories</w:t>
      </w:r>
      <w:r w:rsidR="00D608C4" w:rsidRPr="00942084">
        <w:t xml:space="preserve"> based on </w:t>
      </w:r>
      <w:r w:rsidR="00D9084E" w:rsidRPr="00942084">
        <w:t>indicators of experiential learning</w:t>
      </w:r>
      <w:r w:rsidR="00F93F31" w:rsidRPr="00942084">
        <w:t xml:space="preserve">.  </w:t>
      </w:r>
      <w:r w:rsidR="00CF7F54" w:rsidRPr="00942084">
        <w:t xml:space="preserve"> </w:t>
      </w:r>
      <w:r w:rsidR="001D6685" w:rsidRPr="00942084">
        <w:t xml:space="preserve"> </w:t>
      </w:r>
    </w:p>
    <w:p w:rsidR="00861847" w:rsidRDefault="006F3313" w:rsidP="001E1196">
      <w:pPr>
        <w:ind w:firstLine="720"/>
        <w:contextualSpacing/>
        <w:jc w:val="center"/>
        <w:rPr>
          <w:b/>
        </w:rPr>
      </w:pPr>
      <w:r>
        <w:rPr>
          <w:b/>
        </w:rPr>
        <w:t>Results/</w:t>
      </w:r>
      <w:r w:rsidR="00E15043" w:rsidRPr="00942084">
        <w:rPr>
          <w:b/>
        </w:rPr>
        <w:t>Findings</w:t>
      </w:r>
    </w:p>
    <w:p w:rsidR="00027564" w:rsidRPr="00942084" w:rsidRDefault="00027564" w:rsidP="00C257B6">
      <w:pPr>
        <w:autoSpaceDE w:val="0"/>
        <w:autoSpaceDN w:val="0"/>
        <w:adjustRightInd w:val="0"/>
        <w:jc w:val="center"/>
        <w:rPr>
          <w:b/>
        </w:rPr>
      </w:pPr>
    </w:p>
    <w:p w:rsidR="00DD666F" w:rsidRPr="00942084" w:rsidRDefault="0080517D" w:rsidP="00C257B6">
      <w:pPr>
        <w:ind w:firstLine="720"/>
        <w:rPr>
          <w:color w:val="000000"/>
        </w:rPr>
      </w:pPr>
      <w:r w:rsidRPr="00942084">
        <w:t>Student journal entries showed evidence of learning</w:t>
      </w:r>
      <w:r w:rsidR="00F93F31" w:rsidRPr="00942084">
        <w:t xml:space="preserve">.  </w:t>
      </w:r>
      <w:r w:rsidR="00CD540D" w:rsidRPr="00942084">
        <w:t>Ten of the 15 s</w:t>
      </w:r>
      <w:r w:rsidRPr="00942084">
        <w:t>tudents (</w:t>
      </w:r>
      <w:r w:rsidR="006352DB" w:rsidRPr="00942084">
        <w:t xml:space="preserve">P1, P2, P3, P5, P9, P10, P11, P12, P13, and P14) had an </w:t>
      </w:r>
      <w:r w:rsidR="006352DB" w:rsidRPr="00942084">
        <w:rPr>
          <w:i/>
        </w:rPr>
        <w:t>increased appreciation</w:t>
      </w:r>
      <w:r w:rsidR="006352DB" w:rsidRPr="00942084">
        <w:t xml:space="preserve"> for natural product production and marketing through the entrepreneurship </w:t>
      </w:r>
      <w:r w:rsidR="00C44710" w:rsidRPr="00942084">
        <w:t>project</w:t>
      </w:r>
      <w:r w:rsidR="00F93F31" w:rsidRPr="00942084">
        <w:t xml:space="preserve">.  </w:t>
      </w:r>
      <w:r w:rsidR="00C44710" w:rsidRPr="00942084">
        <w:t>For example, “</w:t>
      </w:r>
      <w:r w:rsidR="00A50512" w:rsidRPr="00942084">
        <w:rPr>
          <w:color w:val="000000"/>
        </w:rPr>
        <w:t>The project makes you realize how much work goes into each product and have more respect for the people that make those products the way we like them</w:t>
      </w:r>
      <w:r w:rsidR="008D79DD" w:rsidRPr="00942084">
        <w:rPr>
          <w:color w:val="000000"/>
        </w:rPr>
        <w:t>” (P</w:t>
      </w:r>
      <w:r w:rsidR="00A50512" w:rsidRPr="00942084">
        <w:rPr>
          <w:color w:val="000000"/>
        </w:rPr>
        <w:t>1</w:t>
      </w:r>
      <w:r w:rsidR="008D79DD" w:rsidRPr="00942084">
        <w:rPr>
          <w:color w:val="000000"/>
        </w:rPr>
        <w:t>)</w:t>
      </w:r>
      <w:r w:rsidR="00F93F31" w:rsidRPr="00942084">
        <w:rPr>
          <w:color w:val="000000"/>
        </w:rPr>
        <w:t xml:space="preserve">.  </w:t>
      </w:r>
    </w:p>
    <w:p w:rsidR="00433F7E" w:rsidRPr="00942084" w:rsidRDefault="004B4D0A" w:rsidP="00C257B6">
      <w:pPr>
        <w:ind w:firstLine="720"/>
        <w:rPr>
          <w:color w:val="000000"/>
        </w:rPr>
      </w:pPr>
      <w:r w:rsidRPr="00942084">
        <w:rPr>
          <w:color w:val="000000"/>
        </w:rPr>
        <w:t>The most cited type of</w:t>
      </w:r>
      <w:r w:rsidR="00C533F0" w:rsidRPr="00942084">
        <w:rPr>
          <w:color w:val="000000"/>
        </w:rPr>
        <w:t xml:space="preserve"> learning that was found was </w:t>
      </w:r>
      <w:r w:rsidR="00C533F0" w:rsidRPr="00942084">
        <w:rPr>
          <w:i/>
          <w:color w:val="000000"/>
        </w:rPr>
        <w:t>changed understanding</w:t>
      </w:r>
      <w:r w:rsidR="00CD540D" w:rsidRPr="00942084">
        <w:rPr>
          <w:i/>
          <w:color w:val="000000"/>
        </w:rPr>
        <w:t>,</w:t>
      </w:r>
      <w:r w:rsidR="00CD540D" w:rsidRPr="00942084">
        <w:rPr>
          <w:color w:val="000000"/>
        </w:rPr>
        <w:t xml:space="preserve"> cited by 10 of the 15 students</w:t>
      </w:r>
      <w:r w:rsidR="004A044F" w:rsidRPr="00942084">
        <w:rPr>
          <w:i/>
          <w:color w:val="000000"/>
        </w:rPr>
        <w:t xml:space="preserve"> </w:t>
      </w:r>
      <w:r w:rsidR="004A044F" w:rsidRPr="00942084">
        <w:rPr>
          <w:color w:val="000000"/>
        </w:rPr>
        <w:t>(P1, P2, P3, P6, P7, P9, P11, P12, P13, and P14)</w:t>
      </w:r>
      <w:r w:rsidR="00F93F31" w:rsidRPr="00942084">
        <w:rPr>
          <w:color w:val="000000"/>
        </w:rPr>
        <w:t xml:space="preserve">.  </w:t>
      </w:r>
      <w:r w:rsidR="00F60DAB" w:rsidRPr="00942084">
        <w:rPr>
          <w:color w:val="000000"/>
        </w:rPr>
        <w:t>Students exhibited a changed understanding in production and marketing</w:t>
      </w:r>
      <w:r w:rsidR="00F93F31" w:rsidRPr="00942084">
        <w:rPr>
          <w:color w:val="000000"/>
        </w:rPr>
        <w:t xml:space="preserve">.  </w:t>
      </w:r>
      <w:r w:rsidR="000F685A" w:rsidRPr="00942084">
        <w:rPr>
          <w:color w:val="000000"/>
        </w:rPr>
        <w:t>Regarding</w:t>
      </w:r>
      <w:r w:rsidR="00F60DAB" w:rsidRPr="00942084">
        <w:rPr>
          <w:color w:val="000000"/>
        </w:rPr>
        <w:t xml:space="preserve"> production, </w:t>
      </w:r>
      <w:r w:rsidR="006049C5" w:rsidRPr="00942084">
        <w:rPr>
          <w:color w:val="000000"/>
        </w:rPr>
        <w:t>P</w:t>
      </w:r>
      <w:r w:rsidR="00F60DAB" w:rsidRPr="00942084">
        <w:rPr>
          <w:color w:val="000000"/>
        </w:rPr>
        <w:t>3</w:t>
      </w:r>
      <w:r w:rsidR="006049C5" w:rsidRPr="00942084">
        <w:rPr>
          <w:color w:val="000000"/>
        </w:rPr>
        <w:t xml:space="preserve"> stated that “</w:t>
      </w:r>
      <w:r w:rsidR="00F60DAB" w:rsidRPr="00942084">
        <w:rPr>
          <w:color w:val="000000"/>
        </w:rPr>
        <w:t>I had no idea how intense the process of preparing the cocoa beans is</w:t>
      </w:r>
      <w:r w:rsidR="00B963E4">
        <w:rPr>
          <w:color w:val="000000"/>
        </w:rPr>
        <w:t>.</w:t>
      </w:r>
      <w:r w:rsidR="006049C5" w:rsidRPr="00942084">
        <w:rPr>
          <w:color w:val="000000"/>
        </w:rPr>
        <w:t>”</w:t>
      </w:r>
      <w:r w:rsidR="00F93F31" w:rsidRPr="00942084">
        <w:rPr>
          <w:color w:val="000000"/>
        </w:rPr>
        <w:t xml:space="preserve">  </w:t>
      </w:r>
      <w:r w:rsidR="00F108DE" w:rsidRPr="00942084">
        <w:rPr>
          <w:color w:val="000000"/>
        </w:rPr>
        <w:t>In a</w:t>
      </w:r>
      <w:r w:rsidR="00433F7E" w:rsidRPr="00942084">
        <w:rPr>
          <w:color w:val="000000"/>
        </w:rPr>
        <w:t xml:space="preserve">nother example of changed </w:t>
      </w:r>
      <w:r w:rsidR="003634E2" w:rsidRPr="00942084">
        <w:rPr>
          <w:color w:val="000000"/>
        </w:rPr>
        <w:t>understanding</w:t>
      </w:r>
      <w:r w:rsidR="00433F7E" w:rsidRPr="00942084">
        <w:rPr>
          <w:color w:val="000000"/>
        </w:rPr>
        <w:t xml:space="preserve"> one student said, “It gave me a new perspective on how products are marketed prior to being put on the shelves of super markets</w:t>
      </w:r>
      <w:r w:rsidR="00AC565B" w:rsidRPr="00942084">
        <w:rPr>
          <w:color w:val="000000"/>
        </w:rPr>
        <w:t>” (P7)</w:t>
      </w:r>
      <w:r w:rsidR="00F93F31" w:rsidRPr="00942084">
        <w:rPr>
          <w:color w:val="000000"/>
        </w:rPr>
        <w:t xml:space="preserve">.  </w:t>
      </w:r>
    </w:p>
    <w:p w:rsidR="00E32F59" w:rsidRPr="00942084" w:rsidRDefault="003827E6" w:rsidP="00C257B6">
      <w:pPr>
        <w:ind w:firstLine="720"/>
        <w:rPr>
          <w:color w:val="000000"/>
        </w:rPr>
      </w:pPr>
      <w:r w:rsidRPr="00942084">
        <w:rPr>
          <w:color w:val="000000"/>
        </w:rPr>
        <w:t>Evidence</w:t>
      </w:r>
      <w:r w:rsidR="00917EEE" w:rsidRPr="00942084">
        <w:rPr>
          <w:i/>
          <w:color w:val="000000"/>
        </w:rPr>
        <w:t xml:space="preserve"> </w:t>
      </w:r>
      <w:r w:rsidR="00917EEE" w:rsidRPr="00942084">
        <w:rPr>
          <w:color w:val="000000"/>
        </w:rPr>
        <w:t xml:space="preserve">of </w:t>
      </w:r>
      <w:r w:rsidR="00917EEE" w:rsidRPr="00942084">
        <w:rPr>
          <w:i/>
          <w:color w:val="000000"/>
        </w:rPr>
        <w:t>l</w:t>
      </w:r>
      <w:r w:rsidR="005173B4" w:rsidRPr="00942084">
        <w:rPr>
          <w:i/>
          <w:color w:val="000000"/>
        </w:rPr>
        <w:t xml:space="preserve">earning through experience </w:t>
      </w:r>
      <w:r w:rsidR="005173B4" w:rsidRPr="00942084">
        <w:rPr>
          <w:color w:val="000000"/>
        </w:rPr>
        <w:t>was identified</w:t>
      </w:r>
      <w:r w:rsidR="00FE718F" w:rsidRPr="00942084">
        <w:rPr>
          <w:color w:val="000000"/>
        </w:rPr>
        <w:t xml:space="preserve"> (P5, P6, P9, P13, and P15)</w:t>
      </w:r>
      <w:r w:rsidR="00F93F31" w:rsidRPr="00942084">
        <w:rPr>
          <w:color w:val="000000"/>
        </w:rPr>
        <w:t xml:space="preserve">.  </w:t>
      </w:r>
      <w:r w:rsidR="003F4E85" w:rsidRPr="00942084">
        <w:rPr>
          <w:color w:val="000000"/>
        </w:rPr>
        <w:t>According to P15, “I feel like I learned more from doing it myself than I could have from taking any class about marketing</w:t>
      </w:r>
      <w:r w:rsidR="00B963E4">
        <w:rPr>
          <w:color w:val="000000"/>
        </w:rPr>
        <w:t>.</w:t>
      </w:r>
      <w:r w:rsidR="009C26C4" w:rsidRPr="00942084">
        <w:rPr>
          <w:color w:val="000000"/>
        </w:rPr>
        <w:t>”</w:t>
      </w:r>
      <w:r w:rsidR="00F93F31" w:rsidRPr="00942084">
        <w:rPr>
          <w:color w:val="000000"/>
        </w:rPr>
        <w:t xml:space="preserve">  </w:t>
      </w:r>
      <w:r w:rsidRPr="00942084">
        <w:rPr>
          <w:color w:val="000000"/>
        </w:rPr>
        <w:t>Specifically learn</w:t>
      </w:r>
      <w:r w:rsidR="00E01083" w:rsidRPr="00942084">
        <w:rPr>
          <w:color w:val="000000"/>
        </w:rPr>
        <w:t>ing</w:t>
      </w:r>
      <w:r w:rsidRPr="00942084">
        <w:rPr>
          <w:color w:val="000000"/>
        </w:rPr>
        <w:t xml:space="preserve"> through experience about entrepre</w:t>
      </w:r>
      <w:r w:rsidR="00554F6B" w:rsidRPr="00942084">
        <w:rPr>
          <w:color w:val="000000"/>
        </w:rPr>
        <w:t>ne</w:t>
      </w:r>
      <w:r w:rsidRPr="00942084">
        <w:rPr>
          <w:color w:val="000000"/>
        </w:rPr>
        <w:t xml:space="preserve">urship </w:t>
      </w:r>
      <w:r w:rsidR="00E01083" w:rsidRPr="00942084">
        <w:rPr>
          <w:color w:val="000000"/>
        </w:rPr>
        <w:t>w</w:t>
      </w:r>
      <w:r w:rsidRPr="00942084">
        <w:rPr>
          <w:color w:val="000000"/>
        </w:rPr>
        <w:t xml:space="preserve">as </w:t>
      </w:r>
      <w:r w:rsidR="00E01083" w:rsidRPr="00942084">
        <w:rPr>
          <w:color w:val="000000"/>
        </w:rPr>
        <w:t>found in statements such as</w:t>
      </w:r>
      <w:r w:rsidRPr="00942084">
        <w:rPr>
          <w:color w:val="000000"/>
        </w:rPr>
        <w:t>, “</w:t>
      </w:r>
      <w:r w:rsidR="00E01083" w:rsidRPr="00942084">
        <w:rPr>
          <w:color w:val="000000"/>
        </w:rPr>
        <w:t>t</w:t>
      </w:r>
      <w:r w:rsidRPr="00942084">
        <w:rPr>
          <w:color w:val="000000"/>
        </w:rPr>
        <w:t>he entrepreneurship opportunity provided my group with every aspect of marketing a new product</w:t>
      </w:r>
      <w:r w:rsidR="0047038C" w:rsidRPr="00942084">
        <w:rPr>
          <w:color w:val="000000"/>
        </w:rPr>
        <w:t>” (P9)</w:t>
      </w:r>
      <w:r w:rsidR="00F93F31" w:rsidRPr="00942084">
        <w:rPr>
          <w:color w:val="000000"/>
        </w:rPr>
        <w:t xml:space="preserve">. </w:t>
      </w:r>
    </w:p>
    <w:p w:rsidR="00027564" w:rsidRDefault="00027564" w:rsidP="00A71D13">
      <w:pPr>
        <w:ind w:firstLine="720"/>
        <w:jc w:val="center"/>
        <w:rPr>
          <w:b/>
        </w:rPr>
      </w:pPr>
    </w:p>
    <w:p w:rsidR="00E8633B" w:rsidRDefault="00E8633B" w:rsidP="00A71D13">
      <w:pPr>
        <w:ind w:firstLine="720"/>
        <w:jc w:val="center"/>
        <w:rPr>
          <w:b/>
        </w:rPr>
      </w:pPr>
      <w:r w:rsidRPr="00942084">
        <w:rPr>
          <w:b/>
        </w:rPr>
        <w:t>Conclusions</w:t>
      </w:r>
    </w:p>
    <w:p w:rsidR="00027564" w:rsidRPr="00942084" w:rsidRDefault="00027564" w:rsidP="00A71D13">
      <w:pPr>
        <w:ind w:firstLine="720"/>
        <w:jc w:val="center"/>
        <w:rPr>
          <w:b/>
        </w:rPr>
      </w:pPr>
    </w:p>
    <w:p w:rsidR="00304176" w:rsidRPr="00942084" w:rsidRDefault="003F4099" w:rsidP="00C257B6">
      <w:pPr>
        <w:autoSpaceDE w:val="0"/>
        <w:autoSpaceDN w:val="0"/>
        <w:adjustRightInd w:val="0"/>
        <w:ind w:firstLine="720"/>
      </w:pPr>
      <w:r w:rsidRPr="00942084">
        <w:t xml:space="preserve">Students learned about entrepreneurship using experiential learning during their </w:t>
      </w:r>
      <w:r w:rsidR="00A42CC1" w:rsidRPr="00942084">
        <w:t xml:space="preserve">entrepreneurship </w:t>
      </w:r>
      <w:r w:rsidRPr="00942084">
        <w:t>project</w:t>
      </w:r>
      <w:r w:rsidR="00F93F31" w:rsidRPr="00942084">
        <w:t xml:space="preserve">.  </w:t>
      </w:r>
      <w:r w:rsidR="000750A6" w:rsidRPr="00942084">
        <w:t>Through their</w:t>
      </w:r>
      <w:r w:rsidR="004D4244" w:rsidRPr="00942084">
        <w:t xml:space="preserve"> journaling, the students were able to </w:t>
      </w:r>
      <w:r w:rsidR="000750A6" w:rsidRPr="00942084">
        <w:t>reflect</w:t>
      </w:r>
      <w:r w:rsidR="004D4244" w:rsidRPr="00942084">
        <w:t xml:space="preserve"> and</w:t>
      </w:r>
      <w:r w:rsidR="000750A6" w:rsidRPr="00942084">
        <w:t xml:space="preserve"> link their new experience to past experiences and form new thoughts on the process</w:t>
      </w:r>
      <w:r w:rsidR="00F93F31" w:rsidRPr="00942084">
        <w:t xml:space="preserve">.  </w:t>
      </w:r>
      <w:r w:rsidR="00D2132F" w:rsidRPr="00942084">
        <w:t>S</w:t>
      </w:r>
      <w:r w:rsidR="00A42CC1" w:rsidRPr="00942084">
        <w:t>tudents gained appreciation for making and marketing a natural product as well as changing their understanding of the entrepreneurship process.</w:t>
      </w:r>
      <w:r w:rsidR="00B963E4">
        <w:t xml:space="preserve"> Students</w:t>
      </w:r>
      <w:r w:rsidR="00B963E4" w:rsidRPr="00B963E4">
        <w:t xml:space="preserve"> </w:t>
      </w:r>
      <w:r w:rsidR="00B963E4">
        <w:t xml:space="preserve">gained an </w:t>
      </w:r>
      <w:r w:rsidR="00B963E4" w:rsidRPr="00B963E4">
        <w:rPr>
          <w:i/>
        </w:rPr>
        <w:t>increased appreciation</w:t>
      </w:r>
      <w:r w:rsidR="00B963E4">
        <w:t xml:space="preserve"> and a </w:t>
      </w:r>
      <w:r w:rsidR="00B02D1E" w:rsidRPr="00B02D1E">
        <w:rPr>
          <w:i/>
        </w:rPr>
        <w:t>changed understanding</w:t>
      </w:r>
      <w:r w:rsidR="00B963E4">
        <w:t xml:space="preserve"> of entrepreneurship by </w:t>
      </w:r>
      <w:r w:rsidR="00B02D1E" w:rsidRPr="00B02D1E">
        <w:rPr>
          <w:i/>
        </w:rPr>
        <w:t>learning from experience</w:t>
      </w:r>
      <w:r w:rsidR="00B963E4">
        <w:t>.</w:t>
      </w:r>
    </w:p>
    <w:p w:rsidR="001C49E3" w:rsidRDefault="00FD1145" w:rsidP="00A71D13">
      <w:pPr>
        <w:autoSpaceDE w:val="0"/>
        <w:autoSpaceDN w:val="0"/>
        <w:adjustRightInd w:val="0"/>
        <w:ind w:firstLine="720"/>
        <w:jc w:val="center"/>
        <w:rPr>
          <w:b/>
        </w:rPr>
      </w:pPr>
      <w:r w:rsidRPr="00942084">
        <w:rPr>
          <w:b/>
        </w:rPr>
        <w:t>Discussion/</w:t>
      </w:r>
      <w:r w:rsidR="001C49E3" w:rsidRPr="00942084">
        <w:rPr>
          <w:b/>
        </w:rPr>
        <w:t>Implications</w:t>
      </w:r>
    </w:p>
    <w:p w:rsidR="00027564" w:rsidRPr="00942084" w:rsidRDefault="00027564" w:rsidP="00A71D13">
      <w:pPr>
        <w:autoSpaceDE w:val="0"/>
        <w:autoSpaceDN w:val="0"/>
        <w:adjustRightInd w:val="0"/>
        <w:ind w:firstLine="720"/>
        <w:jc w:val="center"/>
        <w:rPr>
          <w:b/>
        </w:rPr>
      </w:pPr>
    </w:p>
    <w:p w:rsidR="00D15EED" w:rsidRPr="00DF0081" w:rsidRDefault="00E33E3D" w:rsidP="00C257B6">
      <w:pPr>
        <w:autoSpaceDE w:val="0"/>
        <w:autoSpaceDN w:val="0"/>
        <w:adjustRightInd w:val="0"/>
      </w:pPr>
      <w:r w:rsidRPr="00942084">
        <w:rPr>
          <w:b/>
        </w:rPr>
        <w:tab/>
      </w:r>
      <w:r w:rsidRPr="00942084">
        <w:t xml:space="preserve">Using experiential learning in student projects helps to foster changes in student </w:t>
      </w:r>
      <w:r w:rsidR="005E69BD">
        <w:t>appreciation</w:t>
      </w:r>
      <w:r w:rsidRPr="00942084">
        <w:t xml:space="preserve"> of the </w:t>
      </w:r>
      <w:r w:rsidR="005E69BD">
        <w:t xml:space="preserve">process under </w:t>
      </w:r>
      <w:r w:rsidRPr="00942084">
        <w:t>study</w:t>
      </w:r>
      <w:r w:rsidR="00801E76">
        <w:t xml:space="preserve"> and should be used in similar educational settings</w:t>
      </w:r>
      <w:r w:rsidRPr="00942084">
        <w:t>.</w:t>
      </w:r>
      <w:r w:rsidR="00B72CBB">
        <w:t xml:space="preserve"> </w:t>
      </w:r>
      <w:r w:rsidRPr="00942084">
        <w:t xml:space="preserve"> </w:t>
      </w:r>
      <w:r w:rsidR="00476D1C" w:rsidRPr="00942084">
        <w:t xml:space="preserve">Experiential projects that encourage team work have </w:t>
      </w:r>
      <w:r w:rsidR="008F0ED2">
        <w:t xml:space="preserve">also </w:t>
      </w:r>
      <w:r w:rsidR="00476D1C" w:rsidRPr="00942084">
        <w:t>been used in marketing education (Bobbitt, Inks, Kemp, &amp; Mayo, 2000)</w:t>
      </w:r>
      <w:r w:rsidR="00DA473B" w:rsidRPr="00942084">
        <w:t xml:space="preserve">. </w:t>
      </w:r>
      <w:r w:rsidR="00EB0296">
        <w:t xml:space="preserve"> </w:t>
      </w:r>
      <w:r w:rsidR="005E69BD">
        <w:t>Having the ability to identify entrepreneurship opportunities can be facilitated by experiential learning</w:t>
      </w:r>
      <w:r w:rsidR="00A53E37">
        <w:t xml:space="preserve"> (Corbett, 2007)</w:t>
      </w:r>
      <w:r w:rsidR="005E69BD">
        <w:t xml:space="preserve">. This relates to students </w:t>
      </w:r>
      <w:r w:rsidR="00575157">
        <w:t>being able to obtain a</w:t>
      </w:r>
      <w:r w:rsidR="005E69BD">
        <w:t xml:space="preserve"> change</w:t>
      </w:r>
      <w:r w:rsidR="00A53E37">
        <w:t xml:space="preserve">d understanding of the phenomena of study. </w:t>
      </w:r>
      <w:r w:rsidR="00B72CBB">
        <w:t xml:space="preserve"> </w:t>
      </w:r>
      <w:r w:rsidR="007555E0">
        <w:t xml:space="preserve">Allowing students to engage directly with </w:t>
      </w:r>
      <w:r w:rsidR="002B2BCF">
        <w:t>the phenomena of study</w:t>
      </w:r>
      <w:r w:rsidR="007555E0">
        <w:t xml:space="preserve"> should be encouraged to enhance student le</w:t>
      </w:r>
      <w:r w:rsidR="004D31F4">
        <w:t>a</w:t>
      </w:r>
      <w:r w:rsidR="007555E0">
        <w:t>rning.</w:t>
      </w:r>
      <w:r w:rsidR="008C0767">
        <w:t xml:space="preserve"> </w:t>
      </w:r>
      <w:r w:rsidR="00B72CBB">
        <w:t xml:space="preserve"> </w:t>
      </w:r>
      <w:r w:rsidR="008C0767">
        <w:t xml:space="preserve">Utilizing the experiential learning cycle should be used in </w:t>
      </w:r>
      <w:r w:rsidR="00AD2942">
        <w:t>entrepreneurship</w:t>
      </w:r>
      <w:r w:rsidR="002B2BCF">
        <w:t xml:space="preserve"> education</w:t>
      </w:r>
      <w:r w:rsidR="008C0767">
        <w:t xml:space="preserve"> projects</w:t>
      </w:r>
      <w:r w:rsidR="00AD2942">
        <w:t xml:space="preserve"> as well as other similar projects</w:t>
      </w:r>
      <w:r w:rsidR="002B2BCF">
        <w:t xml:space="preserve"> based on the outcomes of this study</w:t>
      </w:r>
      <w:r w:rsidR="008C0767">
        <w:t xml:space="preserve">. </w:t>
      </w:r>
      <w:r w:rsidR="007555E0">
        <w:t xml:space="preserve">  </w:t>
      </w:r>
    </w:p>
    <w:p w:rsidR="00EC6882" w:rsidRDefault="00EC6882" w:rsidP="00C257B6">
      <w:pPr>
        <w:autoSpaceDE w:val="0"/>
        <w:autoSpaceDN w:val="0"/>
        <w:adjustRightInd w:val="0"/>
      </w:pPr>
    </w:p>
    <w:p w:rsidR="001E1196" w:rsidRDefault="001E1196" w:rsidP="00C257B6">
      <w:pPr>
        <w:autoSpaceDE w:val="0"/>
        <w:autoSpaceDN w:val="0"/>
        <w:adjustRightInd w:val="0"/>
      </w:pPr>
    </w:p>
    <w:p w:rsidR="0003001F" w:rsidRDefault="0003001F" w:rsidP="00C257B6">
      <w:pPr>
        <w:tabs>
          <w:tab w:val="left" w:pos="720"/>
        </w:tabs>
        <w:autoSpaceDE w:val="0"/>
        <w:autoSpaceDN w:val="0"/>
        <w:adjustRightInd w:val="0"/>
        <w:ind w:left="720" w:hanging="720"/>
        <w:jc w:val="center"/>
        <w:rPr>
          <w:b/>
        </w:rPr>
      </w:pPr>
      <w:r w:rsidRPr="00942084">
        <w:rPr>
          <w:b/>
        </w:rPr>
        <w:lastRenderedPageBreak/>
        <w:t>References</w:t>
      </w:r>
    </w:p>
    <w:p w:rsidR="00027564" w:rsidRPr="00942084" w:rsidRDefault="00027564" w:rsidP="00C257B6">
      <w:pPr>
        <w:tabs>
          <w:tab w:val="left" w:pos="720"/>
        </w:tabs>
        <w:autoSpaceDE w:val="0"/>
        <w:autoSpaceDN w:val="0"/>
        <w:adjustRightInd w:val="0"/>
        <w:ind w:left="720" w:hanging="720"/>
        <w:jc w:val="center"/>
        <w:rPr>
          <w:b/>
        </w:rPr>
      </w:pPr>
    </w:p>
    <w:p w:rsidR="00617183" w:rsidRDefault="000662B1" w:rsidP="00391288">
      <w:pPr>
        <w:autoSpaceDE w:val="0"/>
        <w:autoSpaceDN w:val="0"/>
        <w:adjustRightInd w:val="0"/>
        <w:ind w:left="720" w:hanging="720"/>
      </w:pPr>
      <w:r w:rsidRPr="00942084">
        <w:t xml:space="preserve">Bobbitt, L. M., Inks, S. A., Kemp, K. J., &amp; Mayo, D. T. (2000). </w:t>
      </w:r>
      <w:proofErr w:type="gramStart"/>
      <w:r w:rsidRPr="00942084">
        <w:t>Integrating marketing courses to enhance team-based experiential learning.</w:t>
      </w:r>
      <w:proofErr w:type="gramEnd"/>
      <w:r w:rsidRPr="00942084">
        <w:t xml:space="preserve"> </w:t>
      </w:r>
      <w:proofErr w:type="gramStart"/>
      <w:r w:rsidRPr="00942084">
        <w:rPr>
          <w:i/>
        </w:rPr>
        <w:t>Journal of Marketing Educati</w:t>
      </w:r>
      <w:r w:rsidR="00942084" w:rsidRPr="00942084">
        <w:rPr>
          <w:i/>
        </w:rPr>
        <w:t>on, 22(15).</w:t>
      </w:r>
      <w:proofErr w:type="gramEnd"/>
      <w:r w:rsidR="00942084" w:rsidRPr="00942084">
        <w:rPr>
          <w:i/>
        </w:rPr>
        <w:t xml:space="preserve"> </w:t>
      </w:r>
      <w:proofErr w:type="spellStart"/>
      <w:proofErr w:type="gramStart"/>
      <w:r w:rsidR="00942084" w:rsidRPr="00942084">
        <w:t>doi</w:t>
      </w:r>
      <w:proofErr w:type="spellEnd"/>
      <w:proofErr w:type="gramEnd"/>
      <w:r w:rsidR="00942084" w:rsidRPr="00942084">
        <w:t>: 10.1177/0273475300221003</w:t>
      </w:r>
    </w:p>
    <w:p w:rsidR="00027564" w:rsidRPr="00942084" w:rsidRDefault="00027564" w:rsidP="00391288">
      <w:pPr>
        <w:autoSpaceDE w:val="0"/>
        <w:autoSpaceDN w:val="0"/>
        <w:adjustRightInd w:val="0"/>
        <w:ind w:left="720" w:hanging="720"/>
      </w:pPr>
    </w:p>
    <w:p w:rsidR="0009332B" w:rsidRDefault="0009332B" w:rsidP="00C257B6">
      <w:pPr>
        <w:ind w:left="720" w:hanging="720"/>
      </w:pPr>
      <w:r>
        <w:t xml:space="preserve">Corbett, </w:t>
      </w:r>
      <w:r w:rsidR="00255794">
        <w:t xml:space="preserve">A. C. (2007). </w:t>
      </w:r>
      <w:proofErr w:type="gramStart"/>
      <w:r w:rsidR="00DE4292">
        <w:t xml:space="preserve">Learning asymmetries and the discovery of entrepreneurial </w:t>
      </w:r>
      <w:r w:rsidR="00DE4292" w:rsidRPr="006C3F18">
        <w:t>opportunities.</w:t>
      </w:r>
      <w:proofErr w:type="gramEnd"/>
      <w:r w:rsidR="00DE4292" w:rsidRPr="006C3F18">
        <w:t xml:space="preserve"> </w:t>
      </w:r>
      <w:r w:rsidR="006A2E17" w:rsidRPr="006C3F18">
        <w:rPr>
          <w:i/>
        </w:rPr>
        <w:t xml:space="preserve">Journal of </w:t>
      </w:r>
      <w:r w:rsidR="00300A2A">
        <w:rPr>
          <w:i/>
        </w:rPr>
        <w:t>B</w:t>
      </w:r>
      <w:r w:rsidR="006A2E17" w:rsidRPr="006C3F18">
        <w:rPr>
          <w:i/>
        </w:rPr>
        <w:t xml:space="preserve">usiness </w:t>
      </w:r>
      <w:r w:rsidR="00300A2A">
        <w:rPr>
          <w:i/>
        </w:rPr>
        <w:t>V</w:t>
      </w:r>
      <w:r w:rsidR="006A2E17" w:rsidRPr="006C3F18">
        <w:rPr>
          <w:i/>
        </w:rPr>
        <w:t>enturing, 22</w:t>
      </w:r>
      <w:r w:rsidR="006A2E17" w:rsidRPr="006C3F18">
        <w:t xml:space="preserve">, 97-118. </w:t>
      </w:r>
      <w:proofErr w:type="spellStart"/>
      <w:proofErr w:type="gramStart"/>
      <w:r w:rsidR="006C3F18" w:rsidRPr="006C3F18">
        <w:t>doi</w:t>
      </w:r>
      <w:proofErr w:type="spellEnd"/>
      <w:proofErr w:type="gramEnd"/>
      <w:r w:rsidR="006C3F18" w:rsidRPr="006C3F18">
        <w:t>: 10.1016/j.jbusvent.2005.10.001</w:t>
      </w:r>
    </w:p>
    <w:p w:rsidR="00027564" w:rsidRPr="006A2E17" w:rsidRDefault="00027564" w:rsidP="00C257B6">
      <w:pPr>
        <w:ind w:left="720" w:hanging="720"/>
      </w:pPr>
    </w:p>
    <w:p w:rsidR="008A1BC2" w:rsidRDefault="008A1BC2" w:rsidP="00C257B6">
      <w:pPr>
        <w:ind w:left="720" w:hanging="720"/>
      </w:pPr>
      <w:r w:rsidRPr="00942084">
        <w:t xml:space="preserve">Dewey, J. (1938). </w:t>
      </w:r>
      <w:proofErr w:type="gramStart"/>
      <w:r w:rsidRPr="00942084">
        <w:rPr>
          <w:i/>
        </w:rPr>
        <w:t>Experience and education</w:t>
      </w:r>
      <w:r w:rsidRPr="00942084">
        <w:t>.</w:t>
      </w:r>
      <w:proofErr w:type="gramEnd"/>
      <w:r w:rsidRPr="00942084">
        <w:t xml:space="preserve"> New York, NY: Touchstone.</w:t>
      </w:r>
    </w:p>
    <w:p w:rsidR="00027564" w:rsidRPr="00942084" w:rsidRDefault="00027564" w:rsidP="00C257B6">
      <w:pPr>
        <w:ind w:left="720" w:hanging="720"/>
      </w:pPr>
    </w:p>
    <w:p w:rsidR="0094643E" w:rsidRDefault="0094643E" w:rsidP="00C257B6">
      <w:pPr>
        <w:autoSpaceDE w:val="0"/>
        <w:autoSpaceDN w:val="0"/>
        <w:adjustRightInd w:val="0"/>
        <w:ind w:left="720" w:hanging="720"/>
      </w:pPr>
      <w:proofErr w:type="spellStart"/>
      <w:proofErr w:type="gramStart"/>
      <w:r w:rsidRPr="00942084">
        <w:t>Dhliwayo</w:t>
      </w:r>
      <w:proofErr w:type="spellEnd"/>
      <w:r w:rsidRPr="00942084">
        <w:t>, S. (2008).</w:t>
      </w:r>
      <w:proofErr w:type="gramEnd"/>
      <w:r w:rsidRPr="00942084">
        <w:t xml:space="preserve"> </w:t>
      </w:r>
      <w:r w:rsidR="00985202" w:rsidRPr="00942084">
        <w:t xml:space="preserve">Experiential learning in entrepreneurship education: A prospective model for South African tertiary institutions. </w:t>
      </w:r>
      <w:r w:rsidR="00985202" w:rsidRPr="00942084">
        <w:rPr>
          <w:i/>
        </w:rPr>
        <w:t xml:space="preserve">Education and </w:t>
      </w:r>
      <w:r w:rsidR="00300A2A">
        <w:rPr>
          <w:i/>
        </w:rPr>
        <w:t>T</w:t>
      </w:r>
      <w:r w:rsidR="00985202" w:rsidRPr="00942084">
        <w:rPr>
          <w:i/>
        </w:rPr>
        <w:t>raining</w:t>
      </w:r>
      <w:r w:rsidR="00985202" w:rsidRPr="00B963E4">
        <w:rPr>
          <w:i/>
        </w:rPr>
        <w:t>,</w:t>
      </w:r>
      <w:r w:rsidR="00B02D1E" w:rsidRPr="00B02D1E">
        <w:rPr>
          <w:i/>
        </w:rPr>
        <w:t xml:space="preserve"> 50</w:t>
      </w:r>
      <w:r w:rsidR="003C19A3" w:rsidRPr="00942084">
        <w:t>(4), 329-340.</w:t>
      </w:r>
    </w:p>
    <w:p w:rsidR="00027564" w:rsidRPr="00942084" w:rsidRDefault="00027564" w:rsidP="00C257B6">
      <w:pPr>
        <w:autoSpaceDE w:val="0"/>
        <w:autoSpaceDN w:val="0"/>
        <w:adjustRightInd w:val="0"/>
        <w:ind w:left="720" w:hanging="720"/>
      </w:pPr>
    </w:p>
    <w:p w:rsidR="00AE1899" w:rsidRDefault="00AE1899" w:rsidP="00C257B6">
      <w:pPr>
        <w:ind w:left="720" w:hanging="720"/>
        <w:jc w:val="both"/>
      </w:pPr>
      <w:proofErr w:type="gramStart"/>
      <w:r w:rsidRPr="00942084">
        <w:t>Gorman, G., Hanlon, D., &amp; King, W. (1997).</w:t>
      </w:r>
      <w:proofErr w:type="gramEnd"/>
      <w:r w:rsidRPr="00942084">
        <w:t xml:space="preserve"> Some research perspectives on entrepreneurship education, enterprise education and education for small business management: A </w:t>
      </w:r>
      <w:r w:rsidR="00B963E4">
        <w:t>t</w:t>
      </w:r>
      <w:r w:rsidRPr="00942084">
        <w:t xml:space="preserve">en-year literature review. </w:t>
      </w:r>
      <w:proofErr w:type="gramStart"/>
      <w:r w:rsidR="00A10C13" w:rsidRPr="00942084">
        <w:rPr>
          <w:i/>
        </w:rPr>
        <w:t xml:space="preserve">International </w:t>
      </w:r>
      <w:r w:rsidR="00300A2A">
        <w:rPr>
          <w:i/>
        </w:rPr>
        <w:t>S</w:t>
      </w:r>
      <w:r w:rsidR="00A10C13" w:rsidRPr="00942084">
        <w:rPr>
          <w:i/>
        </w:rPr>
        <w:t>mal</w:t>
      </w:r>
      <w:r w:rsidR="0058771D" w:rsidRPr="00942084">
        <w:rPr>
          <w:i/>
        </w:rPr>
        <w:t xml:space="preserve">l </w:t>
      </w:r>
      <w:r w:rsidR="00300A2A">
        <w:rPr>
          <w:i/>
        </w:rPr>
        <w:t>B</w:t>
      </w:r>
      <w:r w:rsidR="0058771D" w:rsidRPr="00942084">
        <w:rPr>
          <w:i/>
        </w:rPr>
        <w:t xml:space="preserve">usiness </w:t>
      </w:r>
      <w:r w:rsidR="00300A2A">
        <w:rPr>
          <w:i/>
        </w:rPr>
        <w:t>J</w:t>
      </w:r>
      <w:r w:rsidR="0058771D" w:rsidRPr="00942084">
        <w:rPr>
          <w:i/>
        </w:rPr>
        <w:t>ournal</w:t>
      </w:r>
      <w:r w:rsidR="0058771D" w:rsidRPr="00942084">
        <w:t xml:space="preserve">, </w:t>
      </w:r>
      <w:r w:rsidR="00B02D1E" w:rsidRPr="00B02D1E">
        <w:rPr>
          <w:i/>
        </w:rPr>
        <w:t>15</w:t>
      </w:r>
      <w:r w:rsidR="0058771D" w:rsidRPr="00942084">
        <w:t>(3), 56- 77.</w:t>
      </w:r>
      <w:proofErr w:type="gramEnd"/>
      <w:r w:rsidR="0058771D" w:rsidRPr="00942084">
        <w:t xml:space="preserve"> </w:t>
      </w:r>
      <w:proofErr w:type="spellStart"/>
      <w:proofErr w:type="gramStart"/>
      <w:r w:rsidR="00027564">
        <w:t>doi</w:t>
      </w:r>
      <w:proofErr w:type="spellEnd"/>
      <w:proofErr w:type="gramEnd"/>
      <w:r w:rsidR="0058771D" w:rsidRPr="00942084">
        <w:t>:</w:t>
      </w:r>
      <w:r w:rsidR="000F6771" w:rsidRPr="00942084">
        <w:t xml:space="preserve"> 10.1177/0266242697153004</w:t>
      </w:r>
    </w:p>
    <w:p w:rsidR="00027564" w:rsidRPr="00942084" w:rsidRDefault="00027564" w:rsidP="00C257B6">
      <w:pPr>
        <w:ind w:left="720" w:hanging="720"/>
        <w:jc w:val="both"/>
      </w:pPr>
    </w:p>
    <w:p w:rsidR="008A1BC2" w:rsidRDefault="008A1BC2" w:rsidP="00C257B6">
      <w:pPr>
        <w:ind w:left="720" w:hanging="720"/>
      </w:pPr>
      <w:proofErr w:type="gramStart"/>
      <w:r w:rsidRPr="00942084">
        <w:t>Kolb, D. A. (1984).</w:t>
      </w:r>
      <w:proofErr w:type="gramEnd"/>
      <w:r w:rsidRPr="00942084">
        <w:t xml:space="preserve"> </w:t>
      </w:r>
      <w:r w:rsidRPr="00942084">
        <w:rPr>
          <w:i/>
        </w:rPr>
        <w:t>Experiential Learning:</w:t>
      </w:r>
      <w:r w:rsidR="00236B2B" w:rsidRPr="00942084">
        <w:rPr>
          <w:i/>
        </w:rPr>
        <w:t xml:space="preserve"> </w:t>
      </w:r>
      <w:r w:rsidRPr="00942084">
        <w:rPr>
          <w:i/>
        </w:rPr>
        <w:t xml:space="preserve">Experience as the </w:t>
      </w:r>
      <w:r w:rsidR="00236B2B" w:rsidRPr="00942084">
        <w:rPr>
          <w:i/>
        </w:rPr>
        <w:t>source</w:t>
      </w:r>
      <w:r w:rsidRPr="00942084">
        <w:rPr>
          <w:i/>
        </w:rPr>
        <w:t xml:space="preserve"> of learning and development.</w:t>
      </w:r>
      <w:r w:rsidRPr="00942084">
        <w:t xml:space="preserve"> New Jersey: Prentice Hall.</w:t>
      </w:r>
    </w:p>
    <w:p w:rsidR="00027564" w:rsidRPr="00942084" w:rsidRDefault="00027564" w:rsidP="00C257B6">
      <w:pPr>
        <w:ind w:left="720" w:hanging="720"/>
      </w:pPr>
    </w:p>
    <w:p w:rsidR="00AC2288" w:rsidRDefault="00AC2288" w:rsidP="00C257B6">
      <w:pPr>
        <w:ind w:left="720" w:hanging="720"/>
        <w:jc w:val="both"/>
      </w:pPr>
      <w:proofErr w:type="spellStart"/>
      <w:proofErr w:type="gramStart"/>
      <w:r w:rsidRPr="00942084">
        <w:t>Kuratko</w:t>
      </w:r>
      <w:proofErr w:type="spellEnd"/>
      <w:r w:rsidRPr="00942084">
        <w:t xml:space="preserve">, </w:t>
      </w:r>
      <w:r w:rsidR="00A65062" w:rsidRPr="00942084">
        <w:t>D. F. (2005).</w:t>
      </w:r>
      <w:proofErr w:type="gramEnd"/>
      <w:r w:rsidR="00A65062" w:rsidRPr="00942084">
        <w:t xml:space="preserve"> The emergence of entrepreneurship education: Development, trends, and challenges. </w:t>
      </w:r>
      <w:r w:rsidR="00E6724B" w:rsidRPr="00942084">
        <w:rPr>
          <w:i/>
        </w:rPr>
        <w:t xml:space="preserve">Entrepreneurship </w:t>
      </w:r>
      <w:r w:rsidR="00300A2A">
        <w:rPr>
          <w:i/>
        </w:rPr>
        <w:t>T</w:t>
      </w:r>
      <w:r w:rsidR="00E6724B" w:rsidRPr="00942084">
        <w:rPr>
          <w:i/>
        </w:rPr>
        <w:t xml:space="preserve">heory and </w:t>
      </w:r>
      <w:r w:rsidR="00300A2A">
        <w:rPr>
          <w:i/>
        </w:rPr>
        <w:t>P</w:t>
      </w:r>
      <w:r w:rsidR="00E6724B" w:rsidRPr="00942084">
        <w:rPr>
          <w:i/>
        </w:rPr>
        <w:t>ractice,</w:t>
      </w:r>
      <w:r w:rsidR="00E6724B" w:rsidRPr="00B963E4">
        <w:rPr>
          <w:i/>
        </w:rPr>
        <w:t xml:space="preserve"> </w:t>
      </w:r>
      <w:r w:rsidR="00B02D1E" w:rsidRPr="00B02D1E">
        <w:rPr>
          <w:i/>
        </w:rPr>
        <w:t>29</w:t>
      </w:r>
      <w:r w:rsidR="00E6724B" w:rsidRPr="00942084">
        <w:t xml:space="preserve">(5), 577-597. </w:t>
      </w:r>
      <w:proofErr w:type="spellStart"/>
      <w:proofErr w:type="gramStart"/>
      <w:r w:rsidR="00027564">
        <w:t>doi</w:t>
      </w:r>
      <w:proofErr w:type="spellEnd"/>
      <w:proofErr w:type="gramEnd"/>
      <w:r w:rsidR="00E6724B" w:rsidRPr="00942084">
        <w:t>: 10.1111/j.1540-6520.2005.00099.x</w:t>
      </w:r>
      <w:r w:rsidR="00AE1899" w:rsidRPr="00942084">
        <w:t xml:space="preserve"> </w:t>
      </w:r>
    </w:p>
    <w:p w:rsidR="00027564" w:rsidRPr="00942084" w:rsidRDefault="00027564" w:rsidP="00C257B6">
      <w:pPr>
        <w:ind w:left="720" w:hanging="720"/>
        <w:jc w:val="both"/>
      </w:pPr>
    </w:p>
    <w:p w:rsidR="00C95121" w:rsidRPr="00942084" w:rsidRDefault="003B4719" w:rsidP="00C257B6">
      <w:pPr>
        <w:ind w:left="720" w:hanging="720"/>
        <w:jc w:val="both"/>
      </w:pPr>
      <w:proofErr w:type="gramStart"/>
      <w:r w:rsidRPr="00942084">
        <w:t xml:space="preserve">Lincoln, Y. S. &amp; </w:t>
      </w:r>
      <w:proofErr w:type="spellStart"/>
      <w:r w:rsidRPr="00942084">
        <w:t>Guba</w:t>
      </w:r>
      <w:proofErr w:type="spellEnd"/>
      <w:r w:rsidRPr="00942084">
        <w:t>, E. G. (1985).</w:t>
      </w:r>
      <w:proofErr w:type="gramEnd"/>
      <w:r w:rsidRPr="00942084">
        <w:t xml:space="preserve"> </w:t>
      </w:r>
      <w:proofErr w:type="gramStart"/>
      <w:r w:rsidRPr="00942084">
        <w:rPr>
          <w:i/>
        </w:rPr>
        <w:t xml:space="preserve">Naturalistic </w:t>
      </w:r>
      <w:r w:rsidR="00027564">
        <w:rPr>
          <w:i/>
        </w:rPr>
        <w:t>i</w:t>
      </w:r>
      <w:bookmarkStart w:id="0" w:name="_GoBack"/>
      <w:bookmarkEnd w:id="0"/>
      <w:r w:rsidRPr="00942084">
        <w:rPr>
          <w:i/>
        </w:rPr>
        <w:t>nquiry</w:t>
      </w:r>
      <w:r w:rsidRPr="00942084">
        <w:t>.</w:t>
      </w:r>
      <w:proofErr w:type="gramEnd"/>
      <w:r w:rsidRPr="00942084">
        <w:t xml:space="preserve"> Newbury Park, CA: SAGE Publications, Inc. </w:t>
      </w:r>
    </w:p>
    <w:p w:rsidR="00C95121" w:rsidRPr="00942084" w:rsidRDefault="00C95121" w:rsidP="00C257B6">
      <w:pPr>
        <w:ind w:left="720" w:hanging="720"/>
        <w:jc w:val="both"/>
        <w:rPr>
          <w:strike/>
        </w:rPr>
      </w:pPr>
    </w:p>
    <w:sectPr w:rsidR="00C95121" w:rsidRPr="00942084" w:rsidSect="007453C0">
      <w:type w:val="continuous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34706"/>
    <w:multiLevelType w:val="hybridMultilevel"/>
    <w:tmpl w:val="FFB09E66"/>
    <w:lvl w:ilvl="0" w:tplc="E2E062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stylePaneFormatFilter w:val="3F01"/>
  <w:defaultTabStop w:val="720"/>
  <w:characterSpacingControl w:val="doNotCompress"/>
  <w:compat/>
  <w:rsids>
    <w:rsidRoot w:val="00F96530"/>
    <w:rsid w:val="00000601"/>
    <w:rsid w:val="000029B5"/>
    <w:rsid w:val="00002B17"/>
    <w:rsid w:val="0000322C"/>
    <w:rsid w:val="00003BBC"/>
    <w:rsid w:val="0000696C"/>
    <w:rsid w:val="0001722C"/>
    <w:rsid w:val="000224D5"/>
    <w:rsid w:val="00027564"/>
    <w:rsid w:val="0003001F"/>
    <w:rsid w:val="00045B48"/>
    <w:rsid w:val="0004638A"/>
    <w:rsid w:val="000512D1"/>
    <w:rsid w:val="00060987"/>
    <w:rsid w:val="000662B1"/>
    <w:rsid w:val="000750A6"/>
    <w:rsid w:val="0008485D"/>
    <w:rsid w:val="000852AA"/>
    <w:rsid w:val="000905CE"/>
    <w:rsid w:val="00091470"/>
    <w:rsid w:val="0009332B"/>
    <w:rsid w:val="00093CA7"/>
    <w:rsid w:val="000A3801"/>
    <w:rsid w:val="000B16A0"/>
    <w:rsid w:val="000B7EF9"/>
    <w:rsid w:val="000C40CD"/>
    <w:rsid w:val="000D0A03"/>
    <w:rsid w:val="000E173A"/>
    <w:rsid w:val="000E5F7B"/>
    <w:rsid w:val="000F6506"/>
    <w:rsid w:val="000F6771"/>
    <w:rsid w:val="000F685A"/>
    <w:rsid w:val="0010065D"/>
    <w:rsid w:val="00115400"/>
    <w:rsid w:val="001344A8"/>
    <w:rsid w:val="00143F5F"/>
    <w:rsid w:val="001509FF"/>
    <w:rsid w:val="001578E2"/>
    <w:rsid w:val="00157EB3"/>
    <w:rsid w:val="00171B8B"/>
    <w:rsid w:val="001742F6"/>
    <w:rsid w:val="00184A01"/>
    <w:rsid w:val="00190CC2"/>
    <w:rsid w:val="00194F90"/>
    <w:rsid w:val="001B2A18"/>
    <w:rsid w:val="001B48B6"/>
    <w:rsid w:val="001C495B"/>
    <w:rsid w:val="001C49E3"/>
    <w:rsid w:val="001D1F29"/>
    <w:rsid w:val="001D6685"/>
    <w:rsid w:val="001E1196"/>
    <w:rsid w:val="001F60C1"/>
    <w:rsid w:val="00201187"/>
    <w:rsid w:val="00205995"/>
    <w:rsid w:val="00236B2B"/>
    <w:rsid w:val="00236F44"/>
    <w:rsid w:val="00246E81"/>
    <w:rsid w:val="00254F0F"/>
    <w:rsid w:val="00255794"/>
    <w:rsid w:val="002745D8"/>
    <w:rsid w:val="00287957"/>
    <w:rsid w:val="002A06C6"/>
    <w:rsid w:val="002B2BCF"/>
    <w:rsid w:val="002B48DE"/>
    <w:rsid w:val="002C6AF6"/>
    <w:rsid w:val="002D4D80"/>
    <w:rsid w:val="002D619F"/>
    <w:rsid w:val="002E1906"/>
    <w:rsid w:val="002E2810"/>
    <w:rsid w:val="00300A2A"/>
    <w:rsid w:val="00304176"/>
    <w:rsid w:val="00304EBC"/>
    <w:rsid w:val="00306982"/>
    <w:rsid w:val="00321306"/>
    <w:rsid w:val="003345DB"/>
    <w:rsid w:val="00337B42"/>
    <w:rsid w:val="00351D0D"/>
    <w:rsid w:val="00353D98"/>
    <w:rsid w:val="0035698A"/>
    <w:rsid w:val="0036160F"/>
    <w:rsid w:val="003634E2"/>
    <w:rsid w:val="003827E6"/>
    <w:rsid w:val="00391288"/>
    <w:rsid w:val="003937F3"/>
    <w:rsid w:val="003A6ED9"/>
    <w:rsid w:val="003B1929"/>
    <w:rsid w:val="003B4719"/>
    <w:rsid w:val="003B6906"/>
    <w:rsid w:val="003C01C1"/>
    <w:rsid w:val="003C0E85"/>
    <w:rsid w:val="003C19A3"/>
    <w:rsid w:val="003E3A59"/>
    <w:rsid w:val="003E6D6B"/>
    <w:rsid w:val="003F4099"/>
    <w:rsid w:val="003F4E85"/>
    <w:rsid w:val="004002AA"/>
    <w:rsid w:val="004047BE"/>
    <w:rsid w:val="00406E95"/>
    <w:rsid w:val="00413805"/>
    <w:rsid w:val="00424B10"/>
    <w:rsid w:val="00425B96"/>
    <w:rsid w:val="00427735"/>
    <w:rsid w:val="0043236A"/>
    <w:rsid w:val="00433F7E"/>
    <w:rsid w:val="00461CB9"/>
    <w:rsid w:val="0047038C"/>
    <w:rsid w:val="00476D1C"/>
    <w:rsid w:val="00487F44"/>
    <w:rsid w:val="00493132"/>
    <w:rsid w:val="004A044F"/>
    <w:rsid w:val="004A1233"/>
    <w:rsid w:val="004A5562"/>
    <w:rsid w:val="004B01D6"/>
    <w:rsid w:val="004B146C"/>
    <w:rsid w:val="004B4D0A"/>
    <w:rsid w:val="004B7A82"/>
    <w:rsid w:val="004C1171"/>
    <w:rsid w:val="004C2AE3"/>
    <w:rsid w:val="004C6B8B"/>
    <w:rsid w:val="004D31F4"/>
    <w:rsid w:val="004D4244"/>
    <w:rsid w:val="004D6377"/>
    <w:rsid w:val="0050242C"/>
    <w:rsid w:val="005118D9"/>
    <w:rsid w:val="005173B4"/>
    <w:rsid w:val="00520602"/>
    <w:rsid w:val="00523511"/>
    <w:rsid w:val="00523E01"/>
    <w:rsid w:val="00523FE1"/>
    <w:rsid w:val="00526387"/>
    <w:rsid w:val="00526A7B"/>
    <w:rsid w:val="005341B3"/>
    <w:rsid w:val="0054003A"/>
    <w:rsid w:val="00543BD9"/>
    <w:rsid w:val="00554F6B"/>
    <w:rsid w:val="00572BAE"/>
    <w:rsid w:val="00575157"/>
    <w:rsid w:val="0058771D"/>
    <w:rsid w:val="005A1E92"/>
    <w:rsid w:val="005B1F34"/>
    <w:rsid w:val="005B73C9"/>
    <w:rsid w:val="005C6567"/>
    <w:rsid w:val="005D726A"/>
    <w:rsid w:val="005E69BD"/>
    <w:rsid w:val="005E7C47"/>
    <w:rsid w:val="005E7C8F"/>
    <w:rsid w:val="00601D10"/>
    <w:rsid w:val="006049C5"/>
    <w:rsid w:val="0061011C"/>
    <w:rsid w:val="00610DE7"/>
    <w:rsid w:val="00611CEF"/>
    <w:rsid w:val="00617183"/>
    <w:rsid w:val="006310F6"/>
    <w:rsid w:val="006352DB"/>
    <w:rsid w:val="00637D96"/>
    <w:rsid w:val="00646C10"/>
    <w:rsid w:val="00650006"/>
    <w:rsid w:val="00655578"/>
    <w:rsid w:val="00655C99"/>
    <w:rsid w:val="00660C7D"/>
    <w:rsid w:val="006655F4"/>
    <w:rsid w:val="00672ACB"/>
    <w:rsid w:val="00674B6C"/>
    <w:rsid w:val="006777C7"/>
    <w:rsid w:val="0067794B"/>
    <w:rsid w:val="00677C09"/>
    <w:rsid w:val="006830ED"/>
    <w:rsid w:val="00687CEF"/>
    <w:rsid w:val="00690E7D"/>
    <w:rsid w:val="006920ED"/>
    <w:rsid w:val="0069273B"/>
    <w:rsid w:val="006A2E17"/>
    <w:rsid w:val="006A77F4"/>
    <w:rsid w:val="006B458E"/>
    <w:rsid w:val="006B7F70"/>
    <w:rsid w:val="006C2B80"/>
    <w:rsid w:val="006C3F18"/>
    <w:rsid w:val="006D2307"/>
    <w:rsid w:val="006D726F"/>
    <w:rsid w:val="006E04F7"/>
    <w:rsid w:val="006E415E"/>
    <w:rsid w:val="006F3313"/>
    <w:rsid w:val="006F6A9D"/>
    <w:rsid w:val="007004D6"/>
    <w:rsid w:val="007234E6"/>
    <w:rsid w:val="007239CF"/>
    <w:rsid w:val="00723A64"/>
    <w:rsid w:val="00730990"/>
    <w:rsid w:val="00736347"/>
    <w:rsid w:val="0074208E"/>
    <w:rsid w:val="007453C0"/>
    <w:rsid w:val="00751A69"/>
    <w:rsid w:val="007555E0"/>
    <w:rsid w:val="007558D4"/>
    <w:rsid w:val="0076099D"/>
    <w:rsid w:val="00761CD7"/>
    <w:rsid w:val="00775014"/>
    <w:rsid w:val="00786D97"/>
    <w:rsid w:val="00787281"/>
    <w:rsid w:val="00790B9F"/>
    <w:rsid w:val="00793CBB"/>
    <w:rsid w:val="007A70D7"/>
    <w:rsid w:val="007B2773"/>
    <w:rsid w:val="007B3BFE"/>
    <w:rsid w:val="007D3994"/>
    <w:rsid w:val="007F4A62"/>
    <w:rsid w:val="007F69FE"/>
    <w:rsid w:val="00801E76"/>
    <w:rsid w:val="0080517D"/>
    <w:rsid w:val="00814AF3"/>
    <w:rsid w:val="0081530B"/>
    <w:rsid w:val="00820F38"/>
    <w:rsid w:val="00821E17"/>
    <w:rsid w:val="008259E2"/>
    <w:rsid w:val="008423D6"/>
    <w:rsid w:val="008457B8"/>
    <w:rsid w:val="00861847"/>
    <w:rsid w:val="00863203"/>
    <w:rsid w:val="008761A4"/>
    <w:rsid w:val="008800B7"/>
    <w:rsid w:val="0088181D"/>
    <w:rsid w:val="00882F1E"/>
    <w:rsid w:val="0088407E"/>
    <w:rsid w:val="00886CB1"/>
    <w:rsid w:val="008A1BC2"/>
    <w:rsid w:val="008A5F3A"/>
    <w:rsid w:val="008A60AB"/>
    <w:rsid w:val="008C0767"/>
    <w:rsid w:val="008D0545"/>
    <w:rsid w:val="008D47B7"/>
    <w:rsid w:val="008D79DD"/>
    <w:rsid w:val="008E48F6"/>
    <w:rsid w:val="008E491A"/>
    <w:rsid w:val="008F0ED2"/>
    <w:rsid w:val="00911D42"/>
    <w:rsid w:val="00917EEE"/>
    <w:rsid w:val="00923993"/>
    <w:rsid w:val="00927513"/>
    <w:rsid w:val="00931594"/>
    <w:rsid w:val="009347D3"/>
    <w:rsid w:val="00941780"/>
    <w:rsid w:val="00942084"/>
    <w:rsid w:val="00945518"/>
    <w:rsid w:val="0094643E"/>
    <w:rsid w:val="00951BBA"/>
    <w:rsid w:val="0095639E"/>
    <w:rsid w:val="0096051A"/>
    <w:rsid w:val="009622A3"/>
    <w:rsid w:val="009804FD"/>
    <w:rsid w:val="00985202"/>
    <w:rsid w:val="009A66E7"/>
    <w:rsid w:val="009B7DC1"/>
    <w:rsid w:val="009C1112"/>
    <w:rsid w:val="009C26C4"/>
    <w:rsid w:val="009C4984"/>
    <w:rsid w:val="009C4EBE"/>
    <w:rsid w:val="009E0036"/>
    <w:rsid w:val="009E0CE9"/>
    <w:rsid w:val="00A049EF"/>
    <w:rsid w:val="00A10C13"/>
    <w:rsid w:val="00A171C2"/>
    <w:rsid w:val="00A24730"/>
    <w:rsid w:val="00A40CDF"/>
    <w:rsid w:val="00A42CC1"/>
    <w:rsid w:val="00A50512"/>
    <w:rsid w:val="00A53E37"/>
    <w:rsid w:val="00A54A52"/>
    <w:rsid w:val="00A65062"/>
    <w:rsid w:val="00A66B09"/>
    <w:rsid w:val="00A71D13"/>
    <w:rsid w:val="00A73343"/>
    <w:rsid w:val="00A77FC8"/>
    <w:rsid w:val="00A806C2"/>
    <w:rsid w:val="00A84FA5"/>
    <w:rsid w:val="00A8773E"/>
    <w:rsid w:val="00A90B26"/>
    <w:rsid w:val="00AA0EFD"/>
    <w:rsid w:val="00AA2558"/>
    <w:rsid w:val="00AA2928"/>
    <w:rsid w:val="00AA67E3"/>
    <w:rsid w:val="00AC2288"/>
    <w:rsid w:val="00AC2A3C"/>
    <w:rsid w:val="00AC565B"/>
    <w:rsid w:val="00AC6D0A"/>
    <w:rsid w:val="00AC748F"/>
    <w:rsid w:val="00AC7C93"/>
    <w:rsid w:val="00AD2942"/>
    <w:rsid w:val="00AD397B"/>
    <w:rsid w:val="00AE1899"/>
    <w:rsid w:val="00AF36A4"/>
    <w:rsid w:val="00AF5DAB"/>
    <w:rsid w:val="00B02D1E"/>
    <w:rsid w:val="00B07E98"/>
    <w:rsid w:val="00B11537"/>
    <w:rsid w:val="00B13A65"/>
    <w:rsid w:val="00B20B70"/>
    <w:rsid w:val="00B24116"/>
    <w:rsid w:val="00B27DF3"/>
    <w:rsid w:val="00B35873"/>
    <w:rsid w:val="00B44FBF"/>
    <w:rsid w:val="00B517B3"/>
    <w:rsid w:val="00B60130"/>
    <w:rsid w:val="00B61B3D"/>
    <w:rsid w:val="00B66B15"/>
    <w:rsid w:val="00B72CBB"/>
    <w:rsid w:val="00B769E0"/>
    <w:rsid w:val="00B773D5"/>
    <w:rsid w:val="00B831BE"/>
    <w:rsid w:val="00B87472"/>
    <w:rsid w:val="00B90D13"/>
    <w:rsid w:val="00B963E4"/>
    <w:rsid w:val="00BD027B"/>
    <w:rsid w:val="00BD065F"/>
    <w:rsid w:val="00BD1A6B"/>
    <w:rsid w:val="00BE0E9B"/>
    <w:rsid w:val="00BE640E"/>
    <w:rsid w:val="00BE75AE"/>
    <w:rsid w:val="00C0506D"/>
    <w:rsid w:val="00C069D2"/>
    <w:rsid w:val="00C06CA1"/>
    <w:rsid w:val="00C10F19"/>
    <w:rsid w:val="00C2079F"/>
    <w:rsid w:val="00C23177"/>
    <w:rsid w:val="00C257B6"/>
    <w:rsid w:val="00C44710"/>
    <w:rsid w:val="00C463B6"/>
    <w:rsid w:val="00C533F0"/>
    <w:rsid w:val="00C61661"/>
    <w:rsid w:val="00C61FF6"/>
    <w:rsid w:val="00C8174F"/>
    <w:rsid w:val="00C91A53"/>
    <w:rsid w:val="00C95121"/>
    <w:rsid w:val="00CB7C36"/>
    <w:rsid w:val="00CC08F7"/>
    <w:rsid w:val="00CC397A"/>
    <w:rsid w:val="00CD540D"/>
    <w:rsid w:val="00CE6656"/>
    <w:rsid w:val="00CF7F54"/>
    <w:rsid w:val="00D155F3"/>
    <w:rsid w:val="00D15EED"/>
    <w:rsid w:val="00D15FAE"/>
    <w:rsid w:val="00D2132F"/>
    <w:rsid w:val="00D24645"/>
    <w:rsid w:val="00D31F40"/>
    <w:rsid w:val="00D332FC"/>
    <w:rsid w:val="00D3553A"/>
    <w:rsid w:val="00D37FA7"/>
    <w:rsid w:val="00D50065"/>
    <w:rsid w:val="00D53EDE"/>
    <w:rsid w:val="00D608C4"/>
    <w:rsid w:val="00D72C2D"/>
    <w:rsid w:val="00D87EF8"/>
    <w:rsid w:val="00D9084E"/>
    <w:rsid w:val="00D93FF4"/>
    <w:rsid w:val="00DA45F3"/>
    <w:rsid w:val="00DA473B"/>
    <w:rsid w:val="00DB1E42"/>
    <w:rsid w:val="00DB2B4B"/>
    <w:rsid w:val="00DC34BD"/>
    <w:rsid w:val="00DD666F"/>
    <w:rsid w:val="00DE2E96"/>
    <w:rsid w:val="00DE4292"/>
    <w:rsid w:val="00DF0081"/>
    <w:rsid w:val="00DF252D"/>
    <w:rsid w:val="00E01083"/>
    <w:rsid w:val="00E01381"/>
    <w:rsid w:val="00E078B4"/>
    <w:rsid w:val="00E10D70"/>
    <w:rsid w:val="00E13525"/>
    <w:rsid w:val="00E15043"/>
    <w:rsid w:val="00E16F3C"/>
    <w:rsid w:val="00E265E2"/>
    <w:rsid w:val="00E32F59"/>
    <w:rsid w:val="00E33E3D"/>
    <w:rsid w:val="00E34BC7"/>
    <w:rsid w:val="00E36F1B"/>
    <w:rsid w:val="00E42288"/>
    <w:rsid w:val="00E568A2"/>
    <w:rsid w:val="00E650D9"/>
    <w:rsid w:val="00E6724B"/>
    <w:rsid w:val="00E83D0C"/>
    <w:rsid w:val="00E8633B"/>
    <w:rsid w:val="00EA6619"/>
    <w:rsid w:val="00EB0296"/>
    <w:rsid w:val="00EB4C67"/>
    <w:rsid w:val="00EC6882"/>
    <w:rsid w:val="00ED27EB"/>
    <w:rsid w:val="00EF2979"/>
    <w:rsid w:val="00EF6F43"/>
    <w:rsid w:val="00F0476E"/>
    <w:rsid w:val="00F108DE"/>
    <w:rsid w:val="00F227F4"/>
    <w:rsid w:val="00F2785B"/>
    <w:rsid w:val="00F27BF9"/>
    <w:rsid w:val="00F37018"/>
    <w:rsid w:val="00F56ECA"/>
    <w:rsid w:val="00F60DAB"/>
    <w:rsid w:val="00F93F31"/>
    <w:rsid w:val="00F96374"/>
    <w:rsid w:val="00F96530"/>
    <w:rsid w:val="00FD1145"/>
    <w:rsid w:val="00FD3488"/>
    <w:rsid w:val="00FD62A2"/>
    <w:rsid w:val="00FD7383"/>
    <w:rsid w:val="00FE1293"/>
    <w:rsid w:val="00FE151F"/>
    <w:rsid w:val="00FE718F"/>
    <w:rsid w:val="00FF2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5F7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453C0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96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63E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5F7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453C0"/>
    <w:pPr>
      <w:autoSpaceDE w:val="0"/>
      <w:autoSpaceDN w:val="0"/>
      <w:adjustRightInd w:val="0"/>
    </w:pPr>
    <w:rPr>
      <w:rFonts w:eastAsiaTheme="minorHAns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B963E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963E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1131</Words>
  <Characters>6719</Characters>
  <Application>Microsoft Office Word</Application>
  <DocSecurity>0</DocSecurity>
  <Lines>172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mmazurkewicz5</dc:creator>
  <cp:keywords/>
  <dc:description/>
  <cp:lastModifiedBy>mmazurkewicz5</cp:lastModifiedBy>
  <cp:revision>2</cp:revision>
  <cp:lastPrinted>2010-08-09T13:39:00Z</cp:lastPrinted>
  <dcterms:created xsi:type="dcterms:W3CDTF">2011-01-12T15:10:00Z</dcterms:created>
  <dcterms:modified xsi:type="dcterms:W3CDTF">2011-01-12T15:10:00Z</dcterms:modified>
</cp:coreProperties>
</file>